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96CE3" w14:textId="77777777" w:rsidR="00904494" w:rsidRPr="003B2FAB" w:rsidRDefault="00904494" w:rsidP="00384662">
      <w:pPr>
        <w:tabs>
          <w:tab w:val="left" w:pos="567"/>
        </w:tabs>
        <w:spacing w:after="0" w:line="240" w:lineRule="auto"/>
        <w:ind w:left="0" w:firstLine="284"/>
        <w:jc w:val="center"/>
        <w:rPr>
          <w:szCs w:val="24"/>
        </w:rPr>
      </w:pPr>
      <w:r w:rsidRPr="003B2FAB">
        <w:rPr>
          <w:szCs w:val="24"/>
        </w:rPr>
        <w:t>МИНИСТЕРСТВО НАУКИ И ВЫСШЕГО ОБРАЗОВАНИЯ</w:t>
      </w:r>
    </w:p>
    <w:p w14:paraId="22E30E8B" w14:textId="77777777" w:rsidR="00904494" w:rsidRPr="003B2FAB" w:rsidRDefault="00904494" w:rsidP="00384662">
      <w:pPr>
        <w:tabs>
          <w:tab w:val="left" w:pos="567"/>
        </w:tabs>
        <w:spacing w:after="0" w:line="240" w:lineRule="auto"/>
        <w:ind w:left="0" w:firstLine="284"/>
        <w:jc w:val="center"/>
        <w:rPr>
          <w:szCs w:val="24"/>
        </w:rPr>
      </w:pPr>
      <w:r w:rsidRPr="003B2FAB">
        <w:rPr>
          <w:szCs w:val="24"/>
        </w:rPr>
        <w:t>РОССИЙСКОЙ ФЕДЕРАЦИИ</w:t>
      </w:r>
    </w:p>
    <w:p w14:paraId="7BB1A84F" w14:textId="77777777" w:rsidR="00904494" w:rsidRPr="003B2FAB" w:rsidRDefault="00904494" w:rsidP="00384662">
      <w:pPr>
        <w:tabs>
          <w:tab w:val="left" w:pos="567"/>
        </w:tabs>
        <w:spacing w:after="0" w:line="240" w:lineRule="auto"/>
        <w:ind w:left="0" w:firstLine="284"/>
        <w:jc w:val="center"/>
        <w:rPr>
          <w:szCs w:val="24"/>
        </w:rPr>
      </w:pPr>
      <w:r w:rsidRPr="003B2FAB">
        <w:rPr>
          <w:szCs w:val="24"/>
        </w:rPr>
        <w:t>Чебоксарский институт (филиал)</w:t>
      </w:r>
    </w:p>
    <w:p w14:paraId="6992D948" w14:textId="77777777" w:rsidR="00904494" w:rsidRPr="003B2FAB" w:rsidRDefault="00904494" w:rsidP="00384662">
      <w:pPr>
        <w:tabs>
          <w:tab w:val="left" w:pos="567"/>
        </w:tabs>
        <w:spacing w:after="0" w:line="240" w:lineRule="auto"/>
        <w:ind w:left="0" w:firstLine="284"/>
        <w:jc w:val="center"/>
        <w:rPr>
          <w:szCs w:val="24"/>
        </w:rPr>
      </w:pPr>
      <w:r w:rsidRPr="003B2FAB">
        <w:rPr>
          <w:szCs w:val="24"/>
        </w:rPr>
        <w:t>федерального государственного автономного образовательного учреждения</w:t>
      </w:r>
    </w:p>
    <w:p w14:paraId="41A67F4A" w14:textId="77777777" w:rsidR="00904494" w:rsidRPr="003B2FAB" w:rsidRDefault="00904494" w:rsidP="00384662">
      <w:pPr>
        <w:tabs>
          <w:tab w:val="left" w:pos="567"/>
        </w:tabs>
        <w:spacing w:after="0" w:line="240" w:lineRule="auto"/>
        <w:ind w:left="0" w:firstLine="284"/>
        <w:jc w:val="center"/>
        <w:rPr>
          <w:szCs w:val="24"/>
        </w:rPr>
      </w:pPr>
      <w:r w:rsidRPr="003B2FAB">
        <w:rPr>
          <w:szCs w:val="24"/>
        </w:rPr>
        <w:t>высшего образования</w:t>
      </w:r>
    </w:p>
    <w:p w14:paraId="2B6E1572" w14:textId="77777777" w:rsidR="00904494" w:rsidRPr="003B2FAB" w:rsidRDefault="00904494" w:rsidP="00384662">
      <w:pPr>
        <w:tabs>
          <w:tab w:val="left" w:pos="567"/>
        </w:tabs>
        <w:spacing w:after="0" w:line="240" w:lineRule="auto"/>
        <w:ind w:left="0" w:firstLine="284"/>
        <w:jc w:val="center"/>
        <w:rPr>
          <w:szCs w:val="24"/>
        </w:rPr>
      </w:pPr>
      <w:r w:rsidRPr="003B2FAB">
        <w:rPr>
          <w:szCs w:val="24"/>
        </w:rPr>
        <w:t>«Московский политехнический университет»</w:t>
      </w:r>
    </w:p>
    <w:p w14:paraId="39398EE8" w14:textId="77777777" w:rsidR="00904494" w:rsidRPr="003B2FAB" w:rsidRDefault="00904494" w:rsidP="00384662">
      <w:pPr>
        <w:tabs>
          <w:tab w:val="left" w:pos="567"/>
        </w:tabs>
        <w:spacing w:after="0" w:line="240" w:lineRule="auto"/>
        <w:ind w:left="0" w:firstLine="284"/>
        <w:jc w:val="center"/>
        <w:rPr>
          <w:noProof/>
          <w:szCs w:val="24"/>
        </w:rPr>
      </w:pPr>
    </w:p>
    <w:p w14:paraId="702C219C" w14:textId="77777777" w:rsidR="00904494" w:rsidRPr="003B2FAB" w:rsidRDefault="00904494" w:rsidP="003B2FAB">
      <w:pPr>
        <w:tabs>
          <w:tab w:val="left" w:pos="567"/>
        </w:tabs>
        <w:spacing w:after="0" w:line="240" w:lineRule="auto"/>
        <w:ind w:left="0" w:firstLine="284"/>
        <w:rPr>
          <w:szCs w:val="24"/>
        </w:rPr>
      </w:pPr>
    </w:p>
    <w:p w14:paraId="68125AE0" w14:textId="7F15CC04" w:rsidR="00904494" w:rsidRDefault="00904494" w:rsidP="00384662">
      <w:pPr>
        <w:tabs>
          <w:tab w:val="left" w:pos="567"/>
        </w:tabs>
        <w:spacing w:after="0" w:line="240" w:lineRule="auto"/>
        <w:ind w:left="5670" w:firstLine="284"/>
        <w:rPr>
          <w:noProof/>
          <w:szCs w:val="24"/>
        </w:rPr>
      </w:pPr>
    </w:p>
    <w:p w14:paraId="05D6932E" w14:textId="77777777" w:rsidR="00B27DB7" w:rsidRDefault="00B27DB7" w:rsidP="00384662">
      <w:pPr>
        <w:tabs>
          <w:tab w:val="left" w:pos="567"/>
        </w:tabs>
        <w:spacing w:after="0" w:line="240" w:lineRule="auto"/>
        <w:ind w:left="5670" w:firstLine="284"/>
        <w:rPr>
          <w:noProof/>
          <w:szCs w:val="24"/>
        </w:rPr>
      </w:pPr>
    </w:p>
    <w:p w14:paraId="142662F7" w14:textId="77777777" w:rsidR="00B27DB7" w:rsidRDefault="00B27DB7" w:rsidP="00384662">
      <w:pPr>
        <w:tabs>
          <w:tab w:val="left" w:pos="567"/>
        </w:tabs>
        <w:spacing w:after="0" w:line="240" w:lineRule="auto"/>
        <w:ind w:left="5670" w:firstLine="284"/>
        <w:rPr>
          <w:noProof/>
          <w:szCs w:val="24"/>
        </w:rPr>
      </w:pPr>
    </w:p>
    <w:p w14:paraId="25DEF801" w14:textId="77777777" w:rsidR="00B27DB7" w:rsidRDefault="00B27DB7" w:rsidP="00384662">
      <w:pPr>
        <w:tabs>
          <w:tab w:val="left" w:pos="567"/>
        </w:tabs>
        <w:spacing w:after="0" w:line="240" w:lineRule="auto"/>
        <w:ind w:left="5670" w:firstLine="284"/>
        <w:rPr>
          <w:noProof/>
          <w:szCs w:val="24"/>
        </w:rPr>
      </w:pPr>
    </w:p>
    <w:p w14:paraId="38E02F26" w14:textId="77777777" w:rsidR="00B27DB7" w:rsidRDefault="00B27DB7" w:rsidP="00384662">
      <w:pPr>
        <w:tabs>
          <w:tab w:val="left" w:pos="567"/>
        </w:tabs>
        <w:spacing w:after="0" w:line="240" w:lineRule="auto"/>
        <w:ind w:left="5670" w:firstLine="284"/>
        <w:rPr>
          <w:noProof/>
          <w:szCs w:val="24"/>
        </w:rPr>
      </w:pPr>
    </w:p>
    <w:p w14:paraId="6B3C48A2" w14:textId="77777777" w:rsidR="00B27DB7" w:rsidRDefault="00B27DB7" w:rsidP="00384662">
      <w:pPr>
        <w:tabs>
          <w:tab w:val="left" w:pos="567"/>
        </w:tabs>
        <w:spacing w:after="0" w:line="240" w:lineRule="auto"/>
        <w:ind w:left="5670" w:firstLine="284"/>
        <w:rPr>
          <w:noProof/>
          <w:szCs w:val="24"/>
        </w:rPr>
      </w:pPr>
    </w:p>
    <w:p w14:paraId="668178CE" w14:textId="77777777" w:rsidR="00B27DB7" w:rsidRDefault="00B27DB7" w:rsidP="00384662">
      <w:pPr>
        <w:tabs>
          <w:tab w:val="left" w:pos="567"/>
        </w:tabs>
        <w:spacing w:after="0" w:line="240" w:lineRule="auto"/>
        <w:ind w:left="5670" w:firstLine="284"/>
        <w:rPr>
          <w:noProof/>
          <w:szCs w:val="24"/>
        </w:rPr>
      </w:pPr>
    </w:p>
    <w:p w14:paraId="117AFB4F" w14:textId="77777777" w:rsidR="00B27DB7" w:rsidRDefault="00B27DB7" w:rsidP="00384662">
      <w:pPr>
        <w:tabs>
          <w:tab w:val="left" w:pos="567"/>
        </w:tabs>
        <w:spacing w:after="0" w:line="240" w:lineRule="auto"/>
        <w:ind w:left="5670" w:firstLine="284"/>
        <w:rPr>
          <w:noProof/>
          <w:szCs w:val="24"/>
        </w:rPr>
      </w:pPr>
    </w:p>
    <w:p w14:paraId="62DEB36E" w14:textId="77777777" w:rsidR="00B27DB7" w:rsidRPr="003B2FAB" w:rsidRDefault="00B27DB7" w:rsidP="00384662">
      <w:pPr>
        <w:tabs>
          <w:tab w:val="left" w:pos="567"/>
        </w:tabs>
        <w:spacing w:after="0" w:line="240" w:lineRule="auto"/>
        <w:ind w:left="5670" w:firstLine="284"/>
        <w:rPr>
          <w:szCs w:val="24"/>
        </w:rPr>
      </w:pPr>
    </w:p>
    <w:p w14:paraId="2335314C" w14:textId="77777777" w:rsidR="00706FB6" w:rsidRPr="003B2FAB" w:rsidRDefault="00706FB6" w:rsidP="003B2FAB">
      <w:pPr>
        <w:pStyle w:val="1"/>
        <w:tabs>
          <w:tab w:val="left" w:pos="567"/>
        </w:tabs>
        <w:spacing w:line="240" w:lineRule="auto"/>
        <w:ind w:left="0" w:firstLine="284"/>
        <w:jc w:val="both"/>
        <w:rPr>
          <w:szCs w:val="24"/>
        </w:rPr>
      </w:pPr>
    </w:p>
    <w:p w14:paraId="4AB0F5FE" w14:textId="77777777" w:rsidR="00706FB6" w:rsidRPr="003B2FAB" w:rsidRDefault="00706FB6" w:rsidP="003B2FAB">
      <w:pPr>
        <w:pStyle w:val="1"/>
        <w:tabs>
          <w:tab w:val="left" w:pos="567"/>
        </w:tabs>
        <w:spacing w:line="240" w:lineRule="auto"/>
        <w:ind w:left="0" w:firstLine="284"/>
        <w:jc w:val="both"/>
        <w:rPr>
          <w:szCs w:val="24"/>
        </w:rPr>
      </w:pPr>
    </w:p>
    <w:p w14:paraId="01D9F2C2" w14:textId="77777777" w:rsidR="00706FB6" w:rsidRPr="003B2FAB" w:rsidRDefault="00706FB6" w:rsidP="003B2FAB">
      <w:pPr>
        <w:pStyle w:val="1"/>
        <w:tabs>
          <w:tab w:val="left" w:pos="567"/>
        </w:tabs>
        <w:spacing w:line="240" w:lineRule="auto"/>
        <w:ind w:left="0" w:firstLine="284"/>
        <w:jc w:val="both"/>
        <w:rPr>
          <w:szCs w:val="24"/>
        </w:rPr>
      </w:pPr>
    </w:p>
    <w:p w14:paraId="2142BC05" w14:textId="77777777" w:rsidR="00706FB6" w:rsidRPr="003B2FAB" w:rsidRDefault="00706FB6" w:rsidP="003B2FAB">
      <w:pPr>
        <w:pStyle w:val="1"/>
        <w:tabs>
          <w:tab w:val="left" w:pos="567"/>
        </w:tabs>
        <w:spacing w:line="240" w:lineRule="auto"/>
        <w:ind w:left="0" w:firstLine="284"/>
        <w:jc w:val="both"/>
        <w:rPr>
          <w:szCs w:val="24"/>
        </w:rPr>
      </w:pPr>
    </w:p>
    <w:p w14:paraId="1833C07F" w14:textId="77777777" w:rsidR="00706FB6" w:rsidRPr="003B2FAB" w:rsidRDefault="00706FB6" w:rsidP="003B2FAB">
      <w:pPr>
        <w:pStyle w:val="1"/>
        <w:tabs>
          <w:tab w:val="left" w:pos="567"/>
        </w:tabs>
        <w:spacing w:line="240" w:lineRule="auto"/>
        <w:ind w:left="0" w:firstLine="284"/>
        <w:jc w:val="both"/>
        <w:rPr>
          <w:szCs w:val="24"/>
        </w:rPr>
      </w:pPr>
    </w:p>
    <w:p w14:paraId="146C86DB" w14:textId="77777777" w:rsidR="00904494" w:rsidRPr="003B2FAB" w:rsidRDefault="00904494" w:rsidP="00384662">
      <w:pPr>
        <w:pStyle w:val="1"/>
        <w:tabs>
          <w:tab w:val="left" w:pos="567"/>
        </w:tabs>
        <w:spacing w:line="240" w:lineRule="auto"/>
        <w:ind w:left="0" w:firstLine="284"/>
        <w:rPr>
          <w:szCs w:val="24"/>
        </w:rPr>
      </w:pPr>
      <w:r w:rsidRPr="003B2FAB">
        <w:rPr>
          <w:szCs w:val="24"/>
        </w:rPr>
        <w:t>ФОНД ОЦЕНОЧНЫХ СРЕДСТВ</w:t>
      </w:r>
    </w:p>
    <w:p w14:paraId="227E344F" w14:textId="77777777" w:rsidR="00904494" w:rsidRPr="003B2FAB" w:rsidRDefault="00904494" w:rsidP="00FE782A">
      <w:pPr>
        <w:tabs>
          <w:tab w:val="left" w:pos="567"/>
        </w:tabs>
        <w:spacing w:after="0" w:line="240" w:lineRule="auto"/>
        <w:ind w:left="0" w:firstLine="284"/>
        <w:jc w:val="center"/>
        <w:rPr>
          <w:szCs w:val="24"/>
        </w:rPr>
      </w:pPr>
      <w:r w:rsidRPr="003B2FAB">
        <w:rPr>
          <w:bCs/>
          <w:szCs w:val="24"/>
        </w:rPr>
        <w:t xml:space="preserve">сформированности компетенции </w:t>
      </w:r>
      <w:r w:rsidR="00FE782A">
        <w:rPr>
          <w:bCs/>
          <w:szCs w:val="24"/>
        </w:rPr>
        <w:t>П</w:t>
      </w:r>
      <w:r w:rsidRPr="003B2FAB">
        <w:rPr>
          <w:bCs/>
          <w:szCs w:val="24"/>
        </w:rPr>
        <w:t>К-1.</w:t>
      </w:r>
      <w:r w:rsidR="0044007B">
        <w:rPr>
          <w:bCs/>
          <w:szCs w:val="24"/>
        </w:rPr>
        <w:t>3</w:t>
      </w:r>
      <w:r w:rsidR="0044007B" w:rsidRPr="0044007B">
        <w:rPr>
          <w:bCs/>
          <w:szCs w:val="24"/>
        </w:rPr>
        <w:t xml:space="preserve">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w:t>
      </w:r>
      <w:r w:rsidR="0044007B">
        <w:rPr>
          <w:bCs/>
          <w:szCs w:val="24"/>
        </w:rPr>
        <w:t>«</w:t>
      </w:r>
      <w:r w:rsidR="0044007B" w:rsidRPr="0044007B">
        <w:rPr>
          <w:bCs/>
          <w:szCs w:val="24"/>
        </w:rPr>
        <w:t>Интернет</w:t>
      </w:r>
      <w:r w:rsidR="0044007B">
        <w:rPr>
          <w:bCs/>
          <w:szCs w:val="24"/>
        </w:rPr>
        <w:t>»</w:t>
      </w:r>
      <w:r w:rsidR="0044007B" w:rsidRPr="0044007B">
        <w:rPr>
          <w:bCs/>
          <w:szCs w:val="24"/>
        </w:rPr>
        <w:t xml:space="preserve"> (далее - сеть Интернет)</w:t>
      </w:r>
      <w:r w:rsidR="00FE782A" w:rsidRPr="00FE782A">
        <w:rPr>
          <w:bCs/>
          <w:szCs w:val="24"/>
        </w:rPr>
        <w:t>.</w:t>
      </w:r>
    </w:p>
    <w:p w14:paraId="5EA98FBE" w14:textId="77777777" w:rsidR="00904494" w:rsidRPr="003B2FAB" w:rsidRDefault="00904494" w:rsidP="003B2FAB">
      <w:pPr>
        <w:tabs>
          <w:tab w:val="left" w:pos="567"/>
        </w:tabs>
        <w:spacing w:after="0" w:line="240" w:lineRule="auto"/>
        <w:ind w:left="0" w:firstLine="284"/>
        <w:rPr>
          <w:szCs w:val="24"/>
        </w:rPr>
      </w:pPr>
    </w:p>
    <w:p w14:paraId="29FC4C15" w14:textId="77777777" w:rsidR="00904494" w:rsidRPr="003B2FAB" w:rsidRDefault="00904494" w:rsidP="003B2FAB">
      <w:pPr>
        <w:tabs>
          <w:tab w:val="left" w:pos="567"/>
        </w:tabs>
        <w:spacing w:after="0" w:line="240" w:lineRule="auto"/>
        <w:ind w:left="0" w:firstLine="284"/>
        <w:rPr>
          <w:szCs w:val="24"/>
        </w:rPr>
      </w:pPr>
    </w:p>
    <w:p w14:paraId="4EFF9639" w14:textId="77777777" w:rsidR="00904494" w:rsidRPr="003B2FAB" w:rsidRDefault="00904494" w:rsidP="003B2FAB">
      <w:pPr>
        <w:tabs>
          <w:tab w:val="left" w:pos="567"/>
        </w:tabs>
        <w:spacing w:after="0" w:line="240" w:lineRule="auto"/>
        <w:ind w:left="0" w:firstLine="284"/>
        <w:rPr>
          <w:szCs w:val="24"/>
        </w:rPr>
      </w:pPr>
    </w:p>
    <w:p w14:paraId="3E32E552" w14:textId="77777777" w:rsidR="00904494" w:rsidRPr="003B2FAB" w:rsidRDefault="00904494" w:rsidP="003B2FAB">
      <w:pPr>
        <w:tabs>
          <w:tab w:val="left" w:pos="567"/>
        </w:tabs>
        <w:spacing w:after="0" w:line="240" w:lineRule="auto"/>
        <w:ind w:left="0" w:firstLine="284"/>
        <w:rPr>
          <w:szCs w:val="24"/>
        </w:rPr>
      </w:pPr>
      <w:r w:rsidRPr="003B2FAB">
        <w:rPr>
          <w:szCs w:val="24"/>
        </w:rPr>
        <w:t xml:space="preserve">Разработан в соответствии с ФГОС </w:t>
      </w:r>
      <w:r w:rsidR="00531BCC" w:rsidRPr="003B2FAB">
        <w:rPr>
          <w:b/>
          <w:bCs/>
          <w:szCs w:val="24"/>
        </w:rPr>
        <w:t>40</w:t>
      </w:r>
      <w:r w:rsidRPr="003B2FAB">
        <w:rPr>
          <w:b/>
          <w:bCs/>
          <w:szCs w:val="24"/>
        </w:rPr>
        <w:t>.0</w:t>
      </w:r>
      <w:r w:rsidR="00946CEF" w:rsidRPr="003B2FAB">
        <w:rPr>
          <w:b/>
          <w:bCs/>
          <w:szCs w:val="24"/>
        </w:rPr>
        <w:t>2</w:t>
      </w:r>
      <w:r w:rsidRPr="003B2FAB">
        <w:rPr>
          <w:b/>
          <w:szCs w:val="24"/>
        </w:rPr>
        <w:t>.0</w:t>
      </w:r>
      <w:r w:rsidR="00946CEF" w:rsidRPr="003B2FAB">
        <w:rPr>
          <w:b/>
          <w:szCs w:val="24"/>
        </w:rPr>
        <w:t>3</w:t>
      </w:r>
      <w:r w:rsidRPr="003B2FAB">
        <w:rPr>
          <w:b/>
          <w:szCs w:val="24"/>
        </w:rPr>
        <w:t xml:space="preserve"> «</w:t>
      </w:r>
      <w:r w:rsidR="00946CEF" w:rsidRPr="003B2FAB">
        <w:rPr>
          <w:b/>
          <w:szCs w:val="24"/>
        </w:rPr>
        <w:t>Право и судебное администрирование</w:t>
      </w:r>
      <w:r w:rsidRPr="003B2FAB">
        <w:rPr>
          <w:b/>
          <w:szCs w:val="24"/>
        </w:rPr>
        <w:t>»</w:t>
      </w:r>
    </w:p>
    <w:p w14:paraId="419441BF" w14:textId="77777777" w:rsidR="00904494" w:rsidRPr="003B2FAB" w:rsidRDefault="00904494" w:rsidP="003B2FAB">
      <w:pPr>
        <w:tabs>
          <w:tab w:val="left" w:pos="567"/>
        </w:tabs>
        <w:spacing w:after="0" w:line="240" w:lineRule="auto"/>
        <w:ind w:left="0" w:firstLine="284"/>
        <w:rPr>
          <w:szCs w:val="24"/>
        </w:rPr>
      </w:pPr>
      <w:r w:rsidRPr="003B2FAB">
        <w:rPr>
          <w:szCs w:val="24"/>
        </w:rPr>
        <w:t xml:space="preserve">профиль подготовки (специализация) </w:t>
      </w:r>
      <w:r w:rsidR="00875C8B" w:rsidRPr="003B2FAB">
        <w:rPr>
          <w:b/>
          <w:szCs w:val="24"/>
        </w:rPr>
        <w:t xml:space="preserve">Право и судебное администрирование </w:t>
      </w:r>
    </w:p>
    <w:p w14:paraId="6FAB16BF" w14:textId="77777777" w:rsidR="00904494" w:rsidRPr="003B2FAB" w:rsidRDefault="00904494" w:rsidP="003B2FAB">
      <w:pPr>
        <w:tabs>
          <w:tab w:val="left" w:pos="567"/>
        </w:tabs>
        <w:spacing w:after="0" w:line="240" w:lineRule="auto"/>
        <w:ind w:left="0" w:firstLine="284"/>
        <w:rPr>
          <w:color w:val="FF0000"/>
          <w:szCs w:val="24"/>
        </w:rPr>
      </w:pPr>
    </w:p>
    <w:p w14:paraId="11949FD7" w14:textId="77777777" w:rsidR="00904494" w:rsidRPr="003B2FAB" w:rsidRDefault="00904494" w:rsidP="003B2FAB">
      <w:pPr>
        <w:tabs>
          <w:tab w:val="left" w:pos="567"/>
        </w:tabs>
        <w:spacing w:after="0" w:line="240" w:lineRule="auto"/>
        <w:ind w:left="0" w:firstLine="284"/>
        <w:rPr>
          <w:szCs w:val="24"/>
        </w:rPr>
      </w:pPr>
    </w:p>
    <w:p w14:paraId="0DC4B7BA" w14:textId="77777777" w:rsidR="00904494" w:rsidRPr="003B2FAB" w:rsidRDefault="00904494" w:rsidP="003B2FAB">
      <w:pPr>
        <w:tabs>
          <w:tab w:val="left" w:pos="567"/>
        </w:tabs>
        <w:spacing w:after="0" w:line="240" w:lineRule="auto"/>
        <w:ind w:left="0" w:firstLine="284"/>
        <w:rPr>
          <w:szCs w:val="24"/>
        </w:rPr>
      </w:pPr>
    </w:p>
    <w:p w14:paraId="4EC90C06" w14:textId="77777777" w:rsidR="00904494" w:rsidRPr="003B2FAB" w:rsidRDefault="00904494" w:rsidP="003B2FAB">
      <w:pPr>
        <w:tabs>
          <w:tab w:val="left" w:pos="567"/>
        </w:tabs>
        <w:spacing w:after="0" w:line="240" w:lineRule="auto"/>
        <w:ind w:left="0" w:firstLine="284"/>
        <w:rPr>
          <w:szCs w:val="24"/>
        </w:rPr>
      </w:pPr>
    </w:p>
    <w:p w14:paraId="11DF1787" w14:textId="77777777" w:rsidR="00904494" w:rsidRPr="003B2FAB" w:rsidRDefault="00904494" w:rsidP="003B2FAB">
      <w:pPr>
        <w:tabs>
          <w:tab w:val="left" w:pos="567"/>
        </w:tabs>
        <w:spacing w:after="0" w:line="240" w:lineRule="auto"/>
        <w:ind w:left="0" w:firstLine="284"/>
        <w:rPr>
          <w:szCs w:val="24"/>
        </w:rPr>
      </w:pPr>
    </w:p>
    <w:p w14:paraId="36964540" w14:textId="77777777" w:rsidR="00904494" w:rsidRPr="003B2FAB" w:rsidRDefault="00904494" w:rsidP="003B2FAB">
      <w:pPr>
        <w:tabs>
          <w:tab w:val="left" w:pos="567"/>
        </w:tabs>
        <w:spacing w:after="0" w:line="240" w:lineRule="auto"/>
        <w:ind w:left="0" w:firstLine="284"/>
        <w:rPr>
          <w:szCs w:val="24"/>
        </w:rPr>
      </w:pPr>
    </w:p>
    <w:p w14:paraId="3DEB6C5C" w14:textId="77777777" w:rsidR="00904494" w:rsidRPr="003B2FAB" w:rsidRDefault="00904494" w:rsidP="003B2FAB">
      <w:pPr>
        <w:tabs>
          <w:tab w:val="left" w:pos="567"/>
        </w:tabs>
        <w:spacing w:after="0" w:line="240" w:lineRule="auto"/>
        <w:ind w:left="0" w:firstLine="284"/>
        <w:rPr>
          <w:szCs w:val="24"/>
        </w:rPr>
      </w:pPr>
    </w:p>
    <w:p w14:paraId="0BA8E389" w14:textId="77777777" w:rsidR="00904494" w:rsidRPr="003B2FAB" w:rsidRDefault="00904494" w:rsidP="003B2FAB">
      <w:pPr>
        <w:tabs>
          <w:tab w:val="left" w:pos="567"/>
        </w:tabs>
        <w:spacing w:after="0" w:line="240" w:lineRule="auto"/>
        <w:ind w:left="0" w:firstLine="284"/>
        <w:rPr>
          <w:szCs w:val="24"/>
        </w:rPr>
      </w:pPr>
    </w:p>
    <w:p w14:paraId="692DB7A3" w14:textId="77777777" w:rsidR="00904494" w:rsidRPr="003B2FAB" w:rsidRDefault="00904494" w:rsidP="003B2FAB">
      <w:pPr>
        <w:tabs>
          <w:tab w:val="left" w:pos="567"/>
        </w:tabs>
        <w:spacing w:after="0" w:line="240" w:lineRule="auto"/>
        <w:ind w:left="0" w:firstLine="284"/>
        <w:rPr>
          <w:szCs w:val="24"/>
        </w:rPr>
      </w:pPr>
    </w:p>
    <w:p w14:paraId="19EAE340" w14:textId="77777777" w:rsidR="00904494" w:rsidRPr="003B2FAB" w:rsidRDefault="00904494" w:rsidP="003B2FAB">
      <w:pPr>
        <w:tabs>
          <w:tab w:val="left" w:pos="567"/>
        </w:tabs>
        <w:spacing w:after="0" w:line="240" w:lineRule="auto"/>
        <w:ind w:left="0" w:firstLine="284"/>
        <w:rPr>
          <w:szCs w:val="24"/>
        </w:rPr>
      </w:pPr>
    </w:p>
    <w:p w14:paraId="631CCB77" w14:textId="77777777" w:rsidR="00904494" w:rsidRPr="003B2FAB" w:rsidRDefault="00904494" w:rsidP="003B2FAB">
      <w:pPr>
        <w:tabs>
          <w:tab w:val="left" w:pos="567"/>
        </w:tabs>
        <w:spacing w:after="0" w:line="240" w:lineRule="auto"/>
        <w:ind w:left="0" w:firstLine="284"/>
        <w:rPr>
          <w:szCs w:val="24"/>
        </w:rPr>
      </w:pPr>
    </w:p>
    <w:p w14:paraId="62B67D6E" w14:textId="77777777" w:rsidR="00904494" w:rsidRPr="003B2FAB" w:rsidRDefault="00904494" w:rsidP="003B2FAB">
      <w:pPr>
        <w:tabs>
          <w:tab w:val="left" w:pos="567"/>
        </w:tabs>
        <w:spacing w:after="0" w:line="240" w:lineRule="auto"/>
        <w:ind w:left="0" w:firstLine="284"/>
        <w:rPr>
          <w:szCs w:val="24"/>
        </w:rPr>
      </w:pPr>
    </w:p>
    <w:p w14:paraId="0DF6BFB4" w14:textId="77777777" w:rsidR="003B37C5" w:rsidRPr="003B2FAB" w:rsidRDefault="003B37C5" w:rsidP="003B2FAB">
      <w:pPr>
        <w:tabs>
          <w:tab w:val="left" w:pos="567"/>
        </w:tabs>
        <w:spacing w:after="0" w:line="240" w:lineRule="auto"/>
        <w:ind w:left="0" w:firstLine="284"/>
        <w:rPr>
          <w:szCs w:val="24"/>
        </w:rPr>
      </w:pPr>
    </w:p>
    <w:p w14:paraId="4E250E98" w14:textId="77777777" w:rsidR="003B37C5" w:rsidRPr="003B2FAB" w:rsidRDefault="003B37C5" w:rsidP="003B2FAB">
      <w:pPr>
        <w:tabs>
          <w:tab w:val="left" w:pos="567"/>
        </w:tabs>
        <w:spacing w:after="0" w:line="240" w:lineRule="auto"/>
        <w:ind w:left="0" w:firstLine="284"/>
        <w:rPr>
          <w:szCs w:val="24"/>
        </w:rPr>
      </w:pPr>
    </w:p>
    <w:p w14:paraId="7EADAB84" w14:textId="77777777" w:rsidR="003B37C5" w:rsidRPr="003B2FAB" w:rsidRDefault="003B37C5" w:rsidP="003B2FAB">
      <w:pPr>
        <w:tabs>
          <w:tab w:val="left" w:pos="567"/>
        </w:tabs>
        <w:spacing w:after="0" w:line="240" w:lineRule="auto"/>
        <w:ind w:left="0" w:firstLine="284"/>
        <w:rPr>
          <w:szCs w:val="24"/>
        </w:rPr>
      </w:pPr>
    </w:p>
    <w:p w14:paraId="6799E009" w14:textId="77777777" w:rsidR="003B37C5" w:rsidRPr="003B2FAB" w:rsidRDefault="003B37C5" w:rsidP="003B2FAB">
      <w:pPr>
        <w:tabs>
          <w:tab w:val="left" w:pos="567"/>
        </w:tabs>
        <w:spacing w:after="0" w:line="240" w:lineRule="auto"/>
        <w:ind w:left="0" w:firstLine="284"/>
        <w:rPr>
          <w:szCs w:val="24"/>
        </w:rPr>
      </w:pPr>
    </w:p>
    <w:p w14:paraId="1534A77E" w14:textId="77777777" w:rsidR="003B37C5" w:rsidRPr="003B2FAB" w:rsidRDefault="003B37C5" w:rsidP="003B2FAB">
      <w:pPr>
        <w:tabs>
          <w:tab w:val="left" w:pos="567"/>
        </w:tabs>
        <w:spacing w:after="0" w:line="240" w:lineRule="auto"/>
        <w:ind w:left="0" w:firstLine="284"/>
        <w:rPr>
          <w:szCs w:val="24"/>
        </w:rPr>
      </w:pPr>
    </w:p>
    <w:p w14:paraId="200A47AB" w14:textId="6C8A5AD1" w:rsidR="00904494" w:rsidRPr="003B2FAB" w:rsidRDefault="00904494" w:rsidP="00903E43">
      <w:pPr>
        <w:tabs>
          <w:tab w:val="left" w:pos="567"/>
        </w:tabs>
        <w:spacing w:after="0" w:line="240" w:lineRule="auto"/>
        <w:ind w:left="0" w:firstLine="284"/>
        <w:jc w:val="center"/>
        <w:rPr>
          <w:szCs w:val="24"/>
        </w:rPr>
      </w:pPr>
      <w:r w:rsidRPr="003B2FAB">
        <w:rPr>
          <w:szCs w:val="24"/>
        </w:rPr>
        <w:t>Чебоксары 202</w:t>
      </w:r>
      <w:r w:rsidR="0063264D">
        <w:rPr>
          <w:szCs w:val="24"/>
        </w:rPr>
        <w:t>1</w:t>
      </w:r>
    </w:p>
    <w:p w14:paraId="456C3C1E" w14:textId="77777777" w:rsidR="00904494" w:rsidRPr="003B2FAB" w:rsidRDefault="00904494" w:rsidP="003B2FAB">
      <w:pPr>
        <w:tabs>
          <w:tab w:val="left" w:pos="567"/>
        </w:tabs>
        <w:spacing w:after="0" w:line="240" w:lineRule="auto"/>
        <w:ind w:left="0" w:firstLine="284"/>
        <w:rPr>
          <w:szCs w:val="24"/>
        </w:rPr>
      </w:pPr>
      <w:r w:rsidRPr="003B2FAB">
        <w:rPr>
          <w:szCs w:val="24"/>
        </w:rPr>
        <w:br w:type="page"/>
      </w:r>
    </w:p>
    <w:p w14:paraId="644B324C" w14:textId="77777777" w:rsidR="00A511BE" w:rsidRPr="00EA3274" w:rsidRDefault="00A511BE" w:rsidP="00EA3274">
      <w:pPr>
        <w:tabs>
          <w:tab w:val="left" w:pos="567"/>
        </w:tabs>
        <w:autoSpaceDE w:val="0"/>
        <w:autoSpaceDN w:val="0"/>
        <w:adjustRightInd w:val="0"/>
        <w:spacing w:after="0" w:line="240" w:lineRule="auto"/>
        <w:ind w:left="0" w:firstLine="284"/>
        <w:jc w:val="center"/>
        <w:rPr>
          <w:b/>
          <w:szCs w:val="24"/>
        </w:rPr>
      </w:pPr>
      <w:r w:rsidRPr="00EA3274">
        <w:rPr>
          <w:b/>
          <w:szCs w:val="24"/>
        </w:rPr>
        <w:lastRenderedPageBreak/>
        <w:t>Оценочные материалы для проверки сформированности компетенции</w:t>
      </w:r>
    </w:p>
    <w:p w14:paraId="33D580ED" w14:textId="6460B4A4" w:rsidR="00A511BE" w:rsidRPr="00EA3274" w:rsidRDefault="00FE782A" w:rsidP="00EA3274">
      <w:pPr>
        <w:tabs>
          <w:tab w:val="left" w:pos="567"/>
        </w:tabs>
        <w:spacing w:after="0" w:line="240" w:lineRule="auto"/>
        <w:ind w:left="0" w:firstLine="284"/>
        <w:jc w:val="center"/>
        <w:rPr>
          <w:b/>
          <w:bCs/>
          <w:szCs w:val="24"/>
        </w:rPr>
      </w:pPr>
      <w:r w:rsidRPr="00EA3274">
        <w:rPr>
          <w:b/>
          <w:szCs w:val="24"/>
        </w:rPr>
        <w:t>П</w:t>
      </w:r>
      <w:r w:rsidR="001F5ED3" w:rsidRPr="00EA3274">
        <w:rPr>
          <w:b/>
          <w:szCs w:val="24"/>
        </w:rPr>
        <w:t>К-1.</w:t>
      </w:r>
      <w:r w:rsidR="0044007B">
        <w:rPr>
          <w:b/>
          <w:szCs w:val="24"/>
        </w:rPr>
        <w:t>3</w:t>
      </w:r>
      <w:r w:rsidR="000902A7">
        <w:rPr>
          <w:b/>
          <w:szCs w:val="24"/>
        </w:rPr>
        <w:t xml:space="preserve"> </w:t>
      </w:r>
      <w:r w:rsidR="0044007B" w:rsidRPr="0044007B">
        <w:rPr>
          <w:b/>
          <w:bCs/>
          <w:szCs w:val="24"/>
        </w:rPr>
        <w:t xml:space="preserve">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w:t>
      </w:r>
      <w:r w:rsidR="0044007B">
        <w:rPr>
          <w:b/>
          <w:bCs/>
          <w:szCs w:val="24"/>
        </w:rPr>
        <w:t>«</w:t>
      </w:r>
      <w:r w:rsidR="0044007B" w:rsidRPr="0044007B">
        <w:rPr>
          <w:b/>
          <w:bCs/>
          <w:szCs w:val="24"/>
        </w:rPr>
        <w:t>Интернет</w:t>
      </w:r>
      <w:r w:rsidR="0044007B">
        <w:rPr>
          <w:b/>
          <w:bCs/>
          <w:szCs w:val="24"/>
        </w:rPr>
        <w:t>»</w:t>
      </w:r>
      <w:r w:rsidR="0044007B" w:rsidRPr="0044007B">
        <w:rPr>
          <w:b/>
          <w:bCs/>
          <w:szCs w:val="24"/>
        </w:rPr>
        <w:t xml:space="preserve"> (далее - сеть Интернет)</w:t>
      </w:r>
      <w:r w:rsidRPr="00EA3274">
        <w:rPr>
          <w:b/>
          <w:bCs/>
          <w:szCs w:val="24"/>
        </w:rPr>
        <w:t>.</w:t>
      </w:r>
    </w:p>
    <w:p w14:paraId="20BFCC7B" w14:textId="77777777" w:rsidR="00A511BE" w:rsidRPr="00EA3274" w:rsidRDefault="00A511BE" w:rsidP="00EA3274">
      <w:pPr>
        <w:tabs>
          <w:tab w:val="left" w:pos="567"/>
        </w:tabs>
        <w:spacing w:after="0" w:line="240" w:lineRule="auto"/>
        <w:ind w:left="0" w:firstLine="284"/>
        <w:rPr>
          <w:b/>
          <w:bCs/>
          <w:szCs w:val="24"/>
        </w:rPr>
      </w:pPr>
    </w:p>
    <w:p w14:paraId="79144FFD" w14:textId="77777777" w:rsidR="00A511BE" w:rsidRPr="00EA3274" w:rsidRDefault="00A511BE" w:rsidP="00EA3274">
      <w:pPr>
        <w:tabs>
          <w:tab w:val="left" w:pos="567"/>
        </w:tabs>
        <w:spacing w:after="0" w:line="240" w:lineRule="auto"/>
        <w:ind w:left="0" w:firstLine="284"/>
        <w:rPr>
          <w:szCs w:val="24"/>
        </w:rPr>
      </w:pPr>
    </w:p>
    <w:p w14:paraId="1B4D9DCA" w14:textId="77777777" w:rsidR="00A511BE" w:rsidRPr="00EA3274" w:rsidRDefault="00A511BE" w:rsidP="00EA3274">
      <w:pPr>
        <w:tabs>
          <w:tab w:val="left" w:pos="567"/>
        </w:tabs>
        <w:spacing w:after="0" w:line="240" w:lineRule="auto"/>
        <w:ind w:left="0" w:firstLine="284"/>
        <w:rPr>
          <w:szCs w:val="24"/>
        </w:rPr>
      </w:pPr>
      <w:r w:rsidRPr="00EA3274">
        <w:rPr>
          <w:szCs w:val="24"/>
        </w:rPr>
        <w:t xml:space="preserve">Компетенция формируется дисциплиной: </w:t>
      </w:r>
    </w:p>
    <w:tbl>
      <w:tblPr>
        <w:tblStyle w:val="11"/>
        <w:tblW w:w="0" w:type="auto"/>
        <w:tblLook w:val="04A0" w:firstRow="1" w:lastRow="0" w:firstColumn="1" w:lastColumn="0" w:noHBand="0" w:noVBand="1"/>
      </w:tblPr>
      <w:tblGrid>
        <w:gridCol w:w="7225"/>
        <w:gridCol w:w="2120"/>
      </w:tblGrid>
      <w:tr w:rsidR="00882CB0" w:rsidRPr="00EA3274" w14:paraId="7A05C6FD" w14:textId="77777777" w:rsidTr="00A95626">
        <w:tc>
          <w:tcPr>
            <w:tcW w:w="7225" w:type="dxa"/>
          </w:tcPr>
          <w:p w14:paraId="0BAB120C" w14:textId="77777777" w:rsidR="00882CB0" w:rsidRPr="00961A78" w:rsidRDefault="00907742" w:rsidP="00EA3274">
            <w:pPr>
              <w:tabs>
                <w:tab w:val="left" w:pos="567"/>
              </w:tabs>
              <w:spacing w:after="0" w:line="240" w:lineRule="auto"/>
              <w:ind w:left="0" w:firstLine="284"/>
              <w:rPr>
                <w:color w:val="auto"/>
                <w:szCs w:val="24"/>
              </w:rPr>
            </w:pPr>
            <w:r w:rsidRPr="00961A78">
              <w:rPr>
                <w:color w:val="auto"/>
                <w:szCs w:val="24"/>
              </w:rPr>
              <w:t>Информатика</w:t>
            </w:r>
          </w:p>
        </w:tc>
        <w:tc>
          <w:tcPr>
            <w:tcW w:w="2120" w:type="dxa"/>
          </w:tcPr>
          <w:p w14:paraId="3CE00AA9" w14:textId="77777777" w:rsidR="00882CB0" w:rsidRPr="00961A78" w:rsidRDefault="006A1B8C" w:rsidP="00EA3274">
            <w:pPr>
              <w:spacing w:after="0" w:line="240" w:lineRule="auto"/>
              <w:ind w:left="0" w:hanging="104"/>
              <w:jc w:val="center"/>
              <w:rPr>
                <w:color w:val="auto"/>
                <w:szCs w:val="24"/>
              </w:rPr>
            </w:pPr>
            <w:r>
              <w:rPr>
                <w:color w:val="auto"/>
                <w:szCs w:val="24"/>
              </w:rPr>
              <w:t>1 семестр</w:t>
            </w:r>
          </w:p>
        </w:tc>
      </w:tr>
      <w:tr w:rsidR="00907742" w:rsidRPr="00EA3274" w14:paraId="75DAB177" w14:textId="77777777" w:rsidTr="00A95626">
        <w:tc>
          <w:tcPr>
            <w:tcW w:w="7225" w:type="dxa"/>
          </w:tcPr>
          <w:p w14:paraId="4AAFD0B2" w14:textId="77777777" w:rsidR="00907742" w:rsidRPr="00961A78" w:rsidRDefault="00907742" w:rsidP="00907742">
            <w:pPr>
              <w:tabs>
                <w:tab w:val="left" w:pos="567"/>
              </w:tabs>
              <w:spacing w:after="0" w:line="240" w:lineRule="auto"/>
              <w:ind w:left="0" w:firstLine="284"/>
              <w:rPr>
                <w:color w:val="auto"/>
                <w:szCs w:val="24"/>
              </w:rPr>
            </w:pPr>
            <w:r w:rsidRPr="00961A78">
              <w:rPr>
                <w:color w:val="auto"/>
                <w:szCs w:val="24"/>
              </w:rPr>
              <w:t>Организация и осуществление кодификации законодательства в суде</w:t>
            </w:r>
          </w:p>
        </w:tc>
        <w:tc>
          <w:tcPr>
            <w:tcW w:w="2120" w:type="dxa"/>
          </w:tcPr>
          <w:p w14:paraId="55E60F02" w14:textId="77777777" w:rsidR="00907742" w:rsidRPr="00961A78" w:rsidRDefault="00907742" w:rsidP="00907742">
            <w:pPr>
              <w:spacing w:after="0" w:line="240" w:lineRule="auto"/>
              <w:ind w:left="0" w:hanging="104"/>
              <w:jc w:val="center"/>
              <w:rPr>
                <w:color w:val="auto"/>
                <w:szCs w:val="24"/>
              </w:rPr>
            </w:pPr>
            <w:r w:rsidRPr="00961A78">
              <w:rPr>
                <w:color w:val="auto"/>
                <w:szCs w:val="24"/>
              </w:rPr>
              <w:t>2 семестр</w:t>
            </w:r>
          </w:p>
        </w:tc>
      </w:tr>
      <w:tr w:rsidR="00882CB0" w:rsidRPr="00EA3274" w14:paraId="660953FC" w14:textId="77777777" w:rsidTr="00A95626">
        <w:tc>
          <w:tcPr>
            <w:tcW w:w="7225" w:type="dxa"/>
          </w:tcPr>
          <w:p w14:paraId="61D71817" w14:textId="77777777" w:rsidR="00882CB0" w:rsidRPr="00961A78" w:rsidRDefault="00882CB0" w:rsidP="00EA3274">
            <w:pPr>
              <w:tabs>
                <w:tab w:val="left" w:pos="567"/>
              </w:tabs>
              <w:spacing w:after="0" w:line="240" w:lineRule="auto"/>
              <w:ind w:left="0" w:firstLine="284"/>
              <w:rPr>
                <w:color w:val="auto"/>
                <w:szCs w:val="24"/>
              </w:rPr>
            </w:pPr>
            <w:r w:rsidRPr="00961A78">
              <w:rPr>
                <w:color w:val="auto"/>
                <w:szCs w:val="24"/>
              </w:rPr>
              <w:t>Особенности организационно-технического обеспечения деятельности судей</w:t>
            </w:r>
          </w:p>
        </w:tc>
        <w:tc>
          <w:tcPr>
            <w:tcW w:w="2120" w:type="dxa"/>
          </w:tcPr>
          <w:p w14:paraId="13C41FEC" w14:textId="77777777" w:rsidR="00882CB0" w:rsidRPr="00961A78" w:rsidRDefault="00882CB0" w:rsidP="00EA3274">
            <w:pPr>
              <w:spacing w:after="0" w:line="240" w:lineRule="auto"/>
              <w:ind w:left="0" w:hanging="104"/>
              <w:jc w:val="center"/>
              <w:rPr>
                <w:color w:val="auto"/>
                <w:szCs w:val="24"/>
              </w:rPr>
            </w:pPr>
            <w:r w:rsidRPr="00961A78">
              <w:rPr>
                <w:color w:val="auto"/>
                <w:szCs w:val="24"/>
              </w:rPr>
              <w:t>2 семестр</w:t>
            </w:r>
          </w:p>
        </w:tc>
      </w:tr>
      <w:tr w:rsidR="00630280" w:rsidRPr="00EA3274" w14:paraId="04C3200D" w14:textId="77777777" w:rsidTr="00A95626">
        <w:tc>
          <w:tcPr>
            <w:tcW w:w="7225" w:type="dxa"/>
          </w:tcPr>
          <w:p w14:paraId="0EE7CDAE" w14:textId="77777777" w:rsidR="00630280" w:rsidRPr="00961A78" w:rsidRDefault="00630280" w:rsidP="00EA3274">
            <w:pPr>
              <w:tabs>
                <w:tab w:val="left" w:pos="567"/>
              </w:tabs>
              <w:spacing w:after="0" w:line="240" w:lineRule="auto"/>
              <w:ind w:left="0" w:firstLine="284"/>
              <w:rPr>
                <w:color w:val="auto"/>
                <w:szCs w:val="24"/>
              </w:rPr>
            </w:pPr>
            <w:r>
              <w:rPr>
                <w:color w:val="auto"/>
                <w:szCs w:val="24"/>
              </w:rPr>
              <w:t>Информационные технологии в деятельности суда</w:t>
            </w:r>
          </w:p>
        </w:tc>
        <w:tc>
          <w:tcPr>
            <w:tcW w:w="2120" w:type="dxa"/>
          </w:tcPr>
          <w:p w14:paraId="6DCA4B99" w14:textId="77777777" w:rsidR="00630280" w:rsidRPr="00961A78" w:rsidRDefault="00630280" w:rsidP="00EA3274">
            <w:pPr>
              <w:spacing w:after="0" w:line="240" w:lineRule="auto"/>
              <w:ind w:left="0" w:hanging="104"/>
              <w:jc w:val="center"/>
              <w:rPr>
                <w:color w:val="auto"/>
                <w:szCs w:val="24"/>
              </w:rPr>
            </w:pPr>
            <w:r>
              <w:rPr>
                <w:color w:val="auto"/>
                <w:szCs w:val="24"/>
              </w:rPr>
              <w:t xml:space="preserve">3 семестр </w:t>
            </w:r>
          </w:p>
        </w:tc>
      </w:tr>
      <w:tr w:rsidR="000902A7" w:rsidRPr="00EA3274" w14:paraId="325BADA0" w14:textId="77777777" w:rsidTr="00A95626">
        <w:tc>
          <w:tcPr>
            <w:tcW w:w="7225" w:type="dxa"/>
          </w:tcPr>
          <w:p w14:paraId="610FAAA6" w14:textId="35C3B067" w:rsidR="000902A7" w:rsidRDefault="000902A7" w:rsidP="00EA3274">
            <w:pPr>
              <w:tabs>
                <w:tab w:val="left" w:pos="567"/>
              </w:tabs>
              <w:spacing w:after="0" w:line="240" w:lineRule="auto"/>
              <w:ind w:left="0" w:firstLine="284"/>
              <w:rPr>
                <w:color w:val="auto"/>
                <w:szCs w:val="24"/>
              </w:rPr>
            </w:pPr>
            <w:bookmarkStart w:id="0" w:name="_Hlk160216203"/>
            <w:r>
              <w:rPr>
                <w:color w:val="auto"/>
                <w:szCs w:val="24"/>
              </w:rPr>
              <w:t>Информационные и коммуникационные технологии</w:t>
            </w:r>
            <w:bookmarkEnd w:id="0"/>
          </w:p>
        </w:tc>
        <w:tc>
          <w:tcPr>
            <w:tcW w:w="2120" w:type="dxa"/>
          </w:tcPr>
          <w:p w14:paraId="31129E9D" w14:textId="368444B8" w:rsidR="000902A7" w:rsidRDefault="000902A7" w:rsidP="00EA3274">
            <w:pPr>
              <w:spacing w:after="0" w:line="240" w:lineRule="auto"/>
              <w:ind w:left="0" w:hanging="104"/>
              <w:jc w:val="center"/>
              <w:rPr>
                <w:color w:val="auto"/>
                <w:szCs w:val="24"/>
              </w:rPr>
            </w:pPr>
            <w:r>
              <w:rPr>
                <w:color w:val="auto"/>
                <w:szCs w:val="24"/>
              </w:rPr>
              <w:t>1 семестр</w:t>
            </w:r>
          </w:p>
        </w:tc>
      </w:tr>
      <w:tr w:rsidR="00BF1262" w:rsidRPr="00EA3274" w14:paraId="7C3E4AF1" w14:textId="77777777" w:rsidTr="00A95626">
        <w:tc>
          <w:tcPr>
            <w:tcW w:w="7225" w:type="dxa"/>
          </w:tcPr>
          <w:p w14:paraId="4CB142C0" w14:textId="77777777" w:rsidR="00BF1262" w:rsidRDefault="00BF1262" w:rsidP="00EA3274">
            <w:pPr>
              <w:tabs>
                <w:tab w:val="left" w:pos="567"/>
              </w:tabs>
              <w:spacing w:after="0" w:line="240" w:lineRule="auto"/>
              <w:ind w:left="0" w:firstLine="284"/>
              <w:rPr>
                <w:color w:val="auto"/>
                <w:szCs w:val="24"/>
              </w:rPr>
            </w:pPr>
            <w:r>
              <w:rPr>
                <w:color w:val="auto"/>
                <w:szCs w:val="24"/>
              </w:rPr>
              <w:t>Информационные системы судопроизводства</w:t>
            </w:r>
          </w:p>
        </w:tc>
        <w:tc>
          <w:tcPr>
            <w:tcW w:w="2120" w:type="dxa"/>
          </w:tcPr>
          <w:p w14:paraId="475AAA26" w14:textId="77777777" w:rsidR="00BF1262" w:rsidRDefault="00BF1262" w:rsidP="00EA3274">
            <w:pPr>
              <w:spacing w:after="0" w:line="240" w:lineRule="auto"/>
              <w:ind w:left="0" w:hanging="104"/>
              <w:jc w:val="center"/>
              <w:rPr>
                <w:color w:val="auto"/>
                <w:szCs w:val="24"/>
              </w:rPr>
            </w:pPr>
            <w:r>
              <w:rPr>
                <w:color w:val="auto"/>
                <w:szCs w:val="24"/>
              </w:rPr>
              <w:t>3 семестр</w:t>
            </w:r>
          </w:p>
        </w:tc>
      </w:tr>
      <w:tr w:rsidR="009274B1" w:rsidRPr="00EA3274" w14:paraId="34572057" w14:textId="77777777" w:rsidTr="00A95626">
        <w:tc>
          <w:tcPr>
            <w:tcW w:w="7225" w:type="dxa"/>
          </w:tcPr>
          <w:p w14:paraId="7CCE0944" w14:textId="77777777" w:rsidR="009274B1" w:rsidRPr="00961A78" w:rsidRDefault="00FE782A" w:rsidP="00EA3274">
            <w:pPr>
              <w:tabs>
                <w:tab w:val="left" w:pos="567"/>
              </w:tabs>
              <w:spacing w:after="0" w:line="240" w:lineRule="auto"/>
              <w:ind w:left="0" w:firstLine="284"/>
              <w:rPr>
                <w:color w:val="auto"/>
                <w:szCs w:val="24"/>
              </w:rPr>
            </w:pPr>
            <w:r w:rsidRPr="00961A78">
              <w:rPr>
                <w:color w:val="auto"/>
                <w:szCs w:val="24"/>
              </w:rPr>
              <w:t>Судебное делопроизводство</w:t>
            </w:r>
          </w:p>
        </w:tc>
        <w:tc>
          <w:tcPr>
            <w:tcW w:w="2120" w:type="dxa"/>
          </w:tcPr>
          <w:p w14:paraId="07467084" w14:textId="77777777" w:rsidR="009274B1" w:rsidRPr="00961A78" w:rsidRDefault="00DD7DF0" w:rsidP="00EA3274">
            <w:pPr>
              <w:spacing w:after="0" w:line="240" w:lineRule="auto"/>
              <w:ind w:left="0" w:hanging="104"/>
              <w:jc w:val="center"/>
              <w:rPr>
                <w:color w:val="auto"/>
                <w:szCs w:val="24"/>
              </w:rPr>
            </w:pPr>
            <w:r w:rsidRPr="00961A78">
              <w:rPr>
                <w:color w:val="auto"/>
                <w:szCs w:val="24"/>
              </w:rPr>
              <w:t>1, 2 семестр</w:t>
            </w:r>
          </w:p>
        </w:tc>
      </w:tr>
      <w:tr w:rsidR="008E1BEC" w:rsidRPr="00EA3274" w14:paraId="015AA6BE" w14:textId="77777777" w:rsidTr="00A95626">
        <w:tc>
          <w:tcPr>
            <w:tcW w:w="7225" w:type="dxa"/>
          </w:tcPr>
          <w:p w14:paraId="0D807FC7" w14:textId="77777777" w:rsidR="008E1BEC" w:rsidRPr="00961A78" w:rsidRDefault="00DD7DF0" w:rsidP="00EA3274">
            <w:pPr>
              <w:tabs>
                <w:tab w:val="left" w:pos="567"/>
              </w:tabs>
              <w:spacing w:after="0" w:line="240" w:lineRule="auto"/>
              <w:ind w:left="0" w:firstLine="284"/>
              <w:rPr>
                <w:color w:val="auto"/>
                <w:szCs w:val="24"/>
              </w:rPr>
            </w:pPr>
            <w:r w:rsidRPr="00961A78">
              <w:rPr>
                <w:color w:val="auto"/>
                <w:szCs w:val="24"/>
              </w:rPr>
              <w:t xml:space="preserve">Обеспечение рассмотрения судьей уголовных, гражданских дел и дел об административной правонарушении </w:t>
            </w:r>
          </w:p>
        </w:tc>
        <w:tc>
          <w:tcPr>
            <w:tcW w:w="2120" w:type="dxa"/>
          </w:tcPr>
          <w:p w14:paraId="15B2A46D" w14:textId="77777777" w:rsidR="008E1BEC" w:rsidRPr="00961A78" w:rsidRDefault="00570463" w:rsidP="00EA3274">
            <w:pPr>
              <w:spacing w:after="0" w:line="240" w:lineRule="auto"/>
              <w:ind w:left="0" w:hanging="104"/>
              <w:jc w:val="center"/>
              <w:rPr>
                <w:color w:val="auto"/>
                <w:szCs w:val="24"/>
              </w:rPr>
            </w:pPr>
            <w:r w:rsidRPr="00961A78">
              <w:rPr>
                <w:color w:val="auto"/>
                <w:szCs w:val="24"/>
              </w:rPr>
              <w:t>1, 2 семестр</w:t>
            </w:r>
          </w:p>
        </w:tc>
      </w:tr>
    </w:tbl>
    <w:p w14:paraId="0DBB82E5" w14:textId="77777777" w:rsidR="00A511BE" w:rsidRPr="00EA3274" w:rsidRDefault="00A511BE" w:rsidP="00EA3274">
      <w:pPr>
        <w:tabs>
          <w:tab w:val="left" w:pos="567"/>
        </w:tabs>
        <w:spacing w:after="0" w:line="240" w:lineRule="auto"/>
        <w:ind w:left="0" w:firstLine="284"/>
        <w:rPr>
          <w:szCs w:val="24"/>
        </w:rPr>
      </w:pPr>
    </w:p>
    <w:p w14:paraId="6D9943B0" w14:textId="77777777" w:rsidR="00A511BE" w:rsidRPr="00EA3274" w:rsidRDefault="00A511BE" w:rsidP="00EA3274">
      <w:pPr>
        <w:tabs>
          <w:tab w:val="left" w:pos="567"/>
        </w:tabs>
        <w:spacing w:after="0" w:line="240" w:lineRule="auto"/>
        <w:ind w:left="0" w:firstLine="284"/>
        <w:rPr>
          <w:b/>
          <w:szCs w:val="24"/>
        </w:rPr>
      </w:pPr>
      <w:r w:rsidRPr="00EA3274">
        <w:rPr>
          <w:b/>
          <w:szCs w:val="24"/>
        </w:rPr>
        <w:t>Вопросы и задания для проверки сформированности компетенции</w:t>
      </w:r>
    </w:p>
    <w:p w14:paraId="2BC69AA2" w14:textId="77777777" w:rsidR="00577442" w:rsidRDefault="00577442" w:rsidP="00EA3274">
      <w:pPr>
        <w:tabs>
          <w:tab w:val="left" w:pos="567"/>
        </w:tabs>
        <w:spacing w:after="0" w:line="240" w:lineRule="auto"/>
        <w:ind w:left="0" w:firstLine="284"/>
        <w:rPr>
          <w:b/>
          <w:szCs w:val="24"/>
        </w:rPr>
      </w:pPr>
    </w:p>
    <w:p w14:paraId="7D26F311" w14:textId="77777777" w:rsidR="00962EC1" w:rsidRPr="000D0CCA" w:rsidRDefault="00962EC1" w:rsidP="00962EC1">
      <w:pPr>
        <w:pStyle w:val="1"/>
        <w:tabs>
          <w:tab w:val="left" w:pos="567"/>
        </w:tabs>
        <w:spacing w:line="240" w:lineRule="auto"/>
        <w:ind w:left="0" w:firstLine="284"/>
        <w:rPr>
          <w:color w:val="auto"/>
          <w:szCs w:val="24"/>
        </w:rPr>
      </w:pPr>
      <w:r w:rsidRPr="000D0CCA">
        <w:rPr>
          <w:color w:val="auto"/>
          <w:szCs w:val="24"/>
        </w:rPr>
        <w:t>Дисциплина «Информатика»</w:t>
      </w:r>
    </w:p>
    <w:p w14:paraId="5A47D88C" w14:textId="7D1687B2" w:rsidR="00962EC1" w:rsidRPr="000D0CCA" w:rsidRDefault="00962EC1" w:rsidP="00962EC1">
      <w:pPr>
        <w:tabs>
          <w:tab w:val="left" w:pos="567"/>
        </w:tabs>
        <w:spacing w:after="0" w:line="240" w:lineRule="auto"/>
        <w:ind w:left="0" w:firstLine="284"/>
        <w:jc w:val="center"/>
        <w:rPr>
          <w:b/>
          <w:color w:val="auto"/>
          <w:szCs w:val="24"/>
          <w:lang w:bidi="en-US"/>
        </w:rPr>
      </w:pPr>
      <w:r w:rsidRPr="000D0CCA">
        <w:rPr>
          <w:b/>
          <w:color w:val="auto"/>
          <w:szCs w:val="24"/>
        </w:rPr>
        <w:t>Объясните и аргументируйте</w:t>
      </w:r>
      <w:r w:rsidR="000902A7">
        <w:rPr>
          <w:b/>
          <w:color w:val="auto"/>
          <w:szCs w:val="24"/>
        </w:rPr>
        <w:t xml:space="preserve"> </w:t>
      </w:r>
      <w:r w:rsidRPr="000D0CCA">
        <w:rPr>
          <w:b/>
          <w:color w:val="auto"/>
          <w:szCs w:val="24"/>
          <w:lang w:bidi="en-US"/>
        </w:rPr>
        <w:t>использование в своей деятельности понятий, категорий, принципов:</w:t>
      </w:r>
    </w:p>
    <w:p w14:paraId="114B58FD" w14:textId="77777777" w:rsidR="00962EC1" w:rsidRDefault="00962EC1" w:rsidP="00EA3274">
      <w:pPr>
        <w:tabs>
          <w:tab w:val="left" w:pos="567"/>
        </w:tabs>
        <w:spacing w:after="0" w:line="240" w:lineRule="auto"/>
        <w:ind w:left="0" w:firstLine="284"/>
        <w:rPr>
          <w:b/>
          <w:color w:val="FF0000"/>
          <w:szCs w:val="24"/>
        </w:rPr>
      </w:pPr>
    </w:p>
    <w:p w14:paraId="0418C0ED" w14:textId="77777777" w:rsidR="0053139C" w:rsidRPr="000902A7" w:rsidRDefault="0053139C" w:rsidP="0053139C">
      <w:pPr>
        <w:pStyle w:val="TableParagraph"/>
        <w:numPr>
          <w:ilvl w:val="0"/>
          <w:numId w:val="11"/>
        </w:numPr>
        <w:spacing w:line="270" w:lineRule="atLeast"/>
        <w:rPr>
          <w:sz w:val="24"/>
          <w:szCs w:val="24"/>
        </w:rPr>
      </w:pPr>
      <w:r w:rsidRPr="000902A7">
        <w:rPr>
          <w:sz w:val="24"/>
          <w:szCs w:val="24"/>
        </w:rPr>
        <w:t>Понятие справочно-правовой системы.</w:t>
      </w:r>
    </w:p>
    <w:p w14:paraId="44ADE597" w14:textId="77777777" w:rsidR="0053139C" w:rsidRPr="000902A7" w:rsidRDefault="0053139C" w:rsidP="0053139C">
      <w:pPr>
        <w:pStyle w:val="TableParagraph"/>
        <w:numPr>
          <w:ilvl w:val="0"/>
          <w:numId w:val="11"/>
        </w:numPr>
        <w:spacing w:line="270" w:lineRule="atLeast"/>
        <w:rPr>
          <w:sz w:val="24"/>
          <w:szCs w:val="24"/>
        </w:rPr>
      </w:pPr>
      <w:r w:rsidRPr="000902A7">
        <w:rPr>
          <w:sz w:val="24"/>
          <w:szCs w:val="24"/>
        </w:rPr>
        <w:t>Роль справочно-правовых систем в деятельности суда.</w:t>
      </w:r>
    </w:p>
    <w:p w14:paraId="5E4DB31C" w14:textId="00155A97" w:rsidR="0053139C" w:rsidRPr="000902A7" w:rsidRDefault="0053139C" w:rsidP="0053139C">
      <w:pPr>
        <w:pStyle w:val="a3"/>
        <w:numPr>
          <w:ilvl w:val="0"/>
          <w:numId w:val="11"/>
        </w:numPr>
      </w:pPr>
      <w:r w:rsidRPr="000902A7">
        <w:rPr>
          <w:lang w:val="x-none" w:eastAsia="x-none"/>
        </w:rPr>
        <w:t>Что такое запись базы данных</w:t>
      </w:r>
      <w:r w:rsidRPr="000902A7">
        <w:t>.</w:t>
      </w:r>
    </w:p>
    <w:p w14:paraId="719BB8CE" w14:textId="5910BD0F" w:rsidR="0053139C" w:rsidRPr="000902A7" w:rsidRDefault="0053139C" w:rsidP="0053139C">
      <w:pPr>
        <w:pStyle w:val="a3"/>
        <w:numPr>
          <w:ilvl w:val="0"/>
          <w:numId w:val="11"/>
        </w:numPr>
      </w:pPr>
      <w:r w:rsidRPr="000902A7">
        <w:t>Дайте определение компьютерной графики</w:t>
      </w:r>
    </w:p>
    <w:p w14:paraId="4BCDBAEF" w14:textId="4B1D353A" w:rsidR="0053139C" w:rsidRPr="000902A7" w:rsidRDefault="0053139C" w:rsidP="0053139C">
      <w:pPr>
        <w:pStyle w:val="a3"/>
        <w:numPr>
          <w:ilvl w:val="0"/>
          <w:numId w:val="11"/>
        </w:numPr>
      </w:pPr>
      <w:r w:rsidRPr="000902A7">
        <w:t>Дайте определение графическому редактору</w:t>
      </w:r>
    </w:p>
    <w:p w14:paraId="7E0DAA26" w14:textId="77777777" w:rsidR="0053139C" w:rsidRPr="000902A7" w:rsidRDefault="0053139C" w:rsidP="0053139C">
      <w:pPr>
        <w:pStyle w:val="a3"/>
        <w:numPr>
          <w:ilvl w:val="0"/>
          <w:numId w:val="11"/>
        </w:numPr>
      </w:pPr>
      <w:r w:rsidRPr="000902A7">
        <w:t>Дайте определение понятию «локальная вычислительная сеть».</w:t>
      </w:r>
    </w:p>
    <w:p w14:paraId="6D45629F" w14:textId="77777777" w:rsidR="0053139C" w:rsidRPr="000902A7" w:rsidRDefault="0053139C" w:rsidP="0053139C">
      <w:pPr>
        <w:pStyle w:val="a3"/>
        <w:numPr>
          <w:ilvl w:val="0"/>
          <w:numId w:val="11"/>
        </w:numPr>
      </w:pPr>
      <w:r w:rsidRPr="000902A7">
        <w:t>Дайте определение понятию «глобальная вычислительная сеть».</w:t>
      </w:r>
    </w:p>
    <w:p w14:paraId="19E5607B" w14:textId="77777777" w:rsidR="0053139C" w:rsidRPr="000902A7" w:rsidRDefault="0053139C" w:rsidP="0053139C">
      <w:pPr>
        <w:pStyle w:val="a3"/>
        <w:numPr>
          <w:ilvl w:val="0"/>
          <w:numId w:val="11"/>
        </w:numPr>
      </w:pPr>
      <w:r w:rsidRPr="000902A7">
        <w:t>Дайте определение понятию «сервер».</w:t>
      </w:r>
    </w:p>
    <w:p w14:paraId="5B3937C1" w14:textId="23FD9AC7" w:rsidR="0053139C" w:rsidRPr="000902A7" w:rsidRDefault="0053139C" w:rsidP="0053139C">
      <w:pPr>
        <w:pStyle w:val="a3"/>
        <w:numPr>
          <w:ilvl w:val="0"/>
          <w:numId w:val="11"/>
        </w:numPr>
      </w:pPr>
      <w:r w:rsidRPr="000902A7">
        <w:t>Дайте определение понятию «модем»</w:t>
      </w:r>
    </w:p>
    <w:p w14:paraId="3C9221EE" w14:textId="5DD5BD20" w:rsidR="0053139C" w:rsidRPr="000902A7" w:rsidRDefault="0053139C" w:rsidP="0053139C">
      <w:pPr>
        <w:pStyle w:val="a3"/>
        <w:numPr>
          <w:ilvl w:val="0"/>
          <w:numId w:val="11"/>
        </w:numPr>
      </w:pPr>
      <w:r w:rsidRPr="000902A7">
        <w:t>Что такое база данных</w:t>
      </w:r>
    </w:p>
    <w:p w14:paraId="0502B912" w14:textId="1DC8309C" w:rsidR="0053139C" w:rsidRPr="000902A7" w:rsidRDefault="0053139C" w:rsidP="0053139C">
      <w:pPr>
        <w:tabs>
          <w:tab w:val="left" w:pos="567"/>
        </w:tabs>
        <w:spacing w:after="0" w:line="240" w:lineRule="auto"/>
        <w:ind w:left="0" w:firstLine="284"/>
        <w:rPr>
          <w:b/>
          <w:color w:val="FF0000"/>
          <w:szCs w:val="24"/>
        </w:rPr>
      </w:pPr>
    </w:p>
    <w:tbl>
      <w:tblPr>
        <w:tblStyle w:val="a7"/>
        <w:tblW w:w="10456" w:type="dxa"/>
        <w:tblLook w:val="04A0" w:firstRow="1" w:lastRow="0" w:firstColumn="1" w:lastColumn="0" w:noHBand="0" w:noVBand="1"/>
      </w:tblPr>
      <w:tblGrid>
        <w:gridCol w:w="3189"/>
        <w:gridCol w:w="7267"/>
      </w:tblGrid>
      <w:tr w:rsidR="0053139C" w:rsidRPr="000902A7" w14:paraId="458B65AE" w14:textId="77777777" w:rsidTr="007B3733">
        <w:tc>
          <w:tcPr>
            <w:tcW w:w="3189" w:type="dxa"/>
          </w:tcPr>
          <w:p w14:paraId="01E1EB95" w14:textId="77777777" w:rsidR="0053139C" w:rsidRPr="000902A7" w:rsidRDefault="0053139C" w:rsidP="007B3733">
            <w:pPr>
              <w:tabs>
                <w:tab w:val="left" w:pos="567"/>
              </w:tabs>
              <w:spacing w:after="0" w:line="240" w:lineRule="auto"/>
              <w:ind w:left="0" w:firstLine="284"/>
              <w:rPr>
                <w:color w:val="auto"/>
                <w:sz w:val="24"/>
                <w:szCs w:val="24"/>
              </w:rPr>
            </w:pPr>
            <w:bookmarkStart w:id="1" w:name="_Hlk160216331"/>
            <w:r w:rsidRPr="000902A7">
              <w:rPr>
                <w:color w:val="auto"/>
                <w:sz w:val="24"/>
                <w:szCs w:val="24"/>
              </w:rPr>
              <w:t>Вопрос</w:t>
            </w:r>
          </w:p>
        </w:tc>
        <w:tc>
          <w:tcPr>
            <w:tcW w:w="7267" w:type="dxa"/>
          </w:tcPr>
          <w:p w14:paraId="5317725E" w14:textId="77777777" w:rsidR="0053139C" w:rsidRPr="000902A7" w:rsidRDefault="0053139C" w:rsidP="007B3733">
            <w:pPr>
              <w:tabs>
                <w:tab w:val="left" w:pos="567"/>
              </w:tabs>
              <w:spacing w:after="0" w:line="240" w:lineRule="auto"/>
              <w:ind w:left="0" w:firstLine="284"/>
              <w:rPr>
                <w:color w:val="auto"/>
                <w:sz w:val="24"/>
                <w:szCs w:val="24"/>
              </w:rPr>
            </w:pPr>
            <w:r w:rsidRPr="000902A7">
              <w:rPr>
                <w:color w:val="auto"/>
                <w:sz w:val="24"/>
                <w:szCs w:val="24"/>
              </w:rPr>
              <w:t>Ответ</w:t>
            </w:r>
          </w:p>
        </w:tc>
      </w:tr>
      <w:tr w:rsidR="0053139C" w:rsidRPr="000902A7" w14:paraId="753FA648" w14:textId="77777777" w:rsidTr="007B3733">
        <w:tc>
          <w:tcPr>
            <w:tcW w:w="3189" w:type="dxa"/>
          </w:tcPr>
          <w:p w14:paraId="0FC8936A" w14:textId="50901B66" w:rsidR="0053139C" w:rsidRPr="000902A7" w:rsidRDefault="0053139C" w:rsidP="0053139C">
            <w:pPr>
              <w:pStyle w:val="a3"/>
              <w:numPr>
                <w:ilvl w:val="0"/>
                <w:numId w:val="10"/>
              </w:numPr>
              <w:ind w:left="142" w:firstLine="284"/>
              <w:jc w:val="both"/>
              <w:rPr>
                <w:sz w:val="24"/>
              </w:rPr>
            </w:pPr>
            <w:r w:rsidRPr="000902A7">
              <w:rPr>
                <w:sz w:val="24"/>
              </w:rPr>
              <w:t>Понятие справочно-правовой системы.</w:t>
            </w:r>
          </w:p>
        </w:tc>
        <w:tc>
          <w:tcPr>
            <w:tcW w:w="7267" w:type="dxa"/>
          </w:tcPr>
          <w:p w14:paraId="6A165173" w14:textId="328BEF17" w:rsidR="0053139C" w:rsidRPr="000902A7" w:rsidRDefault="0053139C" w:rsidP="0053139C">
            <w:pPr>
              <w:tabs>
                <w:tab w:val="left" w:pos="567"/>
              </w:tabs>
              <w:spacing w:after="0" w:line="240" w:lineRule="auto"/>
              <w:ind w:left="0" w:firstLine="284"/>
              <w:rPr>
                <w:color w:val="auto"/>
                <w:sz w:val="24"/>
                <w:szCs w:val="24"/>
              </w:rPr>
            </w:pPr>
            <w:r w:rsidRPr="000902A7">
              <w:rPr>
                <w:color w:val="auto"/>
                <w:sz w:val="24"/>
                <w:szCs w:val="24"/>
              </w:rPr>
              <w:t>Справочно-правовая система - это комплексный информационный ресурс, предназначенный для предоставления пользователю доступа к различным правовым документам, справочной информации, а также инструментам для работы с ними. Она объединяет в себе тексты законов, постановлений, нормативных актов, судебной практики, комментариев и других материалов, которые необходимы для изучения и применения правовых норм.</w:t>
            </w:r>
          </w:p>
        </w:tc>
      </w:tr>
      <w:tr w:rsidR="0053139C" w:rsidRPr="000902A7" w14:paraId="709B18F1" w14:textId="77777777" w:rsidTr="007B3733">
        <w:tc>
          <w:tcPr>
            <w:tcW w:w="3189" w:type="dxa"/>
          </w:tcPr>
          <w:p w14:paraId="25DAFB83" w14:textId="43780513" w:rsidR="0053139C" w:rsidRPr="000902A7" w:rsidRDefault="0053139C" w:rsidP="0053139C">
            <w:pPr>
              <w:pStyle w:val="a3"/>
              <w:numPr>
                <w:ilvl w:val="0"/>
                <w:numId w:val="10"/>
              </w:numPr>
              <w:ind w:left="142" w:firstLine="284"/>
              <w:jc w:val="both"/>
              <w:rPr>
                <w:sz w:val="24"/>
              </w:rPr>
            </w:pPr>
            <w:r w:rsidRPr="000902A7">
              <w:rPr>
                <w:sz w:val="24"/>
              </w:rPr>
              <w:t>Роль справочно-правовых систем в деятельности суда.</w:t>
            </w:r>
          </w:p>
        </w:tc>
        <w:tc>
          <w:tcPr>
            <w:tcW w:w="7267" w:type="dxa"/>
          </w:tcPr>
          <w:p w14:paraId="5CEFA508" w14:textId="1271AB4F" w:rsidR="0053139C" w:rsidRPr="000902A7" w:rsidRDefault="0053139C" w:rsidP="0053139C">
            <w:pPr>
              <w:tabs>
                <w:tab w:val="left" w:pos="567"/>
              </w:tabs>
              <w:spacing w:after="0" w:line="240" w:lineRule="auto"/>
              <w:ind w:left="0" w:firstLine="284"/>
              <w:rPr>
                <w:bCs/>
                <w:color w:val="auto"/>
                <w:sz w:val="24"/>
                <w:szCs w:val="24"/>
              </w:rPr>
            </w:pPr>
            <w:r w:rsidRPr="000902A7">
              <w:rPr>
                <w:bCs/>
                <w:color w:val="auto"/>
                <w:sz w:val="24"/>
                <w:szCs w:val="24"/>
              </w:rPr>
              <w:t>Справочно-правовые системы играют важную роль в деятельности суда, обеспечивая доступ к необходимой правовой информации, аналитическим материалам и инструментам для эффективного и качественного принятия судебных решений. В целом, справочно-правовые системы являются важным инструментом для судей, обеспечивая им доступ к необходимой информации и аналитическим материалам, повышая качество и эффективность судебной деятельности.</w:t>
            </w:r>
          </w:p>
        </w:tc>
      </w:tr>
      <w:tr w:rsidR="0053139C" w:rsidRPr="000902A7" w14:paraId="651701CE" w14:textId="77777777" w:rsidTr="007B3733">
        <w:tc>
          <w:tcPr>
            <w:tcW w:w="3189" w:type="dxa"/>
          </w:tcPr>
          <w:p w14:paraId="0918CB1E" w14:textId="647A83F5" w:rsidR="0053139C" w:rsidRPr="000902A7" w:rsidRDefault="0053139C" w:rsidP="0053139C">
            <w:pPr>
              <w:pStyle w:val="a3"/>
              <w:numPr>
                <w:ilvl w:val="0"/>
                <w:numId w:val="10"/>
              </w:numPr>
              <w:ind w:left="142" w:firstLine="284"/>
              <w:jc w:val="both"/>
              <w:rPr>
                <w:sz w:val="24"/>
              </w:rPr>
            </w:pPr>
            <w:r w:rsidRPr="000902A7">
              <w:rPr>
                <w:sz w:val="24"/>
              </w:rPr>
              <w:lastRenderedPageBreak/>
              <w:t>Что такое запись базы данных</w:t>
            </w:r>
          </w:p>
        </w:tc>
        <w:tc>
          <w:tcPr>
            <w:tcW w:w="7267" w:type="dxa"/>
          </w:tcPr>
          <w:p w14:paraId="1734F13A" w14:textId="3C6FE5B8" w:rsidR="0053139C" w:rsidRPr="000902A7" w:rsidRDefault="0053139C" w:rsidP="0053139C">
            <w:pPr>
              <w:spacing w:after="0" w:line="240" w:lineRule="auto"/>
              <w:ind w:left="0" w:firstLine="0"/>
              <w:rPr>
                <w:bCs/>
                <w:color w:val="auto"/>
                <w:sz w:val="24"/>
                <w:szCs w:val="24"/>
              </w:rPr>
            </w:pPr>
            <w:r w:rsidRPr="000902A7">
              <w:rPr>
                <w:bCs/>
                <w:color w:val="auto"/>
                <w:sz w:val="24"/>
                <w:szCs w:val="24"/>
              </w:rPr>
              <w:t>Запись базы данных представляет собой набор данных, организованных в структурированном формате и хранящихся в базе данных. Каждая запись обычно соответствует отдельной сущности или объекту, который хранится и управляется в базе данных. Например, если база данных представляет собой список клиентов компании, каждая запись может содержать информацию о конкретном клиенте, такую как имя, адрес, контактные данные и т. д.</w:t>
            </w:r>
          </w:p>
        </w:tc>
      </w:tr>
      <w:tr w:rsidR="0053139C" w:rsidRPr="000902A7" w14:paraId="2E694F56" w14:textId="77777777" w:rsidTr="007B3733">
        <w:tc>
          <w:tcPr>
            <w:tcW w:w="3189" w:type="dxa"/>
          </w:tcPr>
          <w:p w14:paraId="3EAD1D78" w14:textId="406AF29A" w:rsidR="0053139C" w:rsidRPr="000902A7" w:rsidRDefault="0053139C" w:rsidP="0053139C">
            <w:pPr>
              <w:pStyle w:val="a3"/>
              <w:numPr>
                <w:ilvl w:val="0"/>
                <w:numId w:val="10"/>
              </w:numPr>
              <w:tabs>
                <w:tab w:val="left" w:pos="284"/>
                <w:tab w:val="left" w:pos="426"/>
              </w:tabs>
              <w:ind w:left="142" w:firstLine="284"/>
              <w:jc w:val="both"/>
              <w:rPr>
                <w:bCs/>
                <w:sz w:val="24"/>
              </w:rPr>
            </w:pPr>
            <w:r w:rsidRPr="000902A7">
              <w:rPr>
                <w:sz w:val="24"/>
              </w:rPr>
              <w:t xml:space="preserve"> </w:t>
            </w:r>
            <w:r w:rsidRPr="000902A7">
              <w:rPr>
                <w:sz w:val="24"/>
                <w:lang w:val="x-none"/>
              </w:rPr>
              <w:t>Дайте определение компьютерной графики</w:t>
            </w:r>
          </w:p>
        </w:tc>
        <w:tc>
          <w:tcPr>
            <w:tcW w:w="7267" w:type="dxa"/>
          </w:tcPr>
          <w:p w14:paraId="12505213" w14:textId="2ED97BC8" w:rsidR="0053139C" w:rsidRPr="000902A7" w:rsidRDefault="0053139C" w:rsidP="0053139C">
            <w:pPr>
              <w:spacing w:after="0" w:line="240" w:lineRule="auto"/>
              <w:ind w:left="0" w:firstLine="0"/>
              <w:rPr>
                <w:color w:val="auto"/>
                <w:sz w:val="24"/>
                <w:szCs w:val="24"/>
              </w:rPr>
            </w:pPr>
            <w:r w:rsidRPr="000902A7">
              <w:rPr>
                <w:color w:val="auto"/>
                <w:sz w:val="24"/>
                <w:szCs w:val="24"/>
              </w:rPr>
              <w:t>Компьютерная графика - это область информатики, занимающаяся созданием, обработкой, анализом и отображением графических изображений с использованием компьютерной технологии. Она включает в себя различные методы и техники для создания и манипулирования графическими объектами, визуализации данных, разработки интерфейсов пользователя, анимации, трехмерного моделирования, виртуальной реальности и многого другого.</w:t>
            </w:r>
          </w:p>
        </w:tc>
      </w:tr>
      <w:tr w:rsidR="0053139C" w:rsidRPr="000902A7" w14:paraId="53CB6E4D" w14:textId="77777777" w:rsidTr="007B3733">
        <w:tc>
          <w:tcPr>
            <w:tcW w:w="3189" w:type="dxa"/>
          </w:tcPr>
          <w:p w14:paraId="19156512" w14:textId="5BCCFE57" w:rsidR="0053139C" w:rsidRPr="000902A7" w:rsidRDefault="0053139C" w:rsidP="0053139C">
            <w:pPr>
              <w:pStyle w:val="a3"/>
              <w:numPr>
                <w:ilvl w:val="0"/>
                <w:numId w:val="10"/>
              </w:numPr>
              <w:ind w:left="142" w:firstLine="284"/>
              <w:jc w:val="both"/>
              <w:rPr>
                <w:bCs/>
                <w:sz w:val="24"/>
              </w:rPr>
            </w:pPr>
            <w:r w:rsidRPr="000902A7">
              <w:rPr>
                <w:sz w:val="24"/>
                <w:lang w:val="x-none" w:eastAsia="x-none"/>
              </w:rPr>
              <w:t>Дайте определение графическому редактору</w:t>
            </w:r>
          </w:p>
        </w:tc>
        <w:tc>
          <w:tcPr>
            <w:tcW w:w="7267" w:type="dxa"/>
          </w:tcPr>
          <w:p w14:paraId="53FAB3AA" w14:textId="0587A477" w:rsidR="0053139C" w:rsidRPr="000902A7" w:rsidRDefault="0053139C" w:rsidP="0053139C">
            <w:pPr>
              <w:ind w:left="0" w:firstLine="0"/>
              <w:rPr>
                <w:sz w:val="24"/>
                <w:szCs w:val="24"/>
              </w:rPr>
            </w:pPr>
            <w:r w:rsidRPr="000902A7">
              <w:rPr>
                <w:color w:val="0D0D0D"/>
                <w:sz w:val="24"/>
                <w:szCs w:val="24"/>
                <w:shd w:val="clear" w:color="auto" w:fill="FFFFFF"/>
              </w:rPr>
              <w:t>Графический редактор - это программное обеспечение, предназначенное для создания, редактирования и обработки графических изображений и рисунков. Он обычно предоставляет пользователю различные инструменты и функции для работы с изображениями, такие как рисование кистью, заливка, выделение, ретушь, изменение размера, наложение эффектов и многое другое.</w:t>
            </w:r>
          </w:p>
        </w:tc>
      </w:tr>
      <w:tr w:rsidR="0053139C" w:rsidRPr="000902A7" w14:paraId="136EEDEB" w14:textId="77777777" w:rsidTr="007B3733">
        <w:tc>
          <w:tcPr>
            <w:tcW w:w="3189" w:type="dxa"/>
          </w:tcPr>
          <w:p w14:paraId="3E536F3E" w14:textId="3F8E2BFD" w:rsidR="0053139C" w:rsidRPr="000902A7" w:rsidRDefault="0053139C" w:rsidP="0053139C">
            <w:pPr>
              <w:pStyle w:val="a3"/>
              <w:numPr>
                <w:ilvl w:val="0"/>
                <w:numId w:val="10"/>
              </w:numPr>
              <w:ind w:left="142" w:firstLine="284"/>
              <w:jc w:val="both"/>
              <w:rPr>
                <w:sz w:val="24"/>
              </w:rPr>
            </w:pPr>
            <w:r w:rsidRPr="000902A7">
              <w:rPr>
                <w:sz w:val="24"/>
              </w:rPr>
              <w:t>Дайте определение понятию «локальная вычислительная сеть».</w:t>
            </w:r>
          </w:p>
        </w:tc>
        <w:tc>
          <w:tcPr>
            <w:tcW w:w="7267" w:type="dxa"/>
          </w:tcPr>
          <w:p w14:paraId="21DF6D40" w14:textId="67875B71" w:rsidR="0053139C" w:rsidRPr="000902A7" w:rsidRDefault="0053139C" w:rsidP="0053139C">
            <w:pPr>
              <w:spacing w:after="0" w:line="240" w:lineRule="auto"/>
              <w:ind w:left="0" w:firstLine="0"/>
              <w:rPr>
                <w:bCs/>
                <w:color w:val="auto"/>
                <w:sz w:val="24"/>
                <w:szCs w:val="24"/>
              </w:rPr>
            </w:pPr>
            <w:r w:rsidRPr="000902A7">
              <w:rPr>
                <w:bCs/>
                <w:color w:val="auto"/>
                <w:sz w:val="24"/>
                <w:szCs w:val="24"/>
              </w:rPr>
              <w:t>Локальная вычислительная сеть (ЛВС) - это сеть компьютеров и других устройств, которые соединены внутри ограниченной области, такой как офис, предприятие, учебное заведение или дом. ЛВС обычно организована с использованием локальных средств связи, таких как проводные или беспроводные технологии, и может включать в себя различные типы компьютеров, серверов, принтеров, маршрутизаторов, коммутаторов и других устройств. Основная цель локальной вычислительной сети - обеспечить обмен данными и ресурсами между устройствами внутри этой сети.</w:t>
            </w:r>
          </w:p>
        </w:tc>
      </w:tr>
      <w:tr w:rsidR="0053139C" w:rsidRPr="00795C87" w14:paraId="041999D0" w14:textId="77777777" w:rsidTr="007B3733">
        <w:tc>
          <w:tcPr>
            <w:tcW w:w="3189" w:type="dxa"/>
          </w:tcPr>
          <w:p w14:paraId="21AA16A8" w14:textId="4C3A63F3" w:rsidR="0053139C" w:rsidRPr="000D0CCA" w:rsidRDefault="0053139C" w:rsidP="0053139C">
            <w:pPr>
              <w:pStyle w:val="a3"/>
              <w:numPr>
                <w:ilvl w:val="0"/>
                <w:numId w:val="10"/>
              </w:numPr>
              <w:ind w:left="142" w:firstLine="284"/>
              <w:jc w:val="both"/>
              <w:rPr>
                <w:sz w:val="24"/>
              </w:rPr>
            </w:pPr>
            <w:r w:rsidRPr="000D0CCA">
              <w:rPr>
                <w:sz w:val="24"/>
              </w:rPr>
              <w:t>Дайте определение понятию «глобальная вычислительная сеть».</w:t>
            </w:r>
          </w:p>
        </w:tc>
        <w:tc>
          <w:tcPr>
            <w:tcW w:w="7267" w:type="dxa"/>
          </w:tcPr>
          <w:p w14:paraId="1533ED0C" w14:textId="0C60B841" w:rsidR="0053139C" w:rsidRPr="000D0CCA" w:rsidRDefault="0053139C" w:rsidP="0053139C">
            <w:pPr>
              <w:spacing w:after="0" w:line="240" w:lineRule="auto"/>
              <w:ind w:left="0" w:firstLine="0"/>
              <w:rPr>
                <w:color w:val="auto"/>
                <w:sz w:val="24"/>
                <w:szCs w:val="24"/>
              </w:rPr>
            </w:pPr>
            <w:r w:rsidRPr="000D0CCA">
              <w:rPr>
                <w:color w:val="auto"/>
                <w:sz w:val="24"/>
                <w:szCs w:val="24"/>
              </w:rPr>
              <w:t>Глобальная вычислительная сеть - это масштабная сеть компьютеров и других устройств, которая охватывает большие географические области, включая страны, континенты и весь мир. Наиболее известным примером глобальной вычислительной сети является Интернет.</w:t>
            </w:r>
          </w:p>
        </w:tc>
      </w:tr>
      <w:tr w:rsidR="0053139C" w:rsidRPr="00795C87" w14:paraId="15567A6B" w14:textId="77777777" w:rsidTr="007B3733">
        <w:tc>
          <w:tcPr>
            <w:tcW w:w="3189" w:type="dxa"/>
          </w:tcPr>
          <w:p w14:paraId="652E79BB" w14:textId="77192F59" w:rsidR="0053139C" w:rsidRPr="000D0CCA" w:rsidRDefault="0053139C" w:rsidP="0053139C">
            <w:pPr>
              <w:pStyle w:val="a3"/>
              <w:numPr>
                <w:ilvl w:val="0"/>
                <w:numId w:val="10"/>
              </w:numPr>
              <w:ind w:left="142" w:firstLine="284"/>
              <w:jc w:val="both"/>
              <w:rPr>
                <w:sz w:val="24"/>
              </w:rPr>
            </w:pPr>
            <w:r w:rsidRPr="000D0CCA">
              <w:rPr>
                <w:sz w:val="24"/>
              </w:rPr>
              <w:t>Дайте определение понятию «сервер».</w:t>
            </w:r>
          </w:p>
        </w:tc>
        <w:tc>
          <w:tcPr>
            <w:tcW w:w="7267" w:type="dxa"/>
          </w:tcPr>
          <w:p w14:paraId="4300EB7A" w14:textId="493EA369" w:rsidR="0053139C" w:rsidRPr="000D0CCA" w:rsidRDefault="0053139C" w:rsidP="0053139C">
            <w:pPr>
              <w:spacing w:after="0" w:line="240" w:lineRule="auto"/>
              <w:ind w:left="0" w:firstLine="0"/>
              <w:rPr>
                <w:color w:val="auto"/>
                <w:sz w:val="24"/>
                <w:szCs w:val="24"/>
              </w:rPr>
            </w:pPr>
            <w:r w:rsidRPr="000D0CCA">
              <w:rPr>
                <w:color w:val="auto"/>
                <w:sz w:val="24"/>
                <w:szCs w:val="24"/>
              </w:rPr>
              <w:t>Сервер - это компьютер или программа, предназначенные для предоставления определенных услуг или ресурсов другим компьютерам, называемым клиентами, в рамках вычислительной сети. Он обеспечивает централизованное хранение данных, обработку запросов, управление ресурсами и предоставление различных сервисов или приложений для пользователей в сети.</w:t>
            </w:r>
          </w:p>
        </w:tc>
      </w:tr>
      <w:tr w:rsidR="0053139C" w:rsidRPr="00795C87" w14:paraId="0DBC9728" w14:textId="77777777" w:rsidTr="007B3733">
        <w:tc>
          <w:tcPr>
            <w:tcW w:w="3189" w:type="dxa"/>
          </w:tcPr>
          <w:p w14:paraId="31A31F35" w14:textId="1C3A73E1" w:rsidR="0053139C" w:rsidRPr="000D0CCA" w:rsidRDefault="0053139C" w:rsidP="0053139C">
            <w:pPr>
              <w:pStyle w:val="a3"/>
              <w:numPr>
                <w:ilvl w:val="0"/>
                <w:numId w:val="10"/>
              </w:numPr>
              <w:ind w:left="142" w:firstLine="284"/>
              <w:jc w:val="both"/>
              <w:rPr>
                <w:bCs/>
                <w:sz w:val="24"/>
              </w:rPr>
            </w:pPr>
            <w:r w:rsidRPr="000D0CCA">
              <w:rPr>
                <w:sz w:val="24"/>
              </w:rPr>
              <w:t>Дайте определение понятию «модем»</w:t>
            </w:r>
          </w:p>
        </w:tc>
        <w:tc>
          <w:tcPr>
            <w:tcW w:w="7267" w:type="dxa"/>
          </w:tcPr>
          <w:p w14:paraId="59F100E7" w14:textId="30018EE5" w:rsidR="0053139C" w:rsidRPr="000D0CCA" w:rsidRDefault="00173FB6" w:rsidP="0053139C">
            <w:pPr>
              <w:tabs>
                <w:tab w:val="left" w:pos="567"/>
              </w:tabs>
              <w:spacing w:after="0" w:line="240" w:lineRule="auto"/>
              <w:ind w:left="0" w:firstLine="284"/>
              <w:rPr>
                <w:color w:val="auto"/>
                <w:sz w:val="24"/>
                <w:szCs w:val="24"/>
              </w:rPr>
            </w:pPr>
            <w:r w:rsidRPr="000D0CCA">
              <w:rPr>
                <w:color w:val="auto"/>
                <w:sz w:val="24"/>
                <w:szCs w:val="24"/>
              </w:rPr>
              <w:t>Модем - это устройство, которое преобразует цифровые сигналы компьютера или другого устройства в аналоговые сигналы для передачи данных по аналоговой телефонной линии (обычно для подключения к интернету) и обратно.</w:t>
            </w:r>
          </w:p>
        </w:tc>
      </w:tr>
      <w:tr w:rsidR="0053139C" w:rsidRPr="00795C87" w14:paraId="0B38675A" w14:textId="77777777" w:rsidTr="007B3733">
        <w:tc>
          <w:tcPr>
            <w:tcW w:w="3189" w:type="dxa"/>
          </w:tcPr>
          <w:p w14:paraId="16FF88F7" w14:textId="097C2CAC" w:rsidR="0053139C" w:rsidRPr="000D0CCA" w:rsidRDefault="0053139C" w:rsidP="0053139C">
            <w:pPr>
              <w:pStyle w:val="a3"/>
              <w:numPr>
                <w:ilvl w:val="0"/>
                <w:numId w:val="10"/>
              </w:numPr>
              <w:ind w:left="142" w:firstLine="284"/>
              <w:jc w:val="both"/>
              <w:rPr>
                <w:sz w:val="24"/>
              </w:rPr>
            </w:pPr>
            <w:r w:rsidRPr="000D0CCA">
              <w:rPr>
                <w:sz w:val="24"/>
              </w:rPr>
              <w:t>Что такое база данных</w:t>
            </w:r>
          </w:p>
        </w:tc>
        <w:tc>
          <w:tcPr>
            <w:tcW w:w="7267" w:type="dxa"/>
          </w:tcPr>
          <w:p w14:paraId="64361E61" w14:textId="0ACDCFA2" w:rsidR="0053139C" w:rsidRPr="000D0CCA" w:rsidRDefault="00173FB6" w:rsidP="0053139C">
            <w:pPr>
              <w:tabs>
                <w:tab w:val="left" w:pos="567"/>
              </w:tabs>
              <w:spacing w:after="0" w:line="240" w:lineRule="auto"/>
              <w:ind w:left="0" w:firstLine="284"/>
              <w:rPr>
                <w:color w:val="auto"/>
                <w:sz w:val="24"/>
                <w:szCs w:val="24"/>
              </w:rPr>
            </w:pPr>
            <w:r w:rsidRPr="000D0CCA">
              <w:rPr>
                <w:color w:val="auto"/>
                <w:sz w:val="24"/>
                <w:szCs w:val="24"/>
              </w:rPr>
              <w:t xml:space="preserve">База данных - это организованная коллекция данных, которая структурирована, хранится и управляется с использованием специализированных программных средств, называемых системами управления базами данных. В базе данных данные организованы в таблицы или другие структуры данных, которые позволяют </w:t>
            </w:r>
            <w:r w:rsidRPr="000D0CCA">
              <w:rPr>
                <w:color w:val="auto"/>
                <w:sz w:val="24"/>
                <w:szCs w:val="24"/>
              </w:rPr>
              <w:lastRenderedPageBreak/>
              <w:t>эффективно хранить, обрабатывать и извлекать информацию.</w:t>
            </w:r>
          </w:p>
        </w:tc>
      </w:tr>
      <w:bookmarkEnd w:id="1"/>
    </w:tbl>
    <w:p w14:paraId="2FF7EBD8" w14:textId="77777777" w:rsidR="0053139C" w:rsidRDefault="0053139C" w:rsidP="00EA3274">
      <w:pPr>
        <w:tabs>
          <w:tab w:val="left" w:pos="567"/>
        </w:tabs>
        <w:spacing w:after="0" w:line="240" w:lineRule="auto"/>
        <w:ind w:left="0" w:firstLine="284"/>
        <w:rPr>
          <w:b/>
          <w:color w:val="FF0000"/>
          <w:szCs w:val="24"/>
        </w:rPr>
      </w:pPr>
    </w:p>
    <w:p w14:paraId="5364FD4F" w14:textId="5E78ED43" w:rsidR="00173FB6" w:rsidRPr="00173FB6" w:rsidRDefault="00173FB6" w:rsidP="00C168A0">
      <w:pPr>
        <w:tabs>
          <w:tab w:val="left" w:pos="567"/>
        </w:tabs>
        <w:spacing w:after="0" w:line="240" w:lineRule="auto"/>
        <w:ind w:left="0" w:firstLine="567"/>
        <w:rPr>
          <w:b/>
          <w:color w:val="auto"/>
          <w:szCs w:val="24"/>
        </w:rPr>
      </w:pPr>
      <w:r w:rsidRPr="00173FB6">
        <w:rPr>
          <w:b/>
          <w:color w:val="auto"/>
          <w:szCs w:val="24"/>
        </w:rPr>
        <w:t>Тестовые задания:</w:t>
      </w:r>
    </w:p>
    <w:p w14:paraId="23DEE911" w14:textId="77777777" w:rsidR="00173FB6" w:rsidRDefault="00173FB6" w:rsidP="00C168A0">
      <w:pPr>
        <w:pStyle w:val="a8"/>
        <w:shd w:val="clear" w:color="auto" w:fill="FFFFFF"/>
        <w:spacing w:before="0" w:beforeAutospacing="0" w:after="0" w:afterAutospacing="0"/>
        <w:ind w:firstLine="567"/>
        <w:rPr>
          <w:rStyle w:val="aa"/>
          <w:rFonts w:ascii="Open Sans" w:hAnsi="Open Sans" w:cs="Open Sans"/>
          <w:color w:val="212529"/>
        </w:rPr>
      </w:pPr>
    </w:p>
    <w:p w14:paraId="0FABA286" w14:textId="6987E54B" w:rsidR="00173FB6" w:rsidRPr="00173FB6" w:rsidRDefault="00173FB6" w:rsidP="00C168A0">
      <w:pPr>
        <w:pStyle w:val="a8"/>
        <w:shd w:val="clear" w:color="auto" w:fill="FFFFFF"/>
        <w:spacing w:before="0" w:beforeAutospacing="0" w:after="0" w:afterAutospacing="0"/>
        <w:ind w:firstLine="567"/>
        <w:rPr>
          <w:color w:val="212529"/>
        </w:rPr>
      </w:pPr>
      <w:r w:rsidRPr="00173FB6">
        <w:rPr>
          <w:rStyle w:val="aa"/>
          <w:color w:val="212529"/>
        </w:rPr>
        <w:t>1. Процесс написания программы никогда не включает:</w:t>
      </w:r>
    </w:p>
    <w:p w14:paraId="46869EB5" w14:textId="6A90FAC8" w:rsidR="00173FB6" w:rsidRPr="00173FB6" w:rsidRDefault="00173FB6" w:rsidP="00173FB6">
      <w:pPr>
        <w:pStyle w:val="a8"/>
        <w:shd w:val="clear" w:color="auto" w:fill="FFFFFF"/>
        <w:spacing w:before="0" w:beforeAutospacing="0" w:after="0" w:afterAutospacing="0"/>
        <w:ind w:left="567"/>
        <w:rPr>
          <w:color w:val="212529"/>
        </w:rPr>
      </w:pPr>
      <w:r>
        <w:rPr>
          <w:color w:val="212529"/>
        </w:rPr>
        <w:t>1)</w:t>
      </w:r>
      <w:r w:rsidRPr="00173FB6">
        <w:rPr>
          <w:color w:val="212529"/>
        </w:rPr>
        <w:t xml:space="preserve"> Записи операторов на каком-либо языке программирования</w:t>
      </w:r>
    </w:p>
    <w:p w14:paraId="35837027" w14:textId="6E9CE4EF" w:rsidR="00173FB6" w:rsidRPr="00173FB6" w:rsidRDefault="00173FB6" w:rsidP="00173FB6">
      <w:pPr>
        <w:pStyle w:val="a8"/>
        <w:shd w:val="clear" w:color="auto" w:fill="FFFFFF"/>
        <w:spacing w:before="0" w:beforeAutospacing="0" w:after="0" w:afterAutospacing="0"/>
        <w:ind w:left="567"/>
        <w:rPr>
          <w:color w:val="212529"/>
        </w:rPr>
      </w:pPr>
      <w:r>
        <w:rPr>
          <w:color w:val="212529"/>
        </w:rPr>
        <w:t>2)</w:t>
      </w:r>
      <w:r w:rsidRPr="00173FB6">
        <w:rPr>
          <w:color w:val="212529"/>
        </w:rPr>
        <w:t xml:space="preserve"> Отладку кода</w:t>
      </w:r>
    </w:p>
    <w:p w14:paraId="0E725F50" w14:textId="42BD47C9" w:rsidR="00173FB6" w:rsidRPr="00173FB6" w:rsidRDefault="00173FB6" w:rsidP="00173FB6">
      <w:pPr>
        <w:pStyle w:val="a8"/>
        <w:shd w:val="clear" w:color="auto" w:fill="FFFFFF"/>
        <w:spacing w:before="0" w:beforeAutospacing="0" w:after="0" w:afterAutospacing="0"/>
        <w:ind w:left="567"/>
        <w:rPr>
          <w:color w:val="212529"/>
        </w:rPr>
      </w:pPr>
      <w:r>
        <w:rPr>
          <w:color w:val="212529"/>
        </w:rPr>
        <w:t>3)</w:t>
      </w:r>
      <w:r w:rsidRPr="00173FB6">
        <w:rPr>
          <w:color w:val="212529"/>
        </w:rPr>
        <w:t xml:space="preserve"> Изменения физического окружения компьютера</w:t>
      </w:r>
    </w:p>
    <w:p w14:paraId="3D6DD349" w14:textId="77777777" w:rsidR="00173FB6" w:rsidRPr="00173FB6" w:rsidRDefault="00173FB6" w:rsidP="00173FB6">
      <w:pPr>
        <w:pStyle w:val="a8"/>
        <w:shd w:val="clear" w:color="auto" w:fill="FFFFFF"/>
        <w:spacing w:before="0" w:beforeAutospacing="0" w:after="0" w:afterAutospacing="0"/>
        <w:ind w:left="567"/>
        <w:rPr>
          <w:rStyle w:val="aa"/>
          <w:color w:val="212529"/>
        </w:rPr>
      </w:pPr>
    </w:p>
    <w:p w14:paraId="54BF3D0E" w14:textId="394F7541" w:rsidR="00173FB6" w:rsidRPr="00173FB6" w:rsidRDefault="00173FB6" w:rsidP="00173FB6">
      <w:pPr>
        <w:pStyle w:val="a8"/>
        <w:shd w:val="clear" w:color="auto" w:fill="FFFFFF"/>
        <w:spacing w:before="0" w:beforeAutospacing="0" w:after="0" w:afterAutospacing="0"/>
        <w:ind w:left="567"/>
        <w:rPr>
          <w:color w:val="212529"/>
        </w:rPr>
      </w:pPr>
      <w:r w:rsidRPr="00173FB6">
        <w:rPr>
          <w:rStyle w:val="aa"/>
          <w:color w:val="212529"/>
        </w:rPr>
        <w:t>2. Многократное исполнение одного и того же участка программы называют:</w:t>
      </w:r>
    </w:p>
    <w:p w14:paraId="47961661" w14:textId="5DD757F1" w:rsidR="00173FB6" w:rsidRPr="00173FB6" w:rsidRDefault="00173FB6" w:rsidP="00173FB6">
      <w:pPr>
        <w:pStyle w:val="a8"/>
        <w:shd w:val="clear" w:color="auto" w:fill="FFFFFF"/>
        <w:spacing w:before="0" w:beforeAutospacing="0" w:after="0" w:afterAutospacing="0"/>
        <w:ind w:left="567"/>
        <w:rPr>
          <w:color w:val="212529"/>
        </w:rPr>
      </w:pPr>
      <w:r>
        <w:rPr>
          <w:color w:val="212529"/>
        </w:rPr>
        <w:t>1)</w:t>
      </w:r>
      <w:r w:rsidRPr="00173FB6">
        <w:rPr>
          <w:color w:val="212529"/>
        </w:rPr>
        <w:t xml:space="preserve"> Циклическим процессом</w:t>
      </w:r>
    </w:p>
    <w:p w14:paraId="63E56E56" w14:textId="0002EAF6" w:rsidR="00173FB6" w:rsidRPr="00173FB6" w:rsidRDefault="00173FB6" w:rsidP="00173FB6">
      <w:pPr>
        <w:pStyle w:val="a8"/>
        <w:shd w:val="clear" w:color="auto" w:fill="FFFFFF"/>
        <w:spacing w:before="0" w:beforeAutospacing="0" w:after="0" w:afterAutospacing="0"/>
        <w:ind w:left="567"/>
        <w:rPr>
          <w:color w:val="212529"/>
        </w:rPr>
      </w:pPr>
      <w:r>
        <w:rPr>
          <w:color w:val="212529"/>
        </w:rPr>
        <w:t>2)</w:t>
      </w:r>
      <w:r w:rsidRPr="00173FB6">
        <w:rPr>
          <w:color w:val="212529"/>
        </w:rPr>
        <w:t xml:space="preserve"> Регрессией</w:t>
      </w:r>
    </w:p>
    <w:p w14:paraId="73C6D70B" w14:textId="31C87911" w:rsidR="00173FB6" w:rsidRPr="00173FB6" w:rsidRDefault="00173FB6" w:rsidP="00173FB6">
      <w:pPr>
        <w:pStyle w:val="a8"/>
        <w:shd w:val="clear" w:color="auto" w:fill="FFFFFF"/>
        <w:spacing w:before="0" w:beforeAutospacing="0" w:after="0" w:afterAutospacing="0"/>
        <w:ind w:left="567"/>
        <w:rPr>
          <w:color w:val="212529"/>
        </w:rPr>
      </w:pPr>
      <w:r>
        <w:rPr>
          <w:color w:val="212529"/>
        </w:rPr>
        <w:t>3)</w:t>
      </w:r>
      <w:r w:rsidRPr="00173FB6">
        <w:rPr>
          <w:color w:val="212529"/>
        </w:rPr>
        <w:t xml:space="preserve"> Повторяющимся циклом</w:t>
      </w:r>
    </w:p>
    <w:p w14:paraId="05B5C223" w14:textId="77777777" w:rsidR="00173FB6" w:rsidRPr="00173FB6" w:rsidRDefault="00173FB6" w:rsidP="00173FB6">
      <w:pPr>
        <w:pStyle w:val="a8"/>
        <w:shd w:val="clear" w:color="auto" w:fill="FFFFFF"/>
        <w:spacing w:before="0" w:beforeAutospacing="0" w:after="0" w:afterAutospacing="0"/>
        <w:ind w:left="567"/>
        <w:rPr>
          <w:rStyle w:val="aa"/>
          <w:color w:val="212529"/>
        </w:rPr>
      </w:pPr>
    </w:p>
    <w:p w14:paraId="2E34C03A" w14:textId="4FE4F991" w:rsidR="00173FB6" w:rsidRPr="00173FB6" w:rsidRDefault="00173FB6" w:rsidP="00173FB6">
      <w:pPr>
        <w:pStyle w:val="a8"/>
        <w:shd w:val="clear" w:color="auto" w:fill="FFFFFF"/>
        <w:spacing w:before="0" w:beforeAutospacing="0" w:after="0" w:afterAutospacing="0"/>
        <w:ind w:left="567"/>
        <w:rPr>
          <w:color w:val="212529"/>
        </w:rPr>
      </w:pPr>
      <w:r w:rsidRPr="00173FB6">
        <w:rPr>
          <w:rStyle w:val="aa"/>
          <w:color w:val="212529"/>
        </w:rPr>
        <w:t>3. Что обеспечивает система электронного документооборота</w:t>
      </w:r>
    </w:p>
    <w:p w14:paraId="38BF3508" w14:textId="142B3CFB" w:rsidR="00173FB6" w:rsidRPr="00173FB6" w:rsidRDefault="00173FB6" w:rsidP="00173FB6">
      <w:pPr>
        <w:pStyle w:val="a8"/>
        <w:shd w:val="clear" w:color="auto" w:fill="FFFFFF"/>
        <w:spacing w:before="0" w:beforeAutospacing="0" w:after="0" w:afterAutospacing="0"/>
        <w:ind w:left="567"/>
        <w:rPr>
          <w:color w:val="212529"/>
        </w:rPr>
      </w:pPr>
      <w:r>
        <w:rPr>
          <w:color w:val="212529"/>
        </w:rPr>
        <w:t>1)</w:t>
      </w:r>
      <w:r w:rsidRPr="00173FB6">
        <w:rPr>
          <w:color w:val="212529"/>
        </w:rPr>
        <w:t xml:space="preserve"> Перевод документов, созданных рукописным способом, в электронный вид</w:t>
      </w:r>
    </w:p>
    <w:p w14:paraId="1A624415" w14:textId="5EBA023E" w:rsidR="00173FB6" w:rsidRPr="00173FB6" w:rsidRDefault="00173FB6" w:rsidP="00173FB6">
      <w:pPr>
        <w:pStyle w:val="a8"/>
        <w:shd w:val="clear" w:color="auto" w:fill="FFFFFF"/>
        <w:spacing w:before="0" w:beforeAutospacing="0" w:after="0" w:afterAutospacing="0"/>
        <w:ind w:left="567"/>
        <w:rPr>
          <w:color w:val="212529"/>
        </w:rPr>
      </w:pPr>
      <w:r>
        <w:rPr>
          <w:color w:val="212529"/>
        </w:rPr>
        <w:t>2)</w:t>
      </w:r>
      <w:r w:rsidRPr="00173FB6">
        <w:rPr>
          <w:color w:val="212529"/>
        </w:rPr>
        <w:t xml:space="preserve"> Управление документами, созданными в электронном виде</w:t>
      </w:r>
    </w:p>
    <w:p w14:paraId="46DA9ABE" w14:textId="0B57D635" w:rsidR="00173FB6" w:rsidRPr="00173FB6" w:rsidRDefault="00173FB6" w:rsidP="00173FB6">
      <w:pPr>
        <w:pStyle w:val="a8"/>
        <w:shd w:val="clear" w:color="auto" w:fill="FFFFFF"/>
        <w:spacing w:before="0" w:beforeAutospacing="0" w:after="0" w:afterAutospacing="0"/>
        <w:ind w:left="567"/>
        <w:rPr>
          <w:color w:val="212529"/>
        </w:rPr>
      </w:pPr>
      <w:r>
        <w:rPr>
          <w:color w:val="212529"/>
        </w:rPr>
        <w:t>3)</w:t>
      </w:r>
      <w:r w:rsidRPr="00173FB6">
        <w:rPr>
          <w:color w:val="212529"/>
        </w:rPr>
        <w:t xml:space="preserve"> Автоматизацию деятельности компании</w:t>
      </w:r>
    </w:p>
    <w:p w14:paraId="08588E4E" w14:textId="77777777" w:rsidR="00173FB6" w:rsidRPr="00173FB6" w:rsidRDefault="00173FB6" w:rsidP="00173FB6">
      <w:pPr>
        <w:pStyle w:val="a8"/>
        <w:shd w:val="clear" w:color="auto" w:fill="FFFFFF"/>
        <w:spacing w:before="0" w:beforeAutospacing="0" w:after="0" w:afterAutospacing="0"/>
        <w:ind w:left="567"/>
        <w:rPr>
          <w:rStyle w:val="aa"/>
          <w:color w:val="212529"/>
        </w:rPr>
      </w:pPr>
    </w:p>
    <w:p w14:paraId="4B6F3EF1" w14:textId="4857F1CB" w:rsidR="00173FB6" w:rsidRPr="00173FB6" w:rsidRDefault="00173FB6" w:rsidP="00173FB6">
      <w:pPr>
        <w:pStyle w:val="a8"/>
        <w:shd w:val="clear" w:color="auto" w:fill="FFFFFF"/>
        <w:spacing w:before="0" w:beforeAutospacing="0" w:after="0" w:afterAutospacing="0"/>
        <w:ind w:left="567"/>
        <w:rPr>
          <w:color w:val="212529"/>
        </w:rPr>
      </w:pPr>
      <w:r w:rsidRPr="00173FB6">
        <w:rPr>
          <w:rStyle w:val="aa"/>
          <w:color w:val="212529"/>
        </w:rPr>
        <w:t>4. URL-адрес содержит сведения о:</w:t>
      </w:r>
    </w:p>
    <w:p w14:paraId="05CE8E2D" w14:textId="7D0B641D" w:rsidR="00173FB6" w:rsidRPr="00173FB6" w:rsidRDefault="00173FB6" w:rsidP="00173FB6">
      <w:pPr>
        <w:pStyle w:val="a8"/>
        <w:shd w:val="clear" w:color="auto" w:fill="FFFFFF"/>
        <w:spacing w:before="0" w:beforeAutospacing="0" w:after="0" w:afterAutospacing="0"/>
        <w:ind w:left="567"/>
        <w:rPr>
          <w:color w:val="212529"/>
        </w:rPr>
      </w:pPr>
      <w:r>
        <w:rPr>
          <w:color w:val="212529"/>
        </w:rPr>
        <w:t>1)</w:t>
      </w:r>
      <w:r w:rsidRPr="00173FB6">
        <w:rPr>
          <w:color w:val="212529"/>
        </w:rPr>
        <w:t xml:space="preserve"> Типе файла и его местонахождении</w:t>
      </w:r>
    </w:p>
    <w:p w14:paraId="60311A08" w14:textId="6752DC01" w:rsidR="00173FB6" w:rsidRPr="00173FB6" w:rsidRDefault="00173FB6" w:rsidP="00173FB6">
      <w:pPr>
        <w:pStyle w:val="a8"/>
        <w:shd w:val="clear" w:color="auto" w:fill="FFFFFF"/>
        <w:spacing w:before="0" w:beforeAutospacing="0" w:after="0" w:afterAutospacing="0"/>
        <w:ind w:left="567"/>
        <w:rPr>
          <w:color w:val="212529"/>
        </w:rPr>
      </w:pPr>
      <w:r>
        <w:rPr>
          <w:color w:val="212529"/>
        </w:rPr>
        <w:t>2)</w:t>
      </w:r>
      <w:r w:rsidRPr="00173FB6">
        <w:rPr>
          <w:color w:val="212529"/>
        </w:rPr>
        <w:t xml:space="preserve"> Местонахождении файла и языке программирования, на котором он создан</w:t>
      </w:r>
    </w:p>
    <w:p w14:paraId="56C07BE6" w14:textId="6B9E5371" w:rsidR="00173FB6" w:rsidRPr="00173FB6" w:rsidRDefault="00173FB6" w:rsidP="00173FB6">
      <w:pPr>
        <w:pStyle w:val="a8"/>
        <w:shd w:val="clear" w:color="auto" w:fill="FFFFFF"/>
        <w:spacing w:before="0" w:beforeAutospacing="0" w:after="0" w:afterAutospacing="0"/>
        <w:ind w:left="567"/>
        <w:rPr>
          <w:color w:val="212529"/>
        </w:rPr>
      </w:pPr>
      <w:r>
        <w:rPr>
          <w:color w:val="212529"/>
        </w:rPr>
        <w:t>3)</w:t>
      </w:r>
      <w:r w:rsidRPr="00173FB6">
        <w:rPr>
          <w:color w:val="212529"/>
        </w:rPr>
        <w:t xml:space="preserve"> Типе файла и типе приложения</w:t>
      </w:r>
    </w:p>
    <w:p w14:paraId="2774B73B" w14:textId="77777777" w:rsidR="00173FB6" w:rsidRPr="00173FB6" w:rsidRDefault="00173FB6" w:rsidP="00173FB6">
      <w:pPr>
        <w:pStyle w:val="a8"/>
        <w:shd w:val="clear" w:color="auto" w:fill="FFFFFF"/>
        <w:spacing w:before="0" w:beforeAutospacing="0" w:after="0" w:afterAutospacing="0"/>
        <w:ind w:left="567"/>
        <w:rPr>
          <w:rStyle w:val="aa"/>
          <w:color w:val="212529"/>
        </w:rPr>
      </w:pPr>
    </w:p>
    <w:p w14:paraId="315DFBF9" w14:textId="43A6277A" w:rsidR="00173FB6" w:rsidRPr="00173FB6" w:rsidRDefault="00173FB6" w:rsidP="00173FB6">
      <w:pPr>
        <w:pStyle w:val="a8"/>
        <w:shd w:val="clear" w:color="auto" w:fill="FFFFFF"/>
        <w:spacing w:before="0" w:beforeAutospacing="0" w:after="0" w:afterAutospacing="0"/>
        <w:ind w:left="567"/>
        <w:rPr>
          <w:color w:val="212529"/>
        </w:rPr>
      </w:pPr>
      <w:r w:rsidRPr="00173FB6">
        <w:rPr>
          <w:rStyle w:val="aa"/>
          <w:color w:val="212529"/>
        </w:rPr>
        <w:t>5. Главная функция сервера заключается в:</w:t>
      </w:r>
    </w:p>
    <w:p w14:paraId="7D985BFD" w14:textId="79C3CE9A" w:rsidR="00173FB6" w:rsidRPr="00173FB6" w:rsidRDefault="00173FB6" w:rsidP="00173FB6">
      <w:pPr>
        <w:pStyle w:val="a8"/>
        <w:shd w:val="clear" w:color="auto" w:fill="FFFFFF"/>
        <w:spacing w:before="0" w:beforeAutospacing="0" w:after="0" w:afterAutospacing="0"/>
        <w:ind w:left="567"/>
        <w:rPr>
          <w:color w:val="212529"/>
        </w:rPr>
      </w:pPr>
      <w:r>
        <w:rPr>
          <w:color w:val="212529"/>
        </w:rPr>
        <w:t>1)</w:t>
      </w:r>
      <w:r w:rsidRPr="00173FB6">
        <w:rPr>
          <w:color w:val="212529"/>
        </w:rPr>
        <w:t xml:space="preserve"> Передаче информации от пользователя к пользователю</w:t>
      </w:r>
    </w:p>
    <w:p w14:paraId="590E05A0" w14:textId="61FDC009" w:rsidR="00173FB6" w:rsidRPr="00173FB6" w:rsidRDefault="00173FB6" w:rsidP="00173FB6">
      <w:pPr>
        <w:pStyle w:val="a8"/>
        <w:shd w:val="clear" w:color="auto" w:fill="FFFFFF"/>
        <w:spacing w:before="0" w:beforeAutospacing="0" w:after="0" w:afterAutospacing="0"/>
        <w:ind w:left="567"/>
        <w:rPr>
          <w:color w:val="212529"/>
        </w:rPr>
      </w:pPr>
      <w:r>
        <w:rPr>
          <w:color w:val="212529"/>
        </w:rPr>
        <w:t>2)</w:t>
      </w:r>
      <w:r w:rsidRPr="00173FB6">
        <w:rPr>
          <w:color w:val="212529"/>
        </w:rPr>
        <w:t xml:space="preserve"> Хранении информации</w:t>
      </w:r>
    </w:p>
    <w:p w14:paraId="09FAA9C3" w14:textId="5246802F" w:rsidR="00173FB6" w:rsidRPr="00173FB6" w:rsidRDefault="00173FB6" w:rsidP="00173FB6">
      <w:pPr>
        <w:pStyle w:val="a8"/>
        <w:shd w:val="clear" w:color="auto" w:fill="FFFFFF"/>
        <w:spacing w:before="0" w:beforeAutospacing="0" w:after="0" w:afterAutospacing="0"/>
        <w:ind w:left="567"/>
        <w:rPr>
          <w:color w:val="212529"/>
        </w:rPr>
      </w:pPr>
      <w:r>
        <w:rPr>
          <w:color w:val="212529"/>
        </w:rPr>
        <w:t>3)</w:t>
      </w:r>
      <w:r w:rsidRPr="00173FB6">
        <w:rPr>
          <w:color w:val="212529"/>
        </w:rPr>
        <w:t xml:space="preserve"> Выполнении специфических действий по запросам пользователей</w:t>
      </w:r>
    </w:p>
    <w:p w14:paraId="4E371111" w14:textId="77777777" w:rsidR="00173FB6" w:rsidRPr="00173FB6" w:rsidRDefault="00173FB6" w:rsidP="00173FB6">
      <w:pPr>
        <w:pStyle w:val="a8"/>
        <w:shd w:val="clear" w:color="auto" w:fill="FFFFFF"/>
        <w:spacing w:before="0" w:beforeAutospacing="0" w:after="0" w:afterAutospacing="0"/>
        <w:ind w:left="567"/>
        <w:rPr>
          <w:rStyle w:val="aa"/>
          <w:color w:val="212529"/>
        </w:rPr>
      </w:pPr>
    </w:p>
    <w:p w14:paraId="704F611F" w14:textId="4AB99FDF" w:rsidR="00173FB6" w:rsidRPr="00173FB6" w:rsidRDefault="00173FB6" w:rsidP="00173FB6">
      <w:pPr>
        <w:pStyle w:val="a8"/>
        <w:shd w:val="clear" w:color="auto" w:fill="FFFFFF"/>
        <w:spacing w:before="0" w:beforeAutospacing="0" w:after="0" w:afterAutospacing="0"/>
        <w:ind w:left="567"/>
        <w:rPr>
          <w:color w:val="212529"/>
        </w:rPr>
      </w:pPr>
      <w:r w:rsidRPr="00173FB6">
        <w:rPr>
          <w:rStyle w:val="aa"/>
          <w:color w:val="212529"/>
        </w:rPr>
        <w:t>6. Сетевая операционная система реализует:</w:t>
      </w:r>
    </w:p>
    <w:p w14:paraId="304DE6D0" w14:textId="48E2152F" w:rsidR="00173FB6" w:rsidRPr="00173FB6" w:rsidRDefault="00173FB6" w:rsidP="00173FB6">
      <w:pPr>
        <w:pStyle w:val="a8"/>
        <w:shd w:val="clear" w:color="auto" w:fill="FFFFFF"/>
        <w:spacing w:before="0" w:beforeAutospacing="0" w:after="0" w:afterAutospacing="0"/>
        <w:ind w:left="567"/>
        <w:rPr>
          <w:color w:val="212529"/>
        </w:rPr>
      </w:pPr>
      <w:r>
        <w:rPr>
          <w:color w:val="212529"/>
        </w:rPr>
        <w:t>1)</w:t>
      </w:r>
      <w:r w:rsidRPr="00173FB6">
        <w:rPr>
          <w:color w:val="212529"/>
        </w:rPr>
        <w:t xml:space="preserve"> Связь компьютеров в единую компьютерную сеть</w:t>
      </w:r>
    </w:p>
    <w:p w14:paraId="379C797A" w14:textId="2BCC12F8" w:rsidR="00173FB6" w:rsidRPr="00173FB6" w:rsidRDefault="00173FB6" w:rsidP="00173FB6">
      <w:pPr>
        <w:pStyle w:val="a8"/>
        <w:shd w:val="clear" w:color="auto" w:fill="FFFFFF"/>
        <w:spacing w:before="0" w:beforeAutospacing="0" w:after="0" w:afterAutospacing="0"/>
        <w:ind w:left="567"/>
        <w:rPr>
          <w:color w:val="212529"/>
        </w:rPr>
      </w:pPr>
      <w:r>
        <w:rPr>
          <w:color w:val="212529"/>
        </w:rPr>
        <w:t>2)</w:t>
      </w:r>
      <w:r w:rsidRPr="00173FB6">
        <w:rPr>
          <w:color w:val="212529"/>
        </w:rPr>
        <w:t xml:space="preserve"> Управление ресурсами сети</w:t>
      </w:r>
    </w:p>
    <w:p w14:paraId="08ED14D7" w14:textId="4BB1FE58" w:rsidR="00173FB6" w:rsidRPr="00173FB6" w:rsidRDefault="00173FB6" w:rsidP="00173FB6">
      <w:pPr>
        <w:pStyle w:val="a8"/>
        <w:shd w:val="clear" w:color="auto" w:fill="FFFFFF"/>
        <w:spacing w:before="0" w:beforeAutospacing="0" w:after="0" w:afterAutospacing="0"/>
        <w:ind w:left="567"/>
        <w:rPr>
          <w:color w:val="212529"/>
        </w:rPr>
      </w:pPr>
      <w:r>
        <w:rPr>
          <w:color w:val="212529"/>
        </w:rPr>
        <w:t xml:space="preserve">3) </w:t>
      </w:r>
      <w:r w:rsidRPr="00173FB6">
        <w:rPr>
          <w:color w:val="212529"/>
        </w:rPr>
        <w:t>Управление протоколами и интерфейсами</w:t>
      </w:r>
    </w:p>
    <w:p w14:paraId="29635731" w14:textId="77777777" w:rsidR="00173FB6" w:rsidRPr="00173FB6" w:rsidRDefault="00173FB6" w:rsidP="00173FB6">
      <w:pPr>
        <w:pStyle w:val="a8"/>
        <w:shd w:val="clear" w:color="auto" w:fill="FFFFFF"/>
        <w:spacing w:before="0" w:beforeAutospacing="0" w:after="0" w:afterAutospacing="0"/>
        <w:ind w:left="567"/>
        <w:rPr>
          <w:rStyle w:val="aa"/>
          <w:color w:val="212529"/>
        </w:rPr>
      </w:pPr>
    </w:p>
    <w:p w14:paraId="0A453594" w14:textId="6314A96C" w:rsidR="00173FB6" w:rsidRPr="00173FB6" w:rsidRDefault="00173FB6" w:rsidP="00173FB6">
      <w:pPr>
        <w:pStyle w:val="a8"/>
        <w:shd w:val="clear" w:color="auto" w:fill="FFFFFF"/>
        <w:spacing w:before="0" w:beforeAutospacing="0" w:after="0" w:afterAutospacing="0"/>
        <w:ind w:left="567"/>
        <w:rPr>
          <w:color w:val="212529"/>
        </w:rPr>
      </w:pPr>
      <w:r w:rsidRPr="00173FB6">
        <w:rPr>
          <w:rStyle w:val="aa"/>
          <w:color w:val="212529"/>
        </w:rPr>
        <w:t>7. Взаимодействие клиента с сервером при работе на WWW происходит по протоколу:</w:t>
      </w:r>
    </w:p>
    <w:p w14:paraId="1C252E75" w14:textId="19C56636" w:rsidR="00173FB6" w:rsidRPr="00173FB6" w:rsidRDefault="00173FB6" w:rsidP="00173FB6">
      <w:pPr>
        <w:pStyle w:val="a8"/>
        <w:shd w:val="clear" w:color="auto" w:fill="FFFFFF"/>
        <w:spacing w:before="0" w:beforeAutospacing="0" w:after="0" w:afterAutospacing="0"/>
        <w:ind w:left="567"/>
        <w:rPr>
          <w:color w:val="212529"/>
        </w:rPr>
      </w:pPr>
      <w:r>
        <w:rPr>
          <w:color w:val="212529"/>
        </w:rPr>
        <w:t>1)</w:t>
      </w:r>
      <w:r w:rsidRPr="00173FB6">
        <w:rPr>
          <w:color w:val="212529"/>
        </w:rPr>
        <w:t xml:space="preserve"> URL</w:t>
      </w:r>
    </w:p>
    <w:p w14:paraId="5974011D" w14:textId="03721129" w:rsidR="00173FB6" w:rsidRPr="00173FB6" w:rsidRDefault="00173FB6" w:rsidP="00173FB6">
      <w:pPr>
        <w:pStyle w:val="a8"/>
        <w:shd w:val="clear" w:color="auto" w:fill="FFFFFF"/>
        <w:spacing w:before="0" w:beforeAutospacing="0" w:after="0" w:afterAutospacing="0"/>
        <w:ind w:left="567"/>
        <w:rPr>
          <w:color w:val="212529"/>
        </w:rPr>
      </w:pPr>
      <w:r>
        <w:rPr>
          <w:color w:val="212529"/>
        </w:rPr>
        <w:t>2)</w:t>
      </w:r>
      <w:r w:rsidRPr="00173FB6">
        <w:rPr>
          <w:color w:val="212529"/>
        </w:rPr>
        <w:t xml:space="preserve"> HTTP</w:t>
      </w:r>
    </w:p>
    <w:p w14:paraId="525BA1BB" w14:textId="1A9F849A" w:rsidR="00173FB6" w:rsidRPr="00173FB6" w:rsidRDefault="00173FB6" w:rsidP="00173FB6">
      <w:pPr>
        <w:pStyle w:val="a8"/>
        <w:shd w:val="clear" w:color="auto" w:fill="FFFFFF"/>
        <w:spacing w:before="0" w:beforeAutospacing="0" w:after="0" w:afterAutospacing="0"/>
        <w:ind w:left="567"/>
        <w:rPr>
          <w:color w:val="212529"/>
        </w:rPr>
      </w:pPr>
      <w:r>
        <w:rPr>
          <w:color w:val="212529"/>
        </w:rPr>
        <w:t>3)</w:t>
      </w:r>
      <w:r w:rsidRPr="00173FB6">
        <w:rPr>
          <w:color w:val="212529"/>
        </w:rPr>
        <w:t xml:space="preserve"> HTML</w:t>
      </w:r>
    </w:p>
    <w:p w14:paraId="03857D38" w14:textId="77777777" w:rsidR="00173FB6" w:rsidRPr="00173FB6" w:rsidRDefault="00173FB6" w:rsidP="00173FB6">
      <w:pPr>
        <w:pStyle w:val="a8"/>
        <w:shd w:val="clear" w:color="auto" w:fill="FFFFFF"/>
        <w:spacing w:before="0" w:beforeAutospacing="0" w:after="0" w:afterAutospacing="0"/>
        <w:ind w:left="567"/>
        <w:rPr>
          <w:rStyle w:val="aa"/>
          <w:color w:val="212529"/>
        </w:rPr>
      </w:pPr>
    </w:p>
    <w:p w14:paraId="205867DD" w14:textId="332187F0" w:rsidR="00173FB6" w:rsidRPr="00173FB6" w:rsidRDefault="00173FB6" w:rsidP="00173FB6">
      <w:pPr>
        <w:pStyle w:val="a8"/>
        <w:shd w:val="clear" w:color="auto" w:fill="FFFFFF"/>
        <w:spacing w:before="0" w:beforeAutospacing="0" w:after="0" w:afterAutospacing="0"/>
        <w:ind w:left="567"/>
        <w:rPr>
          <w:color w:val="212529"/>
        </w:rPr>
      </w:pPr>
      <w:r w:rsidRPr="00173FB6">
        <w:rPr>
          <w:rStyle w:val="aa"/>
          <w:color w:val="212529"/>
        </w:rPr>
        <w:t>8. Архив (база) FTP – это:</w:t>
      </w:r>
    </w:p>
    <w:p w14:paraId="7A955675" w14:textId="4F51F553" w:rsidR="00173FB6" w:rsidRPr="00173FB6" w:rsidRDefault="00173FB6" w:rsidP="00173FB6">
      <w:pPr>
        <w:pStyle w:val="a8"/>
        <w:shd w:val="clear" w:color="auto" w:fill="FFFFFF"/>
        <w:spacing w:before="0" w:beforeAutospacing="0" w:after="0" w:afterAutospacing="0"/>
        <w:ind w:left="567"/>
        <w:rPr>
          <w:color w:val="212529"/>
        </w:rPr>
      </w:pPr>
      <w:r>
        <w:rPr>
          <w:color w:val="212529"/>
        </w:rPr>
        <w:t>1)</w:t>
      </w:r>
      <w:r w:rsidRPr="00173FB6">
        <w:rPr>
          <w:color w:val="212529"/>
        </w:rPr>
        <w:t xml:space="preserve"> База данных</w:t>
      </w:r>
    </w:p>
    <w:p w14:paraId="4E22CA27" w14:textId="400BA071" w:rsidR="00173FB6" w:rsidRPr="00173FB6" w:rsidRDefault="00173FB6" w:rsidP="00173FB6">
      <w:pPr>
        <w:pStyle w:val="a8"/>
        <w:shd w:val="clear" w:color="auto" w:fill="FFFFFF"/>
        <w:spacing w:before="0" w:beforeAutospacing="0" w:after="0" w:afterAutospacing="0"/>
        <w:ind w:left="567"/>
        <w:rPr>
          <w:color w:val="212529"/>
        </w:rPr>
      </w:pPr>
      <w:r>
        <w:rPr>
          <w:color w:val="212529"/>
        </w:rPr>
        <w:t>2)</w:t>
      </w:r>
      <w:r w:rsidRPr="00173FB6">
        <w:rPr>
          <w:color w:val="212529"/>
        </w:rPr>
        <w:t xml:space="preserve"> Web-сервер</w:t>
      </w:r>
    </w:p>
    <w:p w14:paraId="27B2198E" w14:textId="30D6A378" w:rsidR="00173FB6" w:rsidRPr="00173FB6" w:rsidRDefault="00173FB6" w:rsidP="00173FB6">
      <w:pPr>
        <w:pStyle w:val="a8"/>
        <w:shd w:val="clear" w:color="auto" w:fill="FFFFFF"/>
        <w:spacing w:before="0" w:beforeAutospacing="0" w:after="0" w:afterAutospacing="0"/>
        <w:ind w:left="567"/>
        <w:rPr>
          <w:color w:val="212529"/>
        </w:rPr>
      </w:pPr>
      <w:r>
        <w:rPr>
          <w:color w:val="212529"/>
        </w:rPr>
        <w:t>3)</w:t>
      </w:r>
      <w:r w:rsidRPr="00173FB6">
        <w:rPr>
          <w:color w:val="212529"/>
        </w:rPr>
        <w:t xml:space="preserve"> Хранилище файлов</w:t>
      </w:r>
    </w:p>
    <w:p w14:paraId="54908B6E" w14:textId="77777777" w:rsidR="00173FB6" w:rsidRPr="00173FB6" w:rsidRDefault="00173FB6" w:rsidP="00173FB6">
      <w:pPr>
        <w:pStyle w:val="a8"/>
        <w:shd w:val="clear" w:color="auto" w:fill="FFFFFF"/>
        <w:spacing w:before="0" w:beforeAutospacing="0" w:after="0" w:afterAutospacing="0"/>
        <w:ind w:left="567"/>
        <w:rPr>
          <w:rStyle w:val="aa"/>
          <w:color w:val="212529"/>
        </w:rPr>
      </w:pPr>
    </w:p>
    <w:p w14:paraId="768B18D3" w14:textId="0CA94389" w:rsidR="00173FB6" w:rsidRPr="00173FB6" w:rsidRDefault="00173FB6" w:rsidP="00173FB6">
      <w:pPr>
        <w:pStyle w:val="a8"/>
        <w:shd w:val="clear" w:color="auto" w:fill="FFFFFF"/>
        <w:spacing w:before="0" w:beforeAutospacing="0" w:after="0" w:afterAutospacing="0"/>
        <w:ind w:left="567"/>
        <w:rPr>
          <w:color w:val="212529"/>
        </w:rPr>
      </w:pPr>
      <w:r w:rsidRPr="00173FB6">
        <w:rPr>
          <w:rStyle w:val="aa"/>
          <w:color w:val="212529"/>
        </w:rPr>
        <w:t>9. На этапе отладки программы:</w:t>
      </w:r>
    </w:p>
    <w:p w14:paraId="5144585A" w14:textId="30FC3E04" w:rsidR="00173FB6" w:rsidRPr="00173FB6" w:rsidRDefault="00173FB6" w:rsidP="00173FB6">
      <w:pPr>
        <w:pStyle w:val="a8"/>
        <w:shd w:val="clear" w:color="auto" w:fill="FFFFFF"/>
        <w:spacing w:before="0" w:beforeAutospacing="0" w:after="0" w:afterAutospacing="0"/>
        <w:ind w:left="567"/>
        <w:rPr>
          <w:color w:val="212529"/>
        </w:rPr>
      </w:pPr>
      <w:r>
        <w:rPr>
          <w:color w:val="212529"/>
        </w:rPr>
        <w:t>1)</w:t>
      </w:r>
      <w:r w:rsidRPr="00173FB6">
        <w:rPr>
          <w:color w:val="212529"/>
        </w:rPr>
        <w:t xml:space="preserve"> Проверяется корректность работы программы</w:t>
      </w:r>
    </w:p>
    <w:p w14:paraId="45FE5EB8" w14:textId="6195E1EB" w:rsidR="00173FB6" w:rsidRPr="00173FB6" w:rsidRDefault="00173FB6" w:rsidP="00173FB6">
      <w:pPr>
        <w:pStyle w:val="a8"/>
        <w:shd w:val="clear" w:color="auto" w:fill="FFFFFF"/>
        <w:spacing w:before="0" w:beforeAutospacing="0" w:after="0" w:afterAutospacing="0"/>
        <w:ind w:left="567"/>
        <w:rPr>
          <w:color w:val="212529"/>
        </w:rPr>
      </w:pPr>
      <w:r>
        <w:rPr>
          <w:color w:val="212529"/>
        </w:rPr>
        <w:t>2)</w:t>
      </w:r>
      <w:r w:rsidRPr="00173FB6">
        <w:rPr>
          <w:color w:val="212529"/>
        </w:rPr>
        <w:t xml:space="preserve"> Проверяется правильность выбранных данных и операторов</w:t>
      </w:r>
    </w:p>
    <w:p w14:paraId="4A849382" w14:textId="166A5905" w:rsidR="00173FB6" w:rsidRPr="00173FB6" w:rsidRDefault="00173FB6" w:rsidP="00173FB6">
      <w:pPr>
        <w:pStyle w:val="a8"/>
        <w:shd w:val="clear" w:color="auto" w:fill="FFFFFF"/>
        <w:spacing w:before="0" w:beforeAutospacing="0" w:after="0" w:afterAutospacing="0"/>
        <w:ind w:left="567"/>
        <w:rPr>
          <w:color w:val="212529"/>
        </w:rPr>
      </w:pPr>
      <w:r>
        <w:rPr>
          <w:color w:val="212529"/>
        </w:rPr>
        <w:t>3)</w:t>
      </w:r>
      <w:r w:rsidRPr="00173FB6">
        <w:rPr>
          <w:color w:val="212529"/>
        </w:rPr>
        <w:t xml:space="preserve"> Выполняется промежуточный анализ эффективности программы</w:t>
      </w:r>
    </w:p>
    <w:p w14:paraId="6E494628" w14:textId="77777777" w:rsidR="00173FB6" w:rsidRPr="00173FB6" w:rsidRDefault="00173FB6" w:rsidP="00173FB6">
      <w:pPr>
        <w:spacing w:after="0" w:line="240" w:lineRule="auto"/>
        <w:ind w:left="567" w:firstLine="0"/>
        <w:rPr>
          <w:szCs w:val="24"/>
        </w:rPr>
      </w:pPr>
    </w:p>
    <w:p w14:paraId="48D34DA9" w14:textId="76EB6AC3" w:rsidR="00173FB6" w:rsidRPr="00AA6341" w:rsidRDefault="00173FB6" w:rsidP="00173FB6">
      <w:pPr>
        <w:spacing w:after="0" w:line="240" w:lineRule="auto"/>
        <w:ind w:left="567" w:firstLine="0"/>
        <w:rPr>
          <w:b/>
          <w:bCs/>
          <w:szCs w:val="24"/>
        </w:rPr>
      </w:pPr>
      <w:r w:rsidRPr="00AA6341">
        <w:rPr>
          <w:b/>
          <w:bCs/>
          <w:szCs w:val="24"/>
        </w:rPr>
        <w:t>10. В каком случае разные файлы могут иметь одинаковые имена:</w:t>
      </w:r>
    </w:p>
    <w:p w14:paraId="6D5739DD" w14:textId="15622866" w:rsidR="00173FB6" w:rsidRPr="00173FB6" w:rsidRDefault="00173FB6" w:rsidP="00173FB6">
      <w:pPr>
        <w:spacing w:after="0" w:line="240" w:lineRule="auto"/>
        <w:ind w:left="567"/>
        <w:rPr>
          <w:szCs w:val="24"/>
        </w:rPr>
      </w:pPr>
      <w:r w:rsidRPr="00173FB6">
        <w:rPr>
          <w:szCs w:val="24"/>
        </w:rPr>
        <w:t>1</w:t>
      </w:r>
      <w:r w:rsidR="00AA6341">
        <w:rPr>
          <w:szCs w:val="24"/>
        </w:rPr>
        <w:t>) Е</w:t>
      </w:r>
      <w:r w:rsidRPr="00173FB6">
        <w:rPr>
          <w:szCs w:val="24"/>
        </w:rPr>
        <w:t>сли они имеют разный объем;</w:t>
      </w:r>
    </w:p>
    <w:p w14:paraId="15503D57" w14:textId="76A1FD47" w:rsidR="00173FB6" w:rsidRPr="00173FB6" w:rsidRDefault="00173FB6" w:rsidP="00173FB6">
      <w:pPr>
        <w:spacing w:after="0" w:line="240" w:lineRule="auto"/>
        <w:ind w:left="567"/>
        <w:rPr>
          <w:szCs w:val="24"/>
        </w:rPr>
      </w:pPr>
      <w:r w:rsidRPr="00173FB6">
        <w:rPr>
          <w:szCs w:val="24"/>
        </w:rPr>
        <w:lastRenderedPageBreak/>
        <w:t>2)</w:t>
      </w:r>
      <w:r w:rsidR="00AA6341">
        <w:rPr>
          <w:szCs w:val="24"/>
        </w:rPr>
        <w:t xml:space="preserve"> Е</w:t>
      </w:r>
      <w:r w:rsidRPr="00173FB6">
        <w:rPr>
          <w:szCs w:val="24"/>
        </w:rPr>
        <w:t>сли они созданы в различное время суток;</w:t>
      </w:r>
    </w:p>
    <w:p w14:paraId="20994534" w14:textId="59935C00" w:rsidR="00173FB6" w:rsidRDefault="00173FB6" w:rsidP="00173FB6">
      <w:pPr>
        <w:pStyle w:val="a8"/>
        <w:shd w:val="clear" w:color="auto" w:fill="FFFFFF"/>
        <w:spacing w:before="0" w:beforeAutospacing="0" w:after="0" w:afterAutospacing="0"/>
        <w:ind w:left="567"/>
      </w:pPr>
      <w:r w:rsidRPr="00AA6341">
        <w:t>4)</w:t>
      </w:r>
      <w:r w:rsidR="00AA6341" w:rsidRPr="00AA6341">
        <w:t xml:space="preserve"> Е</w:t>
      </w:r>
      <w:r w:rsidRPr="00AA6341">
        <w:t>сли они хранятся в разных каталогах.</w:t>
      </w:r>
    </w:p>
    <w:p w14:paraId="468A7D8D" w14:textId="77777777" w:rsidR="00AA6341" w:rsidRPr="00AA6341" w:rsidRDefault="00AA6341" w:rsidP="00173FB6">
      <w:pPr>
        <w:pStyle w:val="a8"/>
        <w:shd w:val="clear" w:color="auto" w:fill="FFFFFF"/>
        <w:spacing w:before="0" w:beforeAutospacing="0" w:after="0" w:afterAutospacing="0"/>
        <w:ind w:left="567"/>
        <w:rPr>
          <w:color w:val="212529"/>
        </w:rPr>
      </w:pPr>
    </w:p>
    <w:tbl>
      <w:tblPr>
        <w:tblW w:w="5953" w:type="dxa"/>
        <w:tblInd w:w="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18"/>
      </w:tblGrid>
      <w:tr w:rsidR="00AA6341" w:rsidRPr="00481647" w14:paraId="4C835645" w14:textId="77777777" w:rsidTr="007B3733">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A8BDBB" w14:textId="34E7A22E" w:rsidR="00AA6341" w:rsidRDefault="00AA6341" w:rsidP="007B3733">
            <w:pPr>
              <w:tabs>
                <w:tab w:val="left" w:pos="567"/>
              </w:tabs>
              <w:spacing w:after="0" w:line="240" w:lineRule="auto"/>
              <w:ind w:left="0" w:firstLine="284"/>
              <w:jc w:val="center"/>
              <w:rPr>
                <w:rFonts w:eastAsia="Arial Unicode MS"/>
                <w:b/>
                <w:i/>
                <w:kern w:val="2"/>
                <w:szCs w:val="24"/>
              </w:rPr>
            </w:pPr>
            <w:bookmarkStart w:id="2" w:name="_Hlk160205054"/>
            <w:r>
              <w:rPr>
                <w:rFonts w:eastAsia="Calibri"/>
                <w:b/>
                <w:kern w:val="2"/>
                <w:sz w:val="22"/>
                <w:szCs w:val="24"/>
              </w:rPr>
              <w:t>Ключ к тесту</w:t>
            </w:r>
          </w:p>
        </w:tc>
      </w:tr>
      <w:tr w:rsidR="00AA6341" w:rsidRPr="00481647" w14:paraId="6BE06ECD" w14:textId="77777777" w:rsidTr="007B3733">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5917CC4" w14:textId="4AA98301" w:rsidR="00AA6341" w:rsidRDefault="00AA6341" w:rsidP="007B3733">
            <w:pPr>
              <w:tabs>
                <w:tab w:val="left" w:pos="567"/>
              </w:tabs>
              <w:spacing w:after="0" w:line="240" w:lineRule="auto"/>
              <w:ind w:left="0" w:firstLine="284"/>
              <w:jc w:val="center"/>
              <w:rPr>
                <w:rFonts w:eastAsia="Arial Unicode MS"/>
                <w:kern w:val="2"/>
                <w:szCs w:val="24"/>
              </w:rPr>
            </w:pPr>
            <w:r>
              <w:rPr>
                <w:rFonts w:eastAsia="Calibri"/>
                <w:kern w:val="2"/>
                <w:sz w:val="22"/>
                <w:szCs w:val="24"/>
              </w:rPr>
              <w:t>1 – 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6C5408" w14:textId="77777777" w:rsidR="00AA6341" w:rsidRDefault="00AA6341" w:rsidP="007B3733">
            <w:pPr>
              <w:tabs>
                <w:tab w:val="left" w:pos="567"/>
              </w:tabs>
              <w:spacing w:after="0" w:line="240" w:lineRule="auto"/>
              <w:ind w:left="0" w:firstLine="284"/>
              <w:jc w:val="center"/>
              <w:rPr>
                <w:rFonts w:eastAsia="Arial Unicode MS"/>
                <w:kern w:val="2"/>
                <w:szCs w:val="24"/>
              </w:rPr>
            </w:pPr>
            <w:r>
              <w:rPr>
                <w:rFonts w:eastAsia="Calibri"/>
                <w:kern w:val="2"/>
                <w:sz w:val="22"/>
                <w:szCs w:val="24"/>
              </w:rPr>
              <w:t>6 – 2</w:t>
            </w:r>
          </w:p>
        </w:tc>
      </w:tr>
      <w:tr w:rsidR="00AA6341" w:rsidRPr="00481647" w14:paraId="4E0B3B59" w14:textId="77777777" w:rsidTr="007B3733">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C079BA5" w14:textId="611D7AB9" w:rsidR="00AA6341" w:rsidRDefault="00AA6341" w:rsidP="007B3733">
            <w:pPr>
              <w:tabs>
                <w:tab w:val="left" w:pos="567"/>
              </w:tabs>
              <w:spacing w:after="0" w:line="240" w:lineRule="auto"/>
              <w:ind w:left="0" w:firstLine="284"/>
              <w:jc w:val="center"/>
              <w:rPr>
                <w:rFonts w:eastAsia="Arial Unicode MS"/>
                <w:kern w:val="2"/>
                <w:szCs w:val="24"/>
              </w:rPr>
            </w:pPr>
            <w:r>
              <w:rPr>
                <w:rFonts w:eastAsia="Calibri"/>
                <w:kern w:val="2"/>
                <w:sz w:val="22"/>
                <w:szCs w:val="24"/>
              </w:rPr>
              <w:t>2 – 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AEAD571" w14:textId="6BDC4285" w:rsidR="00AA6341" w:rsidRDefault="00AA6341" w:rsidP="007B3733">
            <w:pPr>
              <w:tabs>
                <w:tab w:val="left" w:pos="567"/>
              </w:tabs>
              <w:spacing w:after="0" w:line="240" w:lineRule="auto"/>
              <w:ind w:left="0" w:firstLine="284"/>
              <w:jc w:val="center"/>
              <w:rPr>
                <w:rFonts w:eastAsia="Arial Unicode MS"/>
                <w:kern w:val="2"/>
                <w:szCs w:val="24"/>
              </w:rPr>
            </w:pPr>
            <w:r>
              <w:rPr>
                <w:rFonts w:eastAsia="Arial Unicode MS"/>
                <w:kern w:val="2"/>
                <w:sz w:val="22"/>
                <w:szCs w:val="24"/>
              </w:rPr>
              <w:t>7 – 2</w:t>
            </w:r>
          </w:p>
        </w:tc>
      </w:tr>
      <w:tr w:rsidR="00AA6341" w:rsidRPr="00481647" w14:paraId="4C802C4C" w14:textId="77777777" w:rsidTr="007B3733">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FF0A35F" w14:textId="0805ACD6" w:rsidR="00AA6341" w:rsidRDefault="00AA6341" w:rsidP="007B3733">
            <w:pPr>
              <w:tabs>
                <w:tab w:val="left" w:pos="567"/>
              </w:tabs>
              <w:spacing w:after="0" w:line="240" w:lineRule="auto"/>
              <w:ind w:left="0" w:firstLine="284"/>
              <w:jc w:val="center"/>
              <w:rPr>
                <w:rFonts w:eastAsia="Arial Unicode MS"/>
                <w:kern w:val="2"/>
                <w:szCs w:val="24"/>
              </w:rPr>
            </w:pPr>
            <w:r>
              <w:rPr>
                <w:rFonts w:eastAsia="Arial Unicode MS"/>
                <w:kern w:val="2"/>
                <w:sz w:val="22"/>
                <w:szCs w:val="24"/>
              </w:rPr>
              <w:t>3 – 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B82569" w14:textId="6429273B" w:rsidR="00AA6341" w:rsidRDefault="00AA6341" w:rsidP="007B3733">
            <w:pPr>
              <w:tabs>
                <w:tab w:val="left" w:pos="567"/>
              </w:tabs>
              <w:spacing w:after="0" w:line="240" w:lineRule="auto"/>
              <w:ind w:left="0" w:firstLine="284"/>
              <w:jc w:val="center"/>
              <w:rPr>
                <w:rFonts w:eastAsia="Arial Unicode MS"/>
                <w:kern w:val="2"/>
                <w:szCs w:val="24"/>
              </w:rPr>
            </w:pPr>
            <w:r>
              <w:rPr>
                <w:rFonts w:eastAsia="Arial Unicode MS"/>
                <w:kern w:val="2"/>
                <w:sz w:val="22"/>
                <w:szCs w:val="24"/>
              </w:rPr>
              <w:t>8 – 3</w:t>
            </w:r>
          </w:p>
        </w:tc>
      </w:tr>
      <w:tr w:rsidR="00AA6341" w:rsidRPr="00481647" w14:paraId="4490AD64" w14:textId="77777777" w:rsidTr="007B3733">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C3042E3" w14:textId="77777777" w:rsidR="00AA6341" w:rsidRDefault="00AA6341" w:rsidP="007B3733">
            <w:pPr>
              <w:tabs>
                <w:tab w:val="left" w:pos="567"/>
              </w:tabs>
              <w:spacing w:after="0" w:line="240" w:lineRule="auto"/>
              <w:ind w:left="0" w:firstLine="284"/>
              <w:jc w:val="center"/>
              <w:rPr>
                <w:rFonts w:eastAsia="Arial Unicode MS"/>
                <w:kern w:val="2"/>
                <w:szCs w:val="24"/>
              </w:rPr>
            </w:pPr>
            <w:r>
              <w:rPr>
                <w:rFonts w:eastAsia="Arial Unicode MS"/>
                <w:kern w:val="2"/>
                <w:sz w:val="22"/>
                <w:szCs w:val="24"/>
              </w:rPr>
              <w:t>4 – 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82F228" w14:textId="4CCE9345" w:rsidR="00AA6341" w:rsidRDefault="00AA6341" w:rsidP="007B3733">
            <w:pPr>
              <w:tabs>
                <w:tab w:val="left" w:pos="567"/>
              </w:tabs>
              <w:spacing w:after="0" w:line="240" w:lineRule="auto"/>
              <w:ind w:left="0" w:firstLine="284"/>
              <w:jc w:val="center"/>
              <w:rPr>
                <w:rFonts w:eastAsia="Arial Unicode MS"/>
                <w:kern w:val="2"/>
                <w:szCs w:val="24"/>
              </w:rPr>
            </w:pPr>
            <w:r>
              <w:rPr>
                <w:rFonts w:eastAsia="Calibri"/>
                <w:kern w:val="2"/>
                <w:sz w:val="22"/>
                <w:szCs w:val="24"/>
              </w:rPr>
              <w:t>9 – 1</w:t>
            </w:r>
          </w:p>
        </w:tc>
      </w:tr>
      <w:tr w:rsidR="00AA6341" w:rsidRPr="00481647" w14:paraId="51B086C1" w14:textId="77777777" w:rsidTr="007B3733">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D58AC64" w14:textId="70F56847" w:rsidR="00AA6341" w:rsidRDefault="00AA6341" w:rsidP="007B3733">
            <w:pPr>
              <w:tabs>
                <w:tab w:val="left" w:pos="567"/>
              </w:tabs>
              <w:spacing w:after="0" w:line="240" w:lineRule="auto"/>
              <w:ind w:left="0" w:firstLine="284"/>
              <w:jc w:val="center"/>
              <w:rPr>
                <w:rFonts w:eastAsia="Arial Unicode MS"/>
                <w:kern w:val="2"/>
                <w:szCs w:val="24"/>
              </w:rPr>
            </w:pPr>
            <w:r>
              <w:rPr>
                <w:rFonts w:eastAsia="Calibri"/>
                <w:kern w:val="2"/>
                <w:sz w:val="22"/>
                <w:szCs w:val="24"/>
              </w:rPr>
              <w:t>5 – 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DA7B14" w14:textId="60E4B76B" w:rsidR="00AA6341" w:rsidRDefault="00AA6341" w:rsidP="007B3733">
            <w:pPr>
              <w:tabs>
                <w:tab w:val="left" w:pos="567"/>
              </w:tabs>
              <w:spacing w:after="0" w:line="240" w:lineRule="auto"/>
              <w:ind w:left="0" w:firstLine="284"/>
              <w:jc w:val="center"/>
              <w:rPr>
                <w:rFonts w:eastAsia="Arial Unicode MS"/>
                <w:kern w:val="2"/>
                <w:szCs w:val="24"/>
              </w:rPr>
            </w:pPr>
            <w:r>
              <w:rPr>
                <w:rFonts w:eastAsia="Calibri"/>
                <w:kern w:val="2"/>
                <w:sz w:val="22"/>
                <w:szCs w:val="24"/>
              </w:rPr>
              <w:t>10 – 3</w:t>
            </w:r>
          </w:p>
        </w:tc>
      </w:tr>
      <w:bookmarkEnd w:id="2"/>
    </w:tbl>
    <w:p w14:paraId="38E1CB4D" w14:textId="77777777" w:rsidR="00173FB6" w:rsidRDefault="00173FB6" w:rsidP="00173FB6">
      <w:pPr>
        <w:pStyle w:val="a8"/>
        <w:shd w:val="clear" w:color="auto" w:fill="FFFFFF"/>
        <w:spacing w:before="0" w:beforeAutospacing="0"/>
        <w:rPr>
          <w:rFonts w:ascii="Open Sans" w:hAnsi="Open Sans" w:cs="Open Sans"/>
          <w:color w:val="212529"/>
        </w:rPr>
      </w:pPr>
    </w:p>
    <w:p w14:paraId="12A1AB7E" w14:textId="77777777" w:rsidR="00577442" w:rsidRPr="00795C87" w:rsidRDefault="00577442" w:rsidP="00EA3274">
      <w:pPr>
        <w:pStyle w:val="1"/>
        <w:tabs>
          <w:tab w:val="left" w:pos="567"/>
        </w:tabs>
        <w:spacing w:line="240" w:lineRule="auto"/>
        <w:ind w:left="0" w:firstLine="284"/>
        <w:rPr>
          <w:color w:val="auto"/>
          <w:szCs w:val="24"/>
        </w:rPr>
      </w:pPr>
      <w:bookmarkStart w:id="3" w:name="_Hlk158017042"/>
      <w:r w:rsidRPr="00795C87">
        <w:rPr>
          <w:color w:val="auto"/>
          <w:szCs w:val="24"/>
        </w:rPr>
        <w:t>Дисциплина «Организация и осуществление кодификации законодательства в суде»</w:t>
      </w:r>
    </w:p>
    <w:p w14:paraId="5F3CC27C" w14:textId="6BC56E28" w:rsidR="00577442" w:rsidRPr="00795C87" w:rsidRDefault="00577442" w:rsidP="00EA3274">
      <w:pPr>
        <w:tabs>
          <w:tab w:val="left" w:pos="567"/>
        </w:tabs>
        <w:spacing w:after="0" w:line="240" w:lineRule="auto"/>
        <w:ind w:left="0" w:firstLine="284"/>
        <w:jc w:val="center"/>
        <w:rPr>
          <w:b/>
          <w:color w:val="auto"/>
          <w:szCs w:val="24"/>
          <w:lang w:bidi="en-US"/>
        </w:rPr>
      </w:pPr>
      <w:r w:rsidRPr="00795C87">
        <w:rPr>
          <w:b/>
          <w:color w:val="auto"/>
          <w:szCs w:val="24"/>
        </w:rPr>
        <w:t>Объясните и аргументируйте</w:t>
      </w:r>
      <w:r w:rsidR="0053139C">
        <w:rPr>
          <w:b/>
          <w:color w:val="auto"/>
          <w:szCs w:val="24"/>
        </w:rPr>
        <w:t xml:space="preserve"> </w:t>
      </w:r>
      <w:r w:rsidRPr="00795C87">
        <w:rPr>
          <w:b/>
          <w:color w:val="auto"/>
          <w:szCs w:val="24"/>
          <w:lang w:bidi="en-US"/>
        </w:rPr>
        <w:t>использование в своей деятельности понятий, категорий, принципов:</w:t>
      </w:r>
    </w:p>
    <w:p w14:paraId="48749AC2" w14:textId="77777777" w:rsidR="00C65785" w:rsidRPr="00795C87" w:rsidRDefault="00C65785" w:rsidP="00C65785">
      <w:pPr>
        <w:spacing w:after="0" w:line="240" w:lineRule="auto"/>
        <w:ind w:left="0" w:firstLine="709"/>
        <w:contextualSpacing/>
        <w:rPr>
          <w:rFonts w:eastAsia="Arial Unicode MS"/>
          <w:color w:val="auto"/>
          <w:szCs w:val="24"/>
          <w:lang w:eastAsia="en-US"/>
        </w:rPr>
      </w:pPr>
      <w:bookmarkStart w:id="4" w:name="_Hlk158017025"/>
      <w:bookmarkEnd w:id="3"/>
      <w:r w:rsidRPr="00795C87">
        <w:rPr>
          <w:rFonts w:eastAsia="Calibri"/>
          <w:color w:val="auto"/>
          <w:szCs w:val="24"/>
          <w:lang w:eastAsia="en-US"/>
        </w:rPr>
        <w:t xml:space="preserve">1. </w:t>
      </w:r>
      <w:r w:rsidRPr="00795C87">
        <w:rPr>
          <w:rFonts w:eastAsia="Arial Unicode MS"/>
          <w:color w:val="auto"/>
          <w:szCs w:val="24"/>
          <w:lang w:eastAsia="en-US"/>
        </w:rPr>
        <w:t xml:space="preserve"> Какие можно выделить этапы в работе по проведению кодификации</w:t>
      </w:r>
    </w:p>
    <w:p w14:paraId="3C61E1C3"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2. Какое значение имеет система правовых актов</w:t>
      </w:r>
    </w:p>
    <w:p w14:paraId="121ED527"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3. Что такое правовая основа деятельности аппарата судов общей юрисдикции</w:t>
      </w:r>
    </w:p>
    <w:p w14:paraId="43E3EE71"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4. Взаимодействие Европейской Конвенции о защите прав человека и основных свобод, которые, в соответствии с Конституци</w:t>
      </w:r>
      <w:r>
        <w:rPr>
          <w:rFonts w:eastAsia="Arial Unicode MS"/>
          <w:color w:val="auto"/>
          <w:szCs w:val="24"/>
          <w:lang w:eastAsia="en-US"/>
        </w:rPr>
        <w:t>ей</w:t>
      </w:r>
      <w:r w:rsidRPr="00795C87">
        <w:rPr>
          <w:rFonts w:eastAsia="Arial Unicode MS"/>
          <w:color w:val="auto"/>
          <w:szCs w:val="24"/>
          <w:lang w:eastAsia="en-US"/>
        </w:rPr>
        <w:t xml:space="preserve"> РФ</w:t>
      </w:r>
    </w:p>
    <w:p w14:paraId="1A3F4483"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5. Как можно классифицировать Нормативные правовые акты, составляющие основу деятельности аппарата судов</w:t>
      </w:r>
    </w:p>
    <w:p w14:paraId="083418CE"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6. Где приведены конкретные должности работников аппарата судов</w:t>
      </w:r>
    </w:p>
    <w:p w14:paraId="51A847B0"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7. Как обозначается каждая должность в суде</w:t>
      </w:r>
    </w:p>
    <w:p w14:paraId="3FD31543"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8. Как устанавливаются Квалификационные требования к стажу гражданской службы или стажу работы по специальности для федеральных гражданских служащих</w:t>
      </w:r>
    </w:p>
    <w:p w14:paraId="1FE37B84"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9. Что определено в Указе Президента РФ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14:paraId="75063810"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10. Для чего необходимы квалификационные требования к профессиональным знаниям и навыкам</w:t>
      </w:r>
    </w:p>
    <w:p w14:paraId="0AA1B819"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11. Как часто в период прохождения государственной гражданской службы работники аппарата суда как государственные гражданские служащие должны проходить аттестацию</w:t>
      </w:r>
    </w:p>
    <w:p w14:paraId="79205B57"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12. Где определён порядок аттестации работников суда</w:t>
      </w:r>
    </w:p>
    <w:p w14:paraId="695D04A6"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13. Чем утверждено положение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14:paraId="308851D0"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14. Где изложены для работников аппаратов судов общей юрисдикции квалификационные требования по уровню образования, стажу, знаниям и навыкам.</w:t>
      </w:r>
    </w:p>
    <w:p w14:paraId="78B7558D"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15. Что определено в Приказе Судебного департамента «Об утверждении квалификационных требований к должностям государственной гражданской службы в аппаратах федеральных судов общей юрисдикции и системе Судебного департамента при Верховном Суде Российской Федерации».</w:t>
      </w:r>
    </w:p>
    <w:p w14:paraId="2C59FCE2"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16. Что такое квалификационные требования</w:t>
      </w:r>
    </w:p>
    <w:p w14:paraId="13472AEB"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17. Что такое профессиональные навыки</w:t>
      </w:r>
    </w:p>
    <w:p w14:paraId="2C46316B"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18. Что такое профессиональные знания</w:t>
      </w:r>
    </w:p>
    <w:p w14:paraId="1BE2AA9E"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19. Для чего необходимы профессиональные знания и навыки</w:t>
      </w:r>
    </w:p>
    <w:p w14:paraId="61B83395" w14:textId="77777777" w:rsidR="00C65785" w:rsidRPr="00795C87" w:rsidRDefault="00C65785" w:rsidP="00C65785">
      <w:pPr>
        <w:spacing w:after="0" w:line="240" w:lineRule="auto"/>
        <w:ind w:left="0" w:firstLine="709"/>
        <w:contextualSpacing/>
        <w:rPr>
          <w:rFonts w:eastAsia="Arial Unicode MS"/>
          <w:color w:val="auto"/>
          <w:szCs w:val="24"/>
          <w:lang w:eastAsia="en-US"/>
        </w:rPr>
      </w:pPr>
      <w:r w:rsidRPr="00795C87">
        <w:rPr>
          <w:rFonts w:eastAsia="Arial Unicode MS"/>
          <w:color w:val="auto"/>
          <w:szCs w:val="24"/>
          <w:lang w:eastAsia="en-US"/>
        </w:rPr>
        <w:t>20. С помощью чего определяется стаж государственной службы</w:t>
      </w:r>
    </w:p>
    <w:p w14:paraId="729FC034" w14:textId="77777777" w:rsidR="00C65785" w:rsidRPr="00795C87" w:rsidRDefault="00C65785" w:rsidP="00C65785">
      <w:pPr>
        <w:spacing w:after="0" w:line="240" w:lineRule="auto"/>
        <w:ind w:left="0" w:firstLine="709"/>
        <w:rPr>
          <w:rFonts w:eastAsia="Calibri"/>
          <w:color w:val="auto"/>
          <w:szCs w:val="24"/>
          <w:lang w:eastAsia="en-US"/>
        </w:rPr>
      </w:pPr>
    </w:p>
    <w:tbl>
      <w:tblPr>
        <w:tblStyle w:val="a7"/>
        <w:tblW w:w="10456" w:type="dxa"/>
        <w:tblLook w:val="04A0" w:firstRow="1" w:lastRow="0" w:firstColumn="1" w:lastColumn="0" w:noHBand="0" w:noVBand="1"/>
      </w:tblPr>
      <w:tblGrid>
        <w:gridCol w:w="3189"/>
        <w:gridCol w:w="7267"/>
      </w:tblGrid>
      <w:tr w:rsidR="00C65785" w:rsidRPr="00795C87" w14:paraId="0FCC82F0" w14:textId="77777777" w:rsidTr="00C65785">
        <w:tc>
          <w:tcPr>
            <w:tcW w:w="3189" w:type="dxa"/>
          </w:tcPr>
          <w:p w14:paraId="759D8C5D" w14:textId="77777777" w:rsidR="00C65785" w:rsidRPr="00795C87" w:rsidRDefault="00C65785" w:rsidP="00DB6F61">
            <w:pPr>
              <w:tabs>
                <w:tab w:val="left" w:pos="567"/>
              </w:tabs>
              <w:spacing w:after="0" w:line="240" w:lineRule="auto"/>
              <w:ind w:left="0" w:firstLine="284"/>
              <w:rPr>
                <w:color w:val="auto"/>
                <w:szCs w:val="24"/>
              </w:rPr>
            </w:pPr>
            <w:bookmarkStart w:id="5" w:name="_Hlk160213941"/>
            <w:r w:rsidRPr="00795C87">
              <w:rPr>
                <w:color w:val="auto"/>
                <w:szCs w:val="24"/>
              </w:rPr>
              <w:t>Вопрос</w:t>
            </w:r>
          </w:p>
        </w:tc>
        <w:tc>
          <w:tcPr>
            <w:tcW w:w="7267" w:type="dxa"/>
          </w:tcPr>
          <w:p w14:paraId="381EC731" w14:textId="77777777" w:rsidR="00C65785" w:rsidRPr="00795C87" w:rsidRDefault="00C65785" w:rsidP="00DB6F61">
            <w:pPr>
              <w:tabs>
                <w:tab w:val="left" w:pos="567"/>
              </w:tabs>
              <w:spacing w:after="0" w:line="240" w:lineRule="auto"/>
              <w:ind w:left="0" w:firstLine="284"/>
              <w:rPr>
                <w:color w:val="auto"/>
                <w:szCs w:val="24"/>
              </w:rPr>
            </w:pPr>
            <w:r w:rsidRPr="00795C87">
              <w:rPr>
                <w:color w:val="auto"/>
                <w:szCs w:val="24"/>
              </w:rPr>
              <w:t>Ответ</w:t>
            </w:r>
          </w:p>
        </w:tc>
      </w:tr>
      <w:tr w:rsidR="00C65785" w:rsidRPr="00795C87" w14:paraId="6BD14416" w14:textId="77777777" w:rsidTr="00C65785">
        <w:tc>
          <w:tcPr>
            <w:tcW w:w="3189" w:type="dxa"/>
          </w:tcPr>
          <w:p w14:paraId="33C7E663" w14:textId="77777777" w:rsidR="00C65785" w:rsidRPr="00795C87" w:rsidRDefault="00C65785" w:rsidP="00C65785">
            <w:pPr>
              <w:pStyle w:val="a3"/>
              <w:numPr>
                <w:ilvl w:val="0"/>
                <w:numId w:val="10"/>
              </w:numPr>
              <w:ind w:left="142" w:firstLine="284"/>
              <w:jc w:val="both"/>
            </w:pPr>
            <w:r w:rsidRPr="00795C87">
              <w:t xml:space="preserve">Какие можно выделить этапы в работе по проведению кодификации </w:t>
            </w:r>
          </w:p>
        </w:tc>
        <w:tc>
          <w:tcPr>
            <w:tcW w:w="7267" w:type="dxa"/>
          </w:tcPr>
          <w:p w14:paraId="16DE3C75" w14:textId="77777777" w:rsidR="00C65785" w:rsidRPr="00795C87" w:rsidRDefault="00C65785" w:rsidP="00DB6F61">
            <w:pPr>
              <w:tabs>
                <w:tab w:val="left" w:pos="567"/>
              </w:tabs>
              <w:spacing w:after="0" w:line="240" w:lineRule="auto"/>
              <w:ind w:left="0" w:firstLine="284"/>
              <w:rPr>
                <w:color w:val="auto"/>
              </w:rPr>
            </w:pPr>
            <w:r w:rsidRPr="00795C87">
              <w:rPr>
                <w:color w:val="auto"/>
              </w:rPr>
              <w:t xml:space="preserve">В работе по проведению кодификации можно выделить следующие этапы. Для каждого этапа характерны свои технико-юридические правила, соблюдение которых обеспечит эффективность проведенной </w:t>
            </w:r>
            <w:r w:rsidRPr="00795C87">
              <w:rPr>
                <w:color w:val="auto"/>
              </w:rPr>
              <w:lastRenderedPageBreak/>
              <w:t>кодификации.</w:t>
            </w:r>
          </w:p>
          <w:p w14:paraId="66C21BD5" w14:textId="77777777" w:rsidR="00C65785" w:rsidRPr="00795C87" w:rsidRDefault="00C65785" w:rsidP="00DB6F61">
            <w:pPr>
              <w:tabs>
                <w:tab w:val="left" w:pos="567"/>
              </w:tabs>
              <w:spacing w:after="0" w:line="240" w:lineRule="auto"/>
              <w:ind w:left="0" w:firstLine="284"/>
              <w:rPr>
                <w:color w:val="auto"/>
              </w:rPr>
            </w:pPr>
            <w:r w:rsidRPr="00795C87">
              <w:rPr>
                <w:color w:val="auto"/>
              </w:rPr>
              <w:t xml:space="preserve">1. </w:t>
            </w:r>
            <w:r>
              <w:rPr>
                <w:color w:val="auto"/>
              </w:rPr>
              <w:t>П</w:t>
            </w:r>
            <w:r w:rsidRPr="00795C87">
              <w:rPr>
                <w:color w:val="auto"/>
              </w:rPr>
              <w:t>риняти</w:t>
            </w:r>
            <w:r>
              <w:rPr>
                <w:color w:val="auto"/>
              </w:rPr>
              <w:t>е</w:t>
            </w:r>
            <w:r w:rsidRPr="00795C87">
              <w:rPr>
                <w:color w:val="auto"/>
              </w:rPr>
              <w:t xml:space="preserve"> решения соответствующего государственного органа о ее проведении и финансировании.</w:t>
            </w:r>
          </w:p>
          <w:p w14:paraId="3FB2B796" w14:textId="77777777" w:rsidR="00C65785" w:rsidRPr="00795C87" w:rsidRDefault="00C65785" w:rsidP="00DB6F61">
            <w:pPr>
              <w:tabs>
                <w:tab w:val="left" w:pos="567"/>
              </w:tabs>
              <w:spacing w:after="0" w:line="240" w:lineRule="auto"/>
              <w:ind w:left="0" w:firstLine="284"/>
              <w:rPr>
                <w:color w:val="auto"/>
              </w:rPr>
            </w:pPr>
            <w:r w:rsidRPr="00795C87">
              <w:rPr>
                <w:color w:val="auto"/>
              </w:rPr>
              <w:t xml:space="preserve">2. </w:t>
            </w:r>
            <w:r>
              <w:rPr>
                <w:color w:val="auto"/>
              </w:rPr>
              <w:t>С</w:t>
            </w:r>
            <w:r w:rsidRPr="00795C87">
              <w:rPr>
                <w:color w:val="auto"/>
              </w:rPr>
              <w:t>оздание рабочей группы</w:t>
            </w:r>
          </w:p>
          <w:p w14:paraId="4639BCF9" w14:textId="77777777" w:rsidR="00C65785" w:rsidRPr="00795C87" w:rsidRDefault="00C65785" w:rsidP="00DB6F61">
            <w:pPr>
              <w:tabs>
                <w:tab w:val="left" w:pos="567"/>
              </w:tabs>
              <w:spacing w:after="0" w:line="240" w:lineRule="auto"/>
              <w:ind w:left="0" w:firstLine="284"/>
              <w:rPr>
                <w:color w:val="auto"/>
              </w:rPr>
            </w:pPr>
            <w:r w:rsidRPr="00795C87">
              <w:rPr>
                <w:color w:val="auto"/>
              </w:rPr>
              <w:t xml:space="preserve">3. </w:t>
            </w:r>
            <w:r>
              <w:rPr>
                <w:color w:val="auto"/>
              </w:rPr>
              <w:t>С</w:t>
            </w:r>
            <w:r w:rsidRPr="00795C87">
              <w:rPr>
                <w:color w:val="auto"/>
              </w:rPr>
              <w:t>оставл</w:t>
            </w:r>
            <w:r>
              <w:rPr>
                <w:color w:val="auto"/>
              </w:rPr>
              <w:t>ение</w:t>
            </w:r>
            <w:r w:rsidRPr="00795C87">
              <w:rPr>
                <w:color w:val="auto"/>
              </w:rPr>
              <w:t xml:space="preserve"> план</w:t>
            </w:r>
            <w:r>
              <w:rPr>
                <w:color w:val="auto"/>
              </w:rPr>
              <w:t>а</w:t>
            </w:r>
            <w:r w:rsidRPr="00795C87">
              <w:rPr>
                <w:color w:val="auto"/>
              </w:rPr>
              <w:t xml:space="preserve"> работы. </w:t>
            </w:r>
          </w:p>
          <w:p w14:paraId="3013813D" w14:textId="77777777" w:rsidR="00C65785" w:rsidRPr="00795C87" w:rsidRDefault="00C65785" w:rsidP="00DB6F61">
            <w:pPr>
              <w:tabs>
                <w:tab w:val="left" w:pos="567"/>
              </w:tabs>
              <w:spacing w:after="0" w:line="240" w:lineRule="auto"/>
              <w:ind w:left="0" w:firstLine="284"/>
              <w:rPr>
                <w:color w:val="auto"/>
              </w:rPr>
            </w:pPr>
            <w:r w:rsidRPr="00795C87">
              <w:rPr>
                <w:color w:val="auto"/>
              </w:rPr>
              <w:t xml:space="preserve">4. </w:t>
            </w:r>
            <w:r>
              <w:rPr>
                <w:color w:val="auto"/>
              </w:rPr>
              <w:t>Р</w:t>
            </w:r>
            <w:r w:rsidRPr="00795C87">
              <w:rPr>
                <w:color w:val="auto"/>
              </w:rPr>
              <w:t>аспределение обязанностей между членами рабочего коллектива и определение этапа включения их в работу.</w:t>
            </w:r>
          </w:p>
          <w:p w14:paraId="1E7E3C05" w14:textId="4705C9E1" w:rsidR="00C65785" w:rsidRPr="007B13A3" w:rsidRDefault="00C65785" w:rsidP="007B13A3">
            <w:pPr>
              <w:tabs>
                <w:tab w:val="left" w:pos="567"/>
              </w:tabs>
              <w:spacing w:after="0" w:line="240" w:lineRule="auto"/>
              <w:ind w:left="0" w:firstLine="284"/>
              <w:rPr>
                <w:color w:val="auto"/>
              </w:rPr>
            </w:pPr>
            <w:r w:rsidRPr="00795C87">
              <w:rPr>
                <w:color w:val="auto"/>
              </w:rPr>
              <w:t xml:space="preserve">5. </w:t>
            </w:r>
            <w:r>
              <w:rPr>
                <w:color w:val="auto"/>
              </w:rPr>
              <w:t>С</w:t>
            </w:r>
            <w:r w:rsidRPr="00795C87">
              <w:rPr>
                <w:color w:val="auto"/>
              </w:rPr>
              <w:t xml:space="preserve">бор и обработка нормативного материала, подлежащего кодификации. </w:t>
            </w:r>
          </w:p>
        </w:tc>
      </w:tr>
      <w:tr w:rsidR="00C65785" w:rsidRPr="00795C87" w14:paraId="6CA0DCC8" w14:textId="77777777" w:rsidTr="00C65785">
        <w:tc>
          <w:tcPr>
            <w:tcW w:w="3189" w:type="dxa"/>
          </w:tcPr>
          <w:p w14:paraId="562DE9A4" w14:textId="77777777" w:rsidR="00C65785" w:rsidRPr="00795C87" w:rsidRDefault="00C65785" w:rsidP="00C65785">
            <w:pPr>
              <w:pStyle w:val="a3"/>
              <w:numPr>
                <w:ilvl w:val="0"/>
                <w:numId w:val="10"/>
              </w:numPr>
              <w:ind w:left="142" w:firstLine="284"/>
              <w:jc w:val="both"/>
            </w:pPr>
            <w:r w:rsidRPr="00795C87">
              <w:lastRenderedPageBreak/>
              <w:t xml:space="preserve">Какое значение имеет система правовых актов </w:t>
            </w:r>
          </w:p>
        </w:tc>
        <w:tc>
          <w:tcPr>
            <w:tcW w:w="7267" w:type="dxa"/>
          </w:tcPr>
          <w:p w14:paraId="3A6916EA" w14:textId="77777777" w:rsidR="00C65785" w:rsidRPr="00795C87" w:rsidRDefault="00C65785" w:rsidP="00DB6F61">
            <w:pPr>
              <w:tabs>
                <w:tab w:val="left" w:pos="567"/>
              </w:tabs>
              <w:spacing w:after="0" w:line="240" w:lineRule="auto"/>
              <w:ind w:left="0" w:firstLine="284"/>
              <w:rPr>
                <w:bCs/>
                <w:color w:val="auto"/>
                <w:szCs w:val="24"/>
              </w:rPr>
            </w:pPr>
            <w:r w:rsidRPr="00795C87">
              <w:rPr>
                <w:color w:val="auto"/>
              </w:rPr>
              <w:t>Знание системы правовых актов, регулирующих правоотношения, связанные с прохождением государственной службы в судах, позволяет работникам аппарата судов ясно понимать стоящие перед ними задачи и находить правильные пути их решения. Кроме того, представление о правовых основах деятельности аппарата суда способствует профессиональному росту работников судов, а также глубокому осознанию ими своих прав и обязанностей как в сугубо профессиональном, так и в социальном аспектах.</w:t>
            </w:r>
          </w:p>
        </w:tc>
      </w:tr>
      <w:tr w:rsidR="00C65785" w:rsidRPr="00795C87" w14:paraId="2F1ABF24" w14:textId="77777777" w:rsidTr="00C65785">
        <w:tc>
          <w:tcPr>
            <w:tcW w:w="3189" w:type="dxa"/>
          </w:tcPr>
          <w:p w14:paraId="7242D353" w14:textId="77777777" w:rsidR="00C65785" w:rsidRPr="00795C87" w:rsidRDefault="00C65785" w:rsidP="00C65785">
            <w:pPr>
              <w:pStyle w:val="a3"/>
              <w:numPr>
                <w:ilvl w:val="0"/>
                <w:numId w:val="10"/>
              </w:numPr>
              <w:ind w:left="142" w:firstLine="284"/>
              <w:jc w:val="both"/>
            </w:pPr>
            <w:r w:rsidRPr="00795C87">
              <w:t>Что такое правовая основа деятельности аппарата судов общей юрисдикции</w:t>
            </w:r>
          </w:p>
        </w:tc>
        <w:tc>
          <w:tcPr>
            <w:tcW w:w="7267" w:type="dxa"/>
          </w:tcPr>
          <w:p w14:paraId="08B1FBEF" w14:textId="77777777" w:rsidR="00C65785" w:rsidRPr="00795C87" w:rsidRDefault="00C65785" w:rsidP="00DB6F61">
            <w:pPr>
              <w:spacing w:after="0" w:line="240" w:lineRule="auto"/>
              <w:ind w:left="0" w:firstLine="0"/>
              <w:rPr>
                <w:bCs/>
                <w:color w:val="auto"/>
                <w:szCs w:val="24"/>
              </w:rPr>
            </w:pPr>
            <w:r w:rsidRPr="00795C87">
              <w:rPr>
                <w:color w:val="auto"/>
              </w:rPr>
              <w:t>Правовая основа деятельности аппарата судов общей юрисдикции — это система законодательных и подзаконных правовых актов, регулирующих правоотношения, связанные с осуществлением гражданами Российской Федерации профессиональной деятельности, направленной на обеспечение деятельности судов.</w:t>
            </w:r>
          </w:p>
        </w:tc>
      </w:tr>
      <w:tr w:rsidR="00C65785" w:rsidRPr="00795C87" w14:paraId="0B576425" w14:textId="77777777" w:rsidTr="00C65785">
        <w:tc>
          <w:tcPr>
            <w:tcW w:w="3189" w:type="dxa"/>
          </w:tcPr>
          <w:p w14:paraId="30238E36" w14:textId="77777777" w:rsidR="00C65785" w:rsidRPr="00795C87" w:rsidRDefault="00C65785" w:rsidP="00C65785">
            <w:pPr>
              <w:pStyle w:val="a3"/>
              <w:numPr>
                <w:ilvl w:val="0"/>
                <w:numId w:val="10"/>
              </w:numPr>
              <w:tabs>
                <w:tab w:val="left" w:pos="284"/>
                <w:tab w:val="left" w:pos="426"/>
              </w:tabs>
              <w:ind w:left="142" w:firstLine="284"/>
              <w:jc w:val="both"/>
              <w:rPr>
                <w:bCs/>
              </w:rPr>
            </w:pPr>
            <w:r w:rsidRPr="00795C87">
              <w:t>Взаимодействие Европейской Конвенции о защите прав человека и основных свобод, которые, в соответствии с Конституци</w:t>
            </w:r>
            <w:r>
              <w:t>ей</w:t>
            </w:r>
            <w:r w:rsidRPr="00795C87">
              <w:t xml:space="preserve"> РФ</w:t>
            </w:r>
          </w:p>
        </w:tc>
        <w:tc>
          <w:tcPr>
            <w:tcW w:w="7267" w:type="dxa"/>
          </w:tcPr>
          <w:p w14:paraId="5F13880E" w14:textId="77777777" w:rsidR="00C65785" w:rsidRPr="00795C87" w:rsidRDefault="00C65785" w:rsidP="00DB6F61">
            <w:pPr>
              <w:spacing w:after="0" w:line="240" w:lineRule="auto"/>
              <w:ind w:left="0" w:firstLine="0"/>
              <w:rPr>
                <w:color w:val="auto"/>
                <w:szCs w:val="24"/>
              </w:rPr>
            </w:pPr>
            <w:r w:rsidRPr="00795C87">
              <w:rPr>
                <w:color w:val="auto"/>
              </w:rPr>
              <w:t xml:space="preserve">Вершиной правовой основы деятельности аппарата судов являются принципы и идеи Европейской Конвенции о защите прав человека и основных свобод, которые, в соответствии </w:t>
            </w:r>
            <w:r>
              <w:t xml:space="preserve">с </w:t>
            </w:r>
            <w:r w:rsidRPr="00795C87">
              <w:rPr>
                <w:color w:val="auto"/>
              </w:rPr>
              <w:t>Конституци</w:t>
            </w:r>
            <w:r>
              <w:t>ей</w:t>
            </w:r>
            <w:r w:rsidRPr="00795C87">
              <w:rPr>
                <w:color w:val="auto"/>
              </w:rPr>
              <w:t xml:space="preserve">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входят в правовую систему нашей страны и имеют приоритет перед национальным законодательством в случае расхождения норм, регламентирующих однородные общественные отношения.</w:t>
            </w:r>
          </w:p>
        </w:tc>
      </w:tr>
      <w:tr w:rsidR="00C65785" w:rsidRPr="00795C87" w14:paraId="1B795395" w14:textId="77777777" w:rsidTr="00C65785">
        <w:tc>
          <w:tcPr>
            <w:tcW w:w="3189" w:type="dxa"/>
          </w:tcPr>
          <w:p w14:paraId="32A997DD" w14:textId="77777777" w:rsidR="00C65785" w:rsidRPr="00795C87" w:rsidRDefault="00C65785" w:rsidP="00C65785">
            <w:pPr>
              <w:pStyle w:val="a3"/>
              <w:numPr>
                <w:ilvl w:val="0"/>
                <w:numId w:val="10"/>
              </w:numPr>
              <w:ind w:left="142" w:firstLine="284"/>
              <w:jc w:val="both"/>
              <w:rPr>
                <w:bCs/>
              </w:rPr>
            </w:pPr>
            <w:r w:rsidRPr="00795C87">
              <w:t>Как можно классифицировать Нормативные правовые акты, составляющие основу деятельности аппарата судов</w:t>
            </w:r>
          </w:p>
        </w:tc>
        <w:tc>
          <w:tcPr>
            <w:tcW w:w="7267" w:type="dxa"/>
          </w:tcPr>
          <w:p w14:paraId="2F33CA82" w14:textId="77777777" w:rsidR="00C65785" w:rsidRPr="00795C87" w:rsidRDefault="00C65785" w:rsidP="00DB6F61">
            <w:pPr>
              <w:spacing w:after="0" w:line="240" w:lineRule="auto"/>
              <w:ind w:left="0" w:firstLine="0"/>
              <w:rPr>
                <w:color w:val="auto"/>
              </w:rPr>
            </w:pPr>
            <w:r w:rsidRPr="00795C87">
              <w:rPr>
                <w:color w:val="auto"/>
              </w:rPr>
              <w:t>Нормативные правовые акты, составляющие основу деятельности аппарата судов, можно классифицировать следующим образом:</w:t>
            </w:r>
          </w:p>
          <w:p w14:paraId="70ECB32B" w14:textId="77777777" w:rsidR="00C65785" w:rsidRPr="00795C87" w:rsidRDefault="00C65785" w:rsidP="00DB6F61">
            <w:pPr>
              <w:spacing w:after="0" w:line="240" w:lineRule="auto"/>
              <w:ind w:left="0" w:firstLine="0"/>
              <w:rPr>
                <w:color w:val="auto"/>
              </w:rPr>
            </w:pPr>
            <w:r w:rsidRPr="00795C87">
              <w:rPr>
                <w:color w:val="auto"/>
              </w:rPr>
              <w:t>Конституция Российской Федерации</w:t>
            </w:r>
            <w:r>
              <w:t>,</w:t>
            </w:r>
            <w:r w:rsidRPr="00795C87">
              <w:rPr>
                <w:color w:val="auto"/>
              </w:rPr>
              <w:t xml:space="preserve"> </w:t>
            </w:r>
          </w:p>
          <w:p w14:paraId="43A25F93" w14:textId="77777777" w:rsidR="00C65785" w:rsidRPr="00795C87" w:rsidRDefault="00C65785" w:rsidP="00DB6F61">
            <w:pPr>
              <w:spacing w:after="0" w:line="240" w:lineRule="auto"/>
              <w:ind w:left="0" w:firstLine="0"/>
              <w:rPr>
                <w:color w:val="auto"/>
              </w:rPr>
            </w:pPr>
            <w:r w:rsidRPr="00795C87">
              <w:rPr>
                <w:color w:val="auto"/>
              </w:rPr>
              <w:t xml:space="preserve"> Федеральный конституционный закон «О судебной системе</w:t>
            </w:r>
            <w:r>
              <w:t>»</w:t>
            </w:r>
          </w:p>
          <w:p w14:paraId="4739540F" w14:textId="77777777" w:rsidR="00C65785" w:rsidRPr="00795C87" w:rsidRDefault="00C65785" w:rsidP="007B13A3">
            <w:pPr>
              <w:spacing w:after="0" w:line="240" w:lineRule="auto"/>
              <w:ind w:left="0" w:firstLine="0"/>
              <w:rPr>
                <w:color w:val="auto"/>
              </w:rPr>
            </w:pPr>
            <w:r w:rsidRPr="00795C87">
              <w:rPr>
                <w:color w:val="auto"/>
              </w:rPr>
              <w:t xml:space="preserve"> Федеральный конституционный закон «О судах общей юрисдикции в Российской Федерации» </w:t>
            </w:r>
            <w:r>
              <w:t>,</w:t>
            </w:r>
          </w:p>
          <w:p w14:paraId="7D5A8C20" w14:textId="77777777" w:rsidR="00C65785" w:rsidRDefault="00C65785" w:rsidP="007B13A3">
            <w:pPr>
              <w:ind w:left="0" w:firstLine="0"/>
            </w:pPr>
            <w:r w:rsidRPr="00795C87">
              <w:rPr>
                <w:color w:val="auto"/>
              </w:rPr>
              <w:t xml:space="preserve"> Федеральный конституционный закон «О военных судах Российской Федерации» </w:t>
            </w:r>
          </w:p>
          <w:p w14:paraId="1BE0D5DE" w14:textId="6A390AF3" w:rsidR="00C65785" w:rsidRPr="007B13A3" w:rsidRDefault="00C65785" w:rsidP="007B13A3">
            <w:pPr>
              <w:ind w:left="0" w:firstLine="0"/>
            </w:pPr>
            <w:r w:rsidRPr="00795C87">
              <w:rPr>
                <w:color w:val="auto"/>
              </w:rPr>
              <w:t xml:space="preserve">Федеральный закон «О государственной гражданской службе Российской Федерации </w:t>
            </w:r>
          </w:p>
        </w:tc>
      </w:tr>
      <w:tr w:rsidR="00C65785" w:rsidRPr="00795C87" w14:paraId="2E7DCA39" w14:textId="77777777" w:rsidTr="00C65785">
        <w:tc>
          <w:tcPr>
            <w:tcW w:w="3189" w:type="dxa"/>
          </w:tcPr>
          <w:p w14:paraId="18883BDF" w14:textId="77777777" w:rsidR="00C65785" w:rsidRPr="00795C87" w:rsidRDefault="00C65785" w:rsidP="00C65785">
            <w:pPr>
              <w:pStyle w:val="a3"/>
              <w:numPr>
                <w:ilvl w:val="0"/>
                <w:numId w:val="10"/>
              </w:numPr>
              <w:ind w:left="142" w:firstLine="284"/>
              <w:jc w:val="both"/>
            </w:pPr>
            <w:r w:rsidRPr="00795C87">
              <w:t>Где приведены конкретные должности работников аппарата судов</w:t>
            </w:r>
          </w:p>
        </w:tc>
        <w:tc>
          <w:tcPr>
            <w:tcW w:w="7267" w:type="dxa"/>
          </w:tcPr>
          <w:p w14:paraId="3D6D8B17" w14:textId="77777777" w:rsidR="00C65785" w:rsidRPr="00795C87" w:rsidRDefault="00C65785" w:rsidP="00DB6F61">
            <w:pPr>
              <w:spacing w:after="0" w:line="240" w:lineRule="auto"/>
              <w:ind w:left="0" w:firstLine="0"/>
              <w:rPr>
                <w:bCs/>
                <w:color w:val="auto"/>
                <w:szCs w:val="24"/>
              </w:rPr>
            </w:pPr>
            <w:r w:rsidRPr="00795C87">
              <w:rPr>
                <w:color w:val="auto"/>
              </w:rPr>
              <w:t>Конкретные должности работников аппарата судов приведены в Реестре должностей федеральной государственной гражданской службы, который является основным документом, устанавливающим перечень должностей государственной гражданской службы в судах.</w:t>
            </w:r>
          </w:p>
        </w:tc>
      </w:tr>
      <w:tr w:rsidR="00C65785" w:rsidRPr="00795C87" w14:paraId="2CB730F1" w14:textId="77777777" w:rsidTr="00C65785">
        <w:tc>
          <w:tcPr>
            <w:tcW w:w="3189" w:type="dxa"/>
          </w:tcPr>
          <w:p w14:paraId="2AC3B085" w14:textId="77777777" w:rsidR="00C65785" w:rsidRPr="00795C87" w:rsidRDefault="00C65785" w:rsidP="00C65785">
            <w:pPr>
              <w:pStyle w:val="a3"/>
              <w:numPr>
                <w:ilvl w:val="0"/>
                <w:numId w:val="10"/>
              </w:numPr>
              <w:ind w:left="142" w:firstLine="284"/>
              <w:jc w:val="both"/>
            </w:pPr>
            <w:r w:rsidRPr="00795C87">
              <w:t>Как обозначается каждая должность в суде</w:t>
            </w:r>
          </w:p>
        </w:tc>
        <w:tc>
          <w:tcPr>
            <w:tcW w:w="7267" w:type="dxa"/>
          </w:tcPr>
          <w:p w14:paraId="3057A08E" w14:textId="77777777" w:rsidR="00C65785" w:rsidRPr="00795C87" w:rsidRDefault="00C65785" w:rsidP="00DB6F61">
            <w:pPr>
              <w:spacing w:after="0" w:line="240" w:lineRule="auto"/>
              <w:ind w:left="0" w:firstLine="0"/>
              <w:rPr>
                <w:color w:val="auto"/>
                <w:szCs w:val="24"/>
              </w:rPr>
            </w:pPr>
            <w:r w:rsidRPr="00795C87">
              <w:rPr>
                <w:color w:val="auto"/>
              </w:rPr>
              <w:t>Каждая должность имеет регистрационный номер (код), первая и вторая цифры которого соответствуют порядковому номеру раздела Реестра, третья цифра — категории должности («руководители» — 1, «помощники (советники)» — 2, «специалисты» — 3, «обеспечивающие специалисты» — 4), четвертая цифра — группа должностей (высшая — 1, главная — 2, ведущая — 3, старшая — 4, младшая — 5), пятая, шестая и седьмая цифры — порядковый номер должности в разделе Реестра.</w:t>
            </w:r>
          </w:p>
        </w:tc>
      </w:tr>
      <w:tr w:rsidR="00C65785" w:rsidRPr="00795C87" w14:paraId="1420BE20" w14:textId="77777777" w:rsidTr="00C65785">
        <w:tc>
          <w:tcPr>
            <w:tcW w:w="3189" w:type="dxa"/>
          </w:tcPr>
          <w:p w14:paraId="0ADD60BA" w14:textId="77777777" w:rsidR="00C65785" w:rsidRPr="00795C87" w:rsidRDefault="00C65785" w:rsidP="00C65785">
            <w:pPr>
              <w:pStyle w:val="a3"/>
              <w:numPr>
                <w:ilvl w:val="0"/>
                <w:numId w:val="10"/>
              </w:numPr>
              <w:ind w:left="142" w:firstLine="284"/>
              <w:jc w:val="both"/>
            </w:pPr>
            <w:r w:rsidRPr="00795C87">
              <w:t xml:space="preserve">Как устанавливаются </w:t>
            </w:r>
            <w:r w:rsidRPr="00795C87">
              <w:lastRenderedPageBreak/>
              <w:t>Квалификационные требования к стажу гражданской службы или стажу работы по специальности для федеральных гражданских служащих</w:t>
            </w:r>
          </w:p>
        </w:tc>
        <w:tc>
          <w:tcPr>
            <w:tcW w:w="7267" w:type="dxa"/>
          </w:tcPr>
          <w:p w14:paraId="69D46482" w14:textId="77777777" w:rsidR="00C65785" w:rsidRPr="00795C87" w:rsidRDefault="00C65785" w:rsidP="00DB6F61">
            <w:pPr>
              <w:spacing w:after="0" w:line="240" w:lineRule="auto"/>
              <w:ind w:left="0" w:firstLine="0"/>
              <w:rPr>
                <w:color w:val="auto"/>
                <w:szCs w:val="24"/>
              </w:rPr>
            </w:pPr>
            <w:r w:rsidRPr="00795C87">
              <w:rPr>
                <w:color w:val="auto"/>
              </w:rPr>
              <w:lastRenderedPageBreak/>
              <w:t xml:space="preserve">Квалификационные требования к стажу гражданской службы </w:t>
            </w:r>
            <w:r w:rsidRPr="00795C87">
              <w:rPr>
                <w:color w:val="auto"/>
              </w:rPr>
              <w:lastRenderedPageBreak/>
              <w:t>(государственной службы иных видов) или стажу (опыту) работы по специальности для федеральных гражданских служащих устанавливаются указом Президента РФ, для гражданских служащих субъекта РФ — законом субъекта федерации.</w:t>
            </w:r>
          </w:p>
        </w:tc>
      </w:tr>
      <w:tr w:rsidR="00C65785" w:rsidRPr="00795C87" w14:paraId="02ACD9EA" w14:textId="77777777" w:rsidTr="00C65785">
        <w:tc>
          <w:tcPr>
            <w:tcW w:w="3189" w:type="dxa"/>
          </w:tcPr>
          <w:p w14:paraId="472A7E82" w14:textId="77777777" w:rsidR="00C65785" w:rsidRPr="00795C87" w:rsidRDefault="00C65785" w:rsidP="00C65785">
            <w:pPr>
              <w:pStyle w:val="a3"/>
              <w:numPr>
                <w:ilvl w:val="0"/>
                <w:numId w:val="10"/>
              </w:numPr>
              <w:ind w:left="142" w:firstLine="284"/>
              <w:jc w:val="both"/>
              <w:rPr>
                <w:bCs/>
              </w:rPr>
            </w:pPr>
            <w:r w:rsidRPr="00795C87">
              <w:lastRenderedPageBreak/>
              <w:t>Что определено в Указе Президента РФ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tc>
        <w:tc>
          <w:tcPr>
            <w:tcW w:w="7267" w:type="dxa"/>
          </w:tcPr>
          <w:p w14:paraId="4444137F" w14:textId="77777777" w:rsidR="00C65785" w:rsidRPr="00795C87" w:rsidRDefault="00C65785" w:rsidP="00DB6F61">
            <w:pPr>
              <w:tabs>
                <w:tab w:val="left" w:pos="567"/>
              </w:tabs>
              <w:spacing w:after="0" w:line="240" w:lineRule="auto"/>
              <w:ind w:left="0" w:firstLine="284"/>
              <w:rPr>
                <w:color w:val="auto"/>
                <w:szCs w:val="24"/>
              </w:rPr>
            </w:pPr>
            <w:r w:rsidRPr="00795C87">
              <w:rPr>
                <w:color w:val="auto"/>
              </w:rPr>
              <w:t>В Указе Президента РФ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определено, какой стаж государственной гражданской службы или работы по специальности должен иметь претендент для занятия той или иной должности в зависимости от группы должностей.</w:t>
            </w:r>
          </w:p>
        </w:tc>
      </w:tr>
      <w:tr w:rsidR="00C65785" w:rsidRPr="00795C87" w14:paraId="27FD5D50" w14:textId="77777777" w:rsidTr="00C65785">
        <w:tc>
          <w:tcPr>
            <w:tcW w:w="3189" w:type="dxa"/>
          </w:tcPr>
          <w:p w14:paraId="3C309344" w14:textId="77777777" w:rsidR="00C65785" w:rsidRPr="00795C87" w:rsidRDefault="00C65785" w:rsidP="00C65785">
            <w:pPr>
              <w:pStyle w:val="a3"/>
              <w:numPr>
                <w:ilvl w:val="0"/>
                <w:numId w:val="10"/>
              </w:numPr>
              <w:ind w:left="142" w:firstLine="284"/>
              <w:jc w:val="both"/>
            </w:pPr>
            <w:r w:rsidRPr="00795C87">
              <w:t>Для чего необходимы квалификационные требования к профессиональным знаниям и навыкам</w:t>
            </w:r>
          </w:p>
        </w:tc>
        <w:tc>
          <w:tcPr>
            <w:tcW w:w="7267" w:type="dxa"/>
          </w:tcPr>
          <w:p w14:paraId="2E8E6675" w14:textId="77777777" w:rsidR="00C65785" w:rsidRPr="00795C87" w:rsidRDefault="00C65785" w:rsidP="00DB6F61">
            <w:pPr>
              <w:tabs>
                <w:tab w:val="left" w:pos="567"/>
              </w:tabs>
              <w:spacing w:after="0" w:line="240" w:lineRule="auto"/>
              <w:ind w:left="0" w:firstLine="284"/>
              <w:rPr>
                <w:color w:val="auto"/>
                <w:szCs w:val="24"/>
              </w:rPr>
            </w:pPr>
            <w:r w:rsidRPr="00795C87">
              <w:rPr>
                <w:color w:val="auto"/>
              </w:rPr>
              <w:t>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w:t>
            </w:r>
          </w:p>
        </w:tc>
      </w:tr>
      <w:tr w:rsidR="00C65785" w:rsidRPr="00795C87" w14:paraId="10B599D2" w14:textId="77777777" w:rsidTr="00C65785">
        <w:tc>
          <w:tcPr>
            <w:tcW w:w="3189" w:type="dxa"/>
          </w:tcPr>
          <w:p w14:paraId="3DF1927D" w14:textId="77777777" w:rsidR="00C65785" w:rsidRPr="00795C87" w:rsidRDefault="00C65785" w:rsidP="00C65785">
            <w:pPr>
              <w:pStyle w:val="a3"/>
              <w:numPr>
                <w:ilvl w:val="0"/>
                <w:numId w:val="10"/>
              </w:numPr>
              <w:ind w:left="142" w:firstLine="284"/>
              <w:jc w:val="both"/>
            </w:pPr>
            <w:r w:rsidRPr="00795C87">
              <w:t>Как часто в период прохождения государственной гражданской службы работники аппарата суда как государственные гражданские служащие должны проходить аттестацию</w:t>
            </w:r>
          </w:p>
        </w:tc>
        <w:tc>
          <w:tcPr>
            <w:tcW w:w="7267" w:type="dxa"/>
          </w:tcPr>
          <w:p w14:paraId="778DA9BC" w14:textId="77777777" w:rsidR="00C65785" w:rsidRPr="00795C87" w:rsidRDefault="00C65785" w:rsidP="00DB6F61">
            <w:pPr>
              <w:tabs>
                <w:tab w:val="left" w:pos="567"/>
              </w:tabs>
              <w:spacing w:after="0" w:line="240" w:lineRule="auto"/>
              <w:ind w:left="0" w:firstLine="284"/>
              <w:rPr>
                <w:color w:val="auto"/>
                <w:szCs w:val="24"/>
              </w:rPr>
            </w:pPr>
            <w:r w:rsidRPr="00795C87">
              <w:rPr>
                <w:color w:val="auto"/>
              </w:rPr>
              <w:t>В период прохождения государственной гражданской службы работники аппарата суда как государственные гражданские служащие должны проходить аттестацию один раз в три года, а перед присвоением классных чинов сдавать квалификационный экзамен.</w:t>
            </w:r>
          </w:p>
        </w:tc>
      </w:tr>
      <w:tr w:rsidR="00C65785" w:rsidRPr="00795C87" w14:paraId="3A88AD64" w14:textId="77777777" w:rsidTr="00C65785">
        <w:tc>
          <w:tcPr>
            <w:tcW w:w="3189" w:type="dxa"/>
          </w:tcPr>
          <w:p w14:paraId="21DABEF8" w14:textId="77777777" w:rsidR="00C65785" w:rsidRPr="00795C87" w:rsidRDefault="00C65785" w:rsidP="00C65785">
            <w:pPr>
              <w:pStyle w:val="a3"/>
              <w:numPr>
                <w:ilvl w:val="0"/>
                <w:numId w:val="10"/>
              </w:numPr>
              <w:ind w:left="142" w:firstLine="284"/>
              <w:jc w:val="both"/>
            </w:pPr>
            <w:r w:rsidRPr="00795C87">
              <w:t>Где определён порядок аттестации работников суда</w:t>
            </w:r>
          </w:p>
        </w:tc>
        <w:tc>
          <w:tcPr>
            <w:tcW w:w="7267" w:type="dxa"/>
          </w:tcPr>
          <w:p w14:paraId="5FDCF3FA" w14:textId="77777777" w:rsidR="00C65785" w:rsidRPr="00795C87" w:rsidRDefault="00C65785" w:rsidP="00DB6F61">
            <w:pPr>
              <w:tabs>
                <w:tab w:val="left" w:pos="567"/>
              </w:tabs>
              <w:spacing w:after="0" w:line="240" w:lineRule="auto"/>
              <w:ind w:left="0" w:firstLine="284"/>
              <w:rPr>
                <w:color w:val="auto"/>
                <w:szCs w:val="24"/>
              </w:rPr>
            </w:pPr>
            <w:r w:rsidRPr="00795C87">
              <w:rPr>
                <w:color w:val="auto"/>
              </w:rPr>
              <w:t xml:space="preserve">Порядок аттестации определен в Указе Президента РФ </w:t>
            </w:r>
            <w:r>
              <w:t xml:space="preserve">в </w:t>
            </w:r>
            <w:r w:rsidRPr="00795C87">
              <w:rPr>
                <w:color w:val="auto"/>
              </w:rPr>
              <w:t>которым утверждено Положение о проведении аттестации государственных гражданских служащих Российской Федерации.</w:t>
            </w:r>
          </w:p>
        </w:tc>
      </w:tr>
      <w:tr w:rsidR="00C65785" w:rsidRPr="00795C87" w14:paraId="5A1214B4" w14:textId="77777777" w:rsidTr="00C65785">
        <w:tc>
          <w:tcPr>
            <w:tcW w:w="3189" w:type="dxa"/>
          </w:tcPr>
          <w:p w14:paraId="28709A90" w14:textId="77777777" w:rsidR="00C65785" w:rsidRPr="00795C87" w:rsidRDefault="00C65785" w:rsidP="00C65785">
            <w:pPr>
              <w:pStyle w:val="a3"/>
              <w:numPr>
                <w:ilvl w:val="0"/>
                <w:numId w:val="10"/>
              </w:numPr>
              <w:ind w:left="142" w:firstLine="284"/>
              <w:jc w:val="both"/>
            </w:pPr>
            <w:r w:rsidRPr="00795C87">
              <w:t>Чем утверждено положение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tc>
        <w:tc>
          <w:tcPr>
            <w:tcW w:w="7267" w:type="dxa"/>
          </w:tcPr>
          <w:p w14:paraId="02E659DD" w14:textId="77777777" w:rsidR="00C65785" w:rsidRPr="00795C87" w:rsidRDefault="00C65785" w:rsidP="00DB6F61">
            <w:pPr>
              <w:tabs>
                <w:tab w:val="left" w:pos="567"/>
              </w:tabs>
              <w:spacing w:after="0" w:line="240" w:lineRule="auto"/>
              <w:ind w:left="0" w:firstLine="284"/>
              <w:rPr>
                <w:color w:val="auto"/>
                <w:szCs w:val="24"/>
              </w:rPr>
            </w:pPr>
            <w:r w:rsidRPr="00795C87">
              <w:rPr>
                <w:color w:val="auto"/>
              </w:rPr>
              <w:t xml:space="preserve">Положение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утверждено Указом Президента РФ </w:t>
            </w:r>
          </w:p>
        </w:tc>
      </w:tr>
      <w:tr w:rsidR="00C65785" w:rsidRPr="00795C87" w14:paraId="46244CD7" w14:textId="77777777" w:rsidTr="00C65785">
        <w:tc>
          <w:tcPr>
            <w:tcW w:w="3189" w:type="dxa"/>
          </w:tcPr>
          <w:p w14:paraId="02B117B0" w14:textId="77777777" w:rsidR="00C65785" w:rsidRPr="00795C87" w:rsidRDefault="00C65785" w:rsidP="00C65785">
            <w:pPr>
              <w:pStyle w:val="a3"/>
              <w:numPr>
                <w:ilvl w:val="0"/>
                <w:numId w:val="10"/>
              </w:numPr>
              <w:ind w:left="142" w:firstLine="284"/>
              <w:jc w:val="both"/>
            </w:pPr>
            <w:r w:rsidRPr="00795C87">
              <w:t>Где изложены для работников аппаратов судов общей юрисдикции квалификационные требования по уровню образования, стажу, знаниям и навыкам.</w:t>
            </w:r>
          </w:p>
        </w:tc>
        <w:tc>
          <w:tcPr>
            <w:tcW w:w="7267" w:type="dxa"/>
          </w:tcPr>
          <w:p w14:paraId="5EE65A55" w14:textId="77777777" w:rsidR="00C65785" w:rsidRPr="00795C87" w:rsidRDefault="00C65785" w:rsidP="00DB6F61">
            <w:pPr>
              <w:shd w:val="clear" w:color="auto" w:fill="FFFFFF"/>
              <w:tabs>
                <w:tab w:val="left" w:pos="567"/>
              </w:tabs>
              <w:spacing w:after="0" w:line="240" w:lineRule="auto"/>
              <w:ind w:left="0" w:firstLine="284"/>
              <w:rPr>
                <w:color w:val="auto"/>
                <w:szCs w:val="24"/>
              </w:rPr>
            </w:pPr>
            <w:r w:rsidRPr="00795C87">
              <w:rPr>
                <w:color w:val="auto"/>
              </w:rPr>
              <w:t>Для работников аппаратов судов общей юрисдикции квалификационные требования по уровню образования, стажу, знаниям и навыкам изложены в Приказе Судебного департамента «Об утверждении квалификационных требований к должностям государственной гражданской службы в аппаратах федеральных судов общей юрисдикции и системе Судебного департамента при Верховном Суде Российской Федерации».</w:t>
            </w:r>
          </w:p>
        </w:tc>
      </w:tr>
      <w:tr w:rsidR="00C65785" w:rsidRPr="00795C87" w14:paraId="11309EDC" w14:textId="77777777" w:rsidTr="00C65785">
        <w:tc>
          <w:tcPr>
            <w:tcW w:w="3189" w:type="dxa"/>
          </w:tcPr>
          <w:p w14:paraId="79A4BC67" w14:textId="77777777" w:rsidR="00C65785" w:rsidRPr="00795C87" w:rsidRDefault="00C65785" w:rsidP="00C65785">
            <w:pPr>
              <w:pStyle w:val="a3"/>
              <w:numPr>
                <w:ilvl w:val="0"/>
                <w:numId w:val="10"/>
              </w:numPr>
              <w:ind w:left="142" w:firstLine="284"/>
              <w:jc w:val="both"/>
            </w:pPr>
            <w:r w:rsidRPr="00795C87">
              <w:t xml:space="preserve">Что определено в Приказе Судебного департамента «Об утверждении </w:t>
            </w:r>
            <w:r w:rsidRPr="00795C87">
              <w:lastRenderedPageBreak/>
              <w:t>квалификационных требований к должностям государственной гражданской службы в аппаратах федеральных судов общей юрисдикции и системе Судебного департамента при Верховном Суде Российской Федерации».</w:t>
            </w:r>
          </w:p>
        </w:tc>
        <w:tc>
          <w:tcPr>
            <w:tcW w:w="7267" w:type="dxa"/>
          </w:tcPr>
          <w:p w14:paraId="3FDCB5A0" w14:textId="77777777" w:rsidR="00C65785" w:rsidRPr="00795C87" w:rsidRDefault="00C65785" w:rsidP="00DB6F61">
            <w:pPr>
              <w:shd w:val="clear" w:color="auto" w:fill="FFFFFF"/>
              <w:spacing w:after="0" w:line="240" w:lineRule="auto"/>
              <w:ind w:left="0" w:firstLine="0"/>
              <w:rPr>
                <w:color w:val="auto"/>
                <w:szCs w:val="24"/>
              </w:rPr>
            </w:pPr>
            <w:r w:rsidRPr="00795C87">
              <w:rPr>
                <w:color w:val="auto"/>
              </w:rPr>
              <w:lastRenderedPageBreak/>
              <w:t xml:space="preserve">В Приказе Судебного департамента «Об утверждении квалификационных требований к должностям государственной гражданской службы в аппаратах федеральных судов общей юрисдикции и системе Судебного департамента при Верховном Суде Российской Федерации» определено, </w:t>
            </w:r>
            <w:r w:rsidRPr="00795C87">
              <w:rPr>
                <w:color w:val="auto"/>
              </w:rPr>
              <w:lastRenderedPageBreak/>
              <w:t>что работники аппаратов федеральных судов общей юрисдикции Российской Федерации и системы Судебного департамента при Верховном Суде Российской Федерации являются федеральными государственными служащими.</w:t>
            </w:r>
          </w:p>
        </w:tc>
      </w:tr>
      <w:tr w:rsidR="00C65785" w:rsidRPr="00795C87" w14:paraId="2F6F7731" w14:textId="77777777" w:rsidTr="00C65785">
        <w:tc>
          <w:tcPr>
            <w:tcW w:w="3189" w:type="dxa"/>
          </w:tcPr>
          <w:p w14:paraId="114B0856" w14:textId="77777777" w:rsidR="00C65785" w:rsidRPr="00795C87" w:rsidRDefault="00C65785" w:rsidP="00C65785">
            <w:pPr>
              <w:pStyle w:val="a3"/>
              <w:numPr>
                <w:ilvl w:val="0"/>
                <w:numId w:val="10"/>
              </w:numPr>
              <w:ind w:left="142" w:firstLine="284"/>
              <w:jc w:val="both"/>
            </w:pPr>
            <w:r w:rsidRPr="00795C87">
              <w:lastRenderedPageBreak/>
              <w:t>Что такое квалификационные требования</w:t>
            </w:r>
          </w:p>
        </w:tc>
        <w:tc>
          <w:tcPr>
            <w:tcW w:w="7267" w:type="dxa"/>
          </w:tcPr>
          <w:p w14:paraId="068B7761" w14:textId="77777777" w:rsidR="00C65785" w:rsidRPr="00795C87" w:rsidRDefault="00C65785" w:rsidP="00DB6F61">
            <w:pPr>
              <w:spacing w:after="0" w:line="240" w:lineRule="auto"/>
              <w:ind w:left="0" w:firstLine="0"/>
              <w:rPr>
                <w:color w:val="auto"/>
                <w:szCs w:val="24"/>
              </w:rPr>
            </w:pPr>
            <w:r w:rsidRPr="00795C87">
              <w:rPr>
                <w:color w:val="auto"/>
              </w:rPr>
              <w:t>Квалификационные требования — требования, предъявляемые к лицу, замещающему или претендующему на замещение должности гражданской службы в аппаратах судов общей юрисдикции, Судебного департамента и его органах в субъектах Российской Федерации</w:t>
            </w:r>
          </w:p>
        </w:tc>
      </w:tr>
      <w:tr w:rsidR="00C65785" w:rsidRPr="00795C87" w14:paraId="01A058C2" w14:textId="77777777" w:rsidTr="00C65785">
        <w:tc>
          <w:tcPr>
            <w:tcW w:w="3189" w:type="dxa"/>
          </w:tcPr>
          <w:p w14:paraId="623C5A0E" w14:textId="77777777" w:rsidR="00C65785" w:rsidRPr="00795C87" w:rsidRDefault="00C65785" w:rsidP="00C65785">
            <w:pPr>
              <w:pStyle w:val="a3"/>
              <w:numPr>
                <w:ilvl w:val="0"/>
                <w:numId w:val="10"/>
              </w:numPr>
              <w:ind w:left="142" w:firstLine="284"/>
              <w:jc w:val="both"/>
            </w:pPr>
            <w:r w:rsidRPr="00795C87">
              <w:t>Что такое профессиональные навыки</w:t>
            </w:r>
          </w:p>
        </w:tc>
        <w:tc>
          <w:tcPr>
            <w:tcW w:w="7267" w:type="dxa"/>
          </w:tcPr>
          <w:p w14:paraId="4057C153" w14:textId="77777777" w:rsidR="00C65785" w:rsidRPr="00795C87" w:rsidRDefault="00C65785" w:rsidP="00DB6F61">
            <w:pPr>
              <w:spacing w:after="0" w:line="240" w:lineRule="auto"/>
              <w:ind w:left="0" w:firstLine="0"/>
              <w:rPr>
                <w:color w:val="auto"/>
                <w:szCs w:val="24"/>
              </w:rPr>
            </w:pPr>
            <w:r w:rsidRPr="00795C87">
              <w:rPr>
                <w:color w:val="auto"/>
              </w:rPr>
              <w:t>Профессиональные навыки — способность, умение применять на практике в повседневной служебной деятельности теоретические знания в соответствии с уровнем профессионального образования при замещении должности государственной гражданской службы.</w:t>
            </w:r>
          </w:p>
        </w:tc>
      </w:tr>
      <w:tr w:rsidR="00C65785" w:rsidRPr="00795C87" w14:paraId="077C33A7" w14:textId="77777777" w:rsidTr="00C65785">
        <w:tc>
          <w:tcPr>
            <w:tcW w:w="3189" w:type="dxa"/>
          </w:tcPr>
          <w:p w14:paraId="7F79C883" w14:textId="77777777" w:rsidR="00C65785" w:rsidRPr="00795C87" w:rsidRDefault="00C65785" w:rsidP="00C65785">
            <w:pPr>
              <w:pStyle w:val="a3"/>
              <w:numPr>
                <w:ilvl w:val="0"/>
                <w:numId w:val="10"/>
              </w:numPr>
              <w:ind w:left="142" w:firstLine="284"/>
              <w:jc w:val="both"/>
            </w:pPr>
            <w:r w:rsidRPr="00795C87">
              <w:t>Что такое профессиональные знания</w:t>
            </w:r>
          </w:p>
        </w:tc>
        <w:tc>
          <w:tcPr>
            <w:tcW w:w="7267" w:type="dxa"/>
          </w:tcPr>
          <w:p w14:paraId="7E0E5913" w14:textId="77777777" w:rsidR="00C65785" w:rsidRPr="00795C87" w:rsidRDefault="00C65785" w:rsidP="00DB6F61">
            <w:pPr>
              <w:spacing w:after="0" w:line="240" w:lineRule="auto"/>
              <w:ind w:left="0" w:firstLine="0"/>
              <w:rPr>
                <w:color w:val="auto"/>
                <w:szCs w:val="24"/>
              </w:rPr>
            </w:pPr>
            <w:r w:rsidRPr="00795C87">
              <w:rPr>
                <w:color w:val="auto"/>
              </w:rPr>
              <w:t>Профессиональные знания — совокупность теоретических научных сведений и познаний, а также осведомленность в определенной сфере деятельности, необходимые для качественного исполнения должностных обязанностей с целью достижения результатов в профессиональной служебной деятельности.</w:t>
            </w:r>
          </w:p>
        </w:tc>
      </w:tr>
      <w:tr w:rsidR="00C65785" w:rsidRPr="00795C87" w14:paraId="2635D306" w14:textId="77777777" w:rsidTr="00C65785">
        <w:tc>
          <w:tcPr>
            <w:tcW w:w="3189" w:type="dxa"/>
          </w:tcPr>
          <w:p w14:paraId="42D649FC" w14:textId="77777777" w:rsidR="00C65785" w:rsidRPr="00795C87" w:rsidRDefault="00C65785" w:rsidP="00C65785">
            <w:pPr>
              <w:pStyle w:val="a3"/>
              <w:numPr>
                <w:ilvl w:val="0"/>
                <w:numId w:val="10"/>
              </w:numPr>
              <w:ind w:left="142" w:firstLine="284"/>
              <w:jc w:val="both"/>
            </w:pPr>
            <w:r w:rsidRPr="00795C87">
              <w:t>Для чего необходимы профессиональные знания и навыки</w:t>
            </w:r>
          </w:p>
        </w:tc>
        <w:tc>
          <w:tcPr>
            <w:tcW w:w="7267" w:type="dxa"/>
          </w:tcPr>
          <w:p w14:paraId="31E12ADB" w14:textId="77777777" w:rsidR="00C65785" w:rsidRPr="00795C87" w:rsidRDefault="00C65785" w:rsidP="00DB6F61">
            <w:pPr>
              <w:shd w:val="clear" w:color="auto" w:fill="FFFFFF"/>
              <w:tabs>
                <w:tab w:val="left" w:pos="567"/>
              </w:tabs>
              <w:spacing w:after="0" w:line="240" w:lineRule="auto"/>
              <w:ind w:left="0" w:firstLine="0"/>
              <w:rPr>
                <w:color w:val="auto"/>
                <w:szCs w:val="24"/>
              </w:rPr>
            </w:pPr>
            <w:r w:rsidRPr="00795C87">
              <w:rPr>
                <w:color w:val="auto"/>
              </w:rPr>
              <w:t>Профессиональные знания и навыки, необходимые для исполнения должностных обязанностей государственными гражданскими служащими аппаратов судов общей юрисдикции и системы Судебного департамента, различаются по направленности и объему в зависимости от категорий и групп должностей государственной гражданской службы.</w:t>
            </w:r>
          </w:p>
        </w:tc>
      </w:tr>
      <w:tr w:rsidR="00C65785" w:rsidRPr="00795C87" w14:paraId="20D6474C" w14:textId="77777777" w:rsidTr="00C65785">
        <w:tc>
          <w:tcPr>
            <w:tcW w:w="3189" w:type="dxa"/>
          </w:tcPr>
          <w:p w14:paraId="79ED613F" w14:textId="77777777" w:rsidR="00C65785" w:rsidRPr="00795C87" w:rsidRDefault="00C65785" w:rsidP="00C65785">
            <w:pPr>
              <w:pStyle w:val="a3"/>
              <w:numPr>
                <w:ilvl w:val="0"/>
                <w:numId w:val="10"/>
              </w:numPr>
              <w:ind w:left="142" w:firstLine="284"/>
              <w:jc w:val="both"/>
            </w:pPr>
            <w:r w:rsidRPr="00795C87">
              <w:t>С помощью чего определяется стаж государственной службы</w:t>
            </w:r>
          </w:p>
        </w:tc>
        <w:tc>
          <w:tcPr>
            <w:tcW w:w="7267" w:type="dxa"/>
          </w:tcPr>
          <w:p w14:paraId="22B8A673" w14:textId="77777777" w:rsidR="00C65785" w:rsidRPr="00795C87" w:rsidRDefault="00C65785" w:rsidP="00DB6F61">
            <w:pPr>
              <w:shd w:val="clear" w:color="auto" w:fill="FFFFFF"/>
              <w:tabs>
                <w:tab w:val="left" w:pos="567"/>
              </w:tabs>
              <w:spacing w:after="0" w:line="240" w:lineRule="auto"/>
              <w:ind w:left="0" w:firstLine="0"/>
              <w:rPr>
                <w:color w:val="auto"/>
                <w:szCs w:val="24"/>
              </w:rPr>
            </w:pPr>
            <w:r w:rsidRPr="00795C87">
              <w:rPr>
                <w:color w:val="auto"/>
              </w:rPr>
              <w:t>Стаж государственной службы, дающий право на замещение должностей федеральной государственной гражданской службы,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 утверждаемых Президентом РФ</w:t>
            </w:r>
          </w:p>
        </w:tc>
      </w:tr>
      <w:bookmarkEnd w:id="5"/>
    </w:tbl>
    <w:p w14:paraId="5A61A507" w14:textId="77777777" w:rsidR="00A511BE" w:rsidRPr="00795C87" w:rsidRDefault="00A511BE" w:rsidP="00EA3274">
      <w:pPr>
        <w:tabs>
          <w:tab w:val="left" w:pos="567"/>
        </w:tabs>
        <w:spacing w:after="0" w:line="240" w:lineRule="auto"/>
        <w:ind w:left="0" w:firstLine="284"/>
        <w:rPr>
          <w:color w:val="auto"/>
          <w:szCs w:val="24"/>
        </w:rPr>
      </w:pPr>
    </w:p>
    <w:p w14:paraId="6F04F397" w14:textId="77777777" w:rsidR="00A6216B" w:rsidRPr="00795C87" w:rsidRDefault="00A6216B" w:rsidP="00EA3274">
      <w:pPr>
        <w:tabs>
          <w:tab w:val="left" w:pos="567"/>
        </w:tabs>
        <w:spacing w:after="0" w:line="240" w:lineRule="auto"/>
        <w:ind w:left="0" w:firstLine="284"/>
        <w:rPr>
          <w:b/>
          <w:bCs/>
          <w:color w:val="auto"/>
          <w:szCs w:val="24"/>
        </w:rPr>
      </w:pPr>
      <w:r w:rsidRPr="00795C87">
        <w:rPr>
          <w:b/>
          <w:bCs/>
          <w:color w:val="auto"/>
          <w:szCs w:val="24"/>
        </w:rPr>
        <w:t xml:space="preserve">Тестовые задания </w:t>
      </w:r>
    </w:p>
    <w:p w14:paraId="2C01DB8C" w14:textId="77777777" w:rsidR="00A6216B" w:rsidRPr="00795C87" w:rsidRDefault="00A6216B" w:rsidP="00815BC3">
      <w:pPr>
        <w:spacing w:after="0" w:line="240" w:lineRule="auto"/>
        <w:ind w:left="567" w:firstLine="0"/>
        <w:rPr>
          <w:rFonts w:eastAsia="Calibri"/>
          <w:b/>
          <w:color w:val="auto"/>
          <w:szCs w:val="24"/>
          <w:lang w:eastAsia="en-US"/>
        </w:rPr>
      </w:pPr>
    </w:p>
    <w:p w14:paraId="5E504EB8" w14:textId="77777777" w:rsidR="00815BC3" w:rsidRPr="00795C87" w:rsidRDefault="00815BC3" w:rsidP="00815BC3">
      <w:pPr>
        <w:spacing w:after="0" w:line="240" w:lineRule="auto"/>
        <w:ind w:left="567" w:firstLine="0"/>
        <w:jc w:val="left"/>
        <w:rPr>
          <w:rFonts w:eastAsia="Arial Unicode MS"/>
          <w:b/>
          <w:color w:val="auto"/>
          <w:szCs w:val="24"/>
          <w:lang w:eastAsia="en-US"/>
        </w:rPr>
      </w:pPr>
      <w:r w:rsidRPr="00795C87">
        <w:rPr>
          <w:rFonts w:eastAsia="Arial Unicode MS"/>
          <w:b/>
          <w:color w:val="auto"/>
          <w:szCs w:val="24"/>
          <w:lang w:eastAsia="en-US"/>
        </w:rPr>
        <w:t>1. Распространяются ли на работников аппарата судов общие положения законодательства о государственной гражданской службе.</w:t>
      </w:r>
    </w:p>
    <w:p w14:paraId="49E8BFE9"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1) Да, в полной мере</w:t>
      </w:r>
    </w:p>
    <w:p w14:paraId="01172A09"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2) Да, частично</w:t>
      </w:r>
    </w:p>
    <w:p w14:paraId="70B44D52"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3) Нет</w:t>
      </w:r>
    </w:p>
    <w:p w14:paraId="50072984" w14:textId="77777777" w:rsidR="00815BC3" w:rsidRPr="00795C87" w:rsidRDefault="00815BC3" w:rsidP="00815BC3">
      <w:pPr>
        <w:spacing w:after="0" w:line="240" w:lineRule="auto"/>
        <w:ind w:left="567" w:firstLine="0"/>
        <w:rPr>
          <w:rFonts w:eastAsia="Arial Unicode MS"/>
          <w:color w:val="auto"/>
          <w:szCs w:val="24"/>
          <w:lang w:eastAsia="en-US"/>
        </w:rPr>
      </w:pPr>
    </w:p>
    <w:p w14:paraId="3DD09388" w14:textId="77777777" w:rsidR="00815BC3" w:rsidRPr="00795C87" w:rsidRDefault="00815BC3" w:rsidP="00815BC3">
      <w:pPr>
        <w:spacing w:after="0" w:line="240" w:lineRule="auto"/>
        <w:ind w:left="567" w:firstLine="0"/>
        <w:rPr>
          <w:rFonts w:eastAsia="Arial Unicode MS"/>
          <w:b/>
          <w:color w:val="auto"/>
          <w:szCs w:val="24"/>
          <w:lang w:eastAsia="en-US"/>
        </w:rPr>
      </w:pPr>
      <w:r w:rsidRPr="00795C87">
        <w:rPr>
          <w:rFonts w:eastAsia="Arial Unicode MS"/>
          <w:b/>
          <w:color w:val="auto"/>
          <w:szCs w:val="24"/>
          <w:lang w:eastAsia="en-US"/>
        </w:rPr>
        <w:t>2. К группам должностей гражданской службы не относится:</w:t>
      </w:r>
    </w:p>
    <w:p w14:paraId="05B89570"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1) главные</w:t>
      </w:r>
    </w:p>
    <w:p w14:paraId="154992AD"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2) низшие</w:t>
      </w:r>
    </w:p>
    <w:p w14:paraId="428CB809"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3) высшие</w:t>
      </w:r>
    </w:p>
    <w:p w14:paraId="2B7D0C29" w14:textId="77777777" w:rsidR="00815BC3" w:rsidRPr="00795C87" w:rsidRDefault="00815BC3" w:rsidP="00815BC3">
      <w:pPr>
        <w:spacing w:after="0" w:line="240" w:lineRule="auto"/>
        <w:ind w:left="567" w:firstLine="0"/>
        <w:rPr>
          <w:rFonts w:eastAsia="Arial Unicode MS"/>
          <w:color w:val="auto"/>
          <w:szCs w:val="24"/>
          <w:lang w:eastAsia="en-US"/>
        </w:rPr>
      </w:pPr>
    </w:p>
    <w:p w14:paraId="77484108" w14:textId="77777777" w:rsidR="00815BC3" w:rsidRPr="00795C87" w:rsidRDefault="00815BC3" w:rsidP="00815BC3">
      <w:pPr>
        <w:spacing w:after="0" w:line="240" w:lineRule="auto"/>
        <w:ind w:left="567" w:firstLine="0"/>
        <w:rPr>
          <w:rFonts w:eastAsia="Arial Unicode MS"/>
          <w:b/>
          <w:color w:val="auto"/>
          <w:szCs w:val="24"/>
          <w:lang w:eastAsia="en-US"/>
        </w:rPr>
      </w:pPr>
      <w:r w:rsidRPr="00795C87">
        <w:rPr>
          <w:rFonts w:eastAsia="Arial Unicode MS"/>
          <w:b/>
          <w:color w:val="auto"/>
          <w:szCs w:val="24"/>
          <w:lang w:eastAsia="en-US"/>
        </w:rPr>
        <w:t>3. В число квалификационных требований к должностям гражданской службы категории «специалисты» всех групп должностей гражданской службы входит:</w:t>
      </w:r>
    </w:p>
    <w:p w14:paraId="29F3BC54"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1) наличие курсов повышенной квалификации</w:t>
      </w:r>
    </w:p>
    <w:p w14:paraId="068CB611"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2) наличие среднего профессионального образования</w:t>
      </w:r>
    </w:p>
    <w:p w14:paraId="5F314B98"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 xml:space="preserve">3) наличие высшего профессионального образования  </w:t>
      </w:r>
    </w:p>
    <w:p w14:paraId="012DE083" w14:textId="77777777" w:rsidR="00815BC3" w:rsidRPr="00795C87" w:rsidRDefault="00815BC3" w:rsidP="00815BC3">
      <w:pPr>
        <w:spacing w:after="0" w:line="240" w:lineRule="auto"/>
        <w:ind w:left="567" w:firstLine="0"/>
        <w:rPr>
          <w:rFonts w:eastAsia="Arial Unicode MS"/>
          <w:color w:val="auto"/>
          <w:szCs w:val="24"/>
          <w:lang w:eastAsia="en-US"/>
        </w:rPr>
      </w:pPr>
    </w:p>
    <w:p w14:paraId="580AB058" w14:textId="77777777" w:rsidR="00815BC3" w:rsidRPr="00795C87" w:rsidRDefault="00815BC3" w:rsidP="00815BC3">
      <w:pPr>
        <w:spacing w:after="0" w:line="240" w:lineRule="auto"/>
        <w:ind w:left="567" w:firstLine="0"/>
        <w:rPr>
          <w:rFonts w:eastAsia="Arial Unicode MS"/>
          <w:b/>
          <w:color w:val="auto"/>
          <w:szCs w:val="24"/>
          <w:lang w:eastAsia="en-US"/>
        </w:rPr>
      </w:pPr>
      <w:r w:rsidRPr="00795C87">
        <w:rPr>
          <w:rFonts w:eastAsia="Arial Unicode MS"/>
          <w:b/>
          <w:color w:val="auto"/>
          <w:szCs w:val="24"/>
          <w:lang w:eastAsia="en-US"/>
        </w:rPr>
        <w:t>4.Классные чины гражданским служащим присваиваются по результатам:</w:t>
      </w:r>
    </w:p>
    <w:p w14:paraId="2D1C06FF"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1) аттестации</w:t>
      </w:r>
    </w:p>
    <w:p w14:paraId="27454093"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lastRenderedPageBreak/>
        <w:t xml:space="preserve">2) квалификационного экзамена  </w:t>
      </w:r>
    </w:p>
    <w:p w14:paraId="26CB1C5F"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3) экзамена по присвоению классного чина</w:t>
      </w:r>
    </w:p>
    <w:p w14:paraId="590C419A" w14:textId="77777777" w:rsidR="00815BC3" w:rsidRPr="00795C87" w:rsidRDefault="00815BC3" w:rsidP="00815BC3">
      <w:pPr>
        <w:spacing w:after="0" w:line="240" w:lineRule="auto"/>
        <w:ind w:left="567" w:firstLine="0"/>
        <w:rPr>
          <w:rFonts w:eastAsia="Arial Unicode MS"/>
          <w:color w:val="auto"/>
          <w:szCs w:val="24"/>
          <w:lang w:eastAsia="en-US"/>
        </w:rPr>
      </w:pPr>
    </w:p>
    <w:p w14:paraId="463D89A9" w14:textId="77777777" w:rsidR="00815BC3" w:rsidRPr="00795C87" w:rsidRDefault="00815BC3" w:rsidP="00815BC3">
      <w:pPr>
        <w:spacing w:after="0" w:line="240" w:lineRule="auto"/>
        <w:ind w:left="567" w:firstLine="0"/>
        <w:rPr>
          <w:rFonts w:eastAsia="Arial Unicode MS"/>
          <w:b/>
          <w:color w:val="auto"/>
          <w:szCs w:val="24"/>
          <w:lang w:eastAsia="en-US"/>
        </w:rPr>
      </w:pPr>
      <w:r w:rsidRPr="00795C87">
        <w:rPr>
          <w:rFonts w:eastAsia="Arial Unicode MS"/>
          <w:b/>
          <w:color w:val="auto"/>
          <w:szCs w:val="24"/>
          <w:lang w:eastAsia="en-US"/>
        </w:rPr>
        <w:t>5. Какая из должностей относится к государственным должностям РФ:</w:t>
      </w:r>
    </w:p>
    <w:p w14:paraId="41D6F4A2"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 xml:space="preserve">1) оба варианта правильные  </w:t>
      </w:r>
    </w:p>
    <w:p w14:paraId="6E73B554"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2) Федеральный министр</w:t>
      </w:r>
    </w:p>
    <w:p w14:paraId="6800467B"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3) Президент РФ</w:t>
      </w:r>
    </w:p>
    <w:p w14:paraId="6D9CDD55" w14:textId="77777777" w:rsidR="00815BC3" w:rsidRPr="00795C87" w:rsidRDefault="00815BC3" w:rsidP="00815BC3">
      <w:pPr>
        <w:spacing w:after="0" w:line="240" w:lineRule="auto"/>
        <w:ind w:left="567" w:firstLine="0"/>
        <w:rPr>
          <w:rFonts w:eastAsia="Arial Unicode MS"/>
          <w:color w:val="auto"/>
          <w:szCs w:val="24"/>
          <w:lang w:eastAsia="en-US"/>
        </w:rPr>
      </w:pPr>
    </w:p>
    <w:p w14:paraId="35E4015D" w14:textId="77777777" w:rsidR="00815BC3" w:rsidRPr="00795C87" w:rsidRDefault="00815BC3" w:rsidP="00815BC3">
      <w:pPr>
        <w:spacing w:after="0" w:line="240" w:lineRule="auto"/>
        <w:ind w:left="567" w:firstLine="0"/>
        <w:rPr>
          <w:rFonts w:eastAsia="Arial Unicode MS"/>
          <w:b/>
          <w:color w:val="auto"/>
          <w:szCs w:val="24"/>
          <w:lang w:eastAsia="en-US"/>
        </w:rPr>
      </w:pPr>
      <w:r w:rsidRPr="00795C87">
        <w:rPr>
          <w:rFonts w:eastAsia="Arial Unicode MS"/>
          <w:b/>
          <w:color w:val="auto"/>
          <w:szCs w:val="24"/>
          <w:lang w:eastAsia="en-US"/>
        </w:rPr>
        <w:t>6. Что из перечисленного не относится к категориям должностей гражданской службы</w:t>
      </w:r>
    </w:p>
    <w:p w14:paraId="07150D74"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1) советники</w:t>
      </w:r>
    </w:p>
    <w:p w14:paraId="4DB1C540"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 xml:space="preserve">2) заместители руководителя </w:t>
      </w:r>
    </w:p>
    <w:p w14:paraId="37E9053D"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3) руководители</w:t>
      </w:r>
    </w:p>
    <w:p w14:paraId="017AB89A" w14:textId="77777777" w:rsidR="00815BC3" w:rsidRPr="00795C87" w:rsidRDefault="00815BC3" w:rsidP="00815BC3">
      <w:pPr>
        <w:spacing w:after="0" w:line="240" w:lineRule="auto"/>
        <w:ind w:left="567" w:firstLine="0"/>
        <w:rPr>
          <w:rFonts w:eastAsia="Arial Unicode MS"/>
          <w:color w:val="auto"/>
          <w:szCs w:val="24"/>
          <w:lang w:eastAsia="en-US"/>
        </w:rPr>
      </w:pPr>
    </w:p>
    <w:p w14:paraId="5C088B57" w14:textId="77777777" w:rsidR="00815BC3" w:rsidRPr="00795C87" w:rsidRDefault="00815BC3" w:rsidP="00815BC3">
      <w:pPr>
        <w:spacing w:after="0" w:line="240" w:lineRule="auto"/>
        <w:ind w:left="567" w:firstLine="0"/>
        <w:rPr>
          <w:rFonts w:eastAsia="Arial Unicode MS"/>
          <w:b/>
          <w:color w:val="auto"/>
          <w:szCs w:val="24"/>
          <w:lang w:eastAsia="en-US"/>
        </w:rPr>
      </w:pPr>
      <w:r w:rsidRPr="00795C87">
        <w:rPr>
          <w:rFonts w:eastAsia="Arial Unicode MS"/>
          <w:b/>
          <w:color w:val="auto"/>
          <w:szCs w:val="24"/>
          <w:lang w:eastAsia="en-US"/>
        </w:rPr>
        <w:t>7. На что имеет право государственный служащий, согласно ст. 9 Федерального закона «Об основах государственной службы Российской Федерации»:</w:t>
      </w:r>
    </w:p>
    <w:p w14:paraId="4ED66691"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1) на получение в установленном порядке информации и материалов, необходимых для исполнения должностных обязанностей</w:t>
      </w:r>
    </w:p>
    <w:p w14:paraId="1229A571"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2) на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14:paraId="62BC8E94"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 xml:space="preserve">3) оба варианта правильные  </w:t>
      </w:r>
    </w:p>
    <w:p w14:paraId="76B6BC3F" w14:textId="77777777" w:rsidR="00815BC3" w:rsidRPr="00795C87" w:rsidRDefault="00815BC3" w:rsidP="00815BC3">
      <w:pPr>
        <w:spacing w:after="0" w:line="240" w:lineRule="auto"/>
        <w:ind w:left="567" w:firstLine="0"/>
        <w:rPr>
          <w:rFonts w:eastAsia="Arial Unicode MS"/>
          <w:color w:val="auto"/>
          <w:szCs w:val="24"/>
          <w:lang w:eastAsia="en-US"/>
        </w:rPr>
      </w:pPr>
    </w:p>
    <w:p w14:paraId="5B60C016" w14:textId="77777777" w:rsidR="00815BC3" w:rsidRPr="00795C87" w:rsidRDefault="00815BC3" w:rsidP="00815BC3">
      <w:pPr>
        <w:spacing w:after="0" w:line="240" w:lineRule="auto"/>
        <w:ind w:left="567" w:firstLine="0"/>
        <w:rPr>
          <w:rFonts w:eastAsia="Arial Unicode MS"/>
          <w:b/>
          <w:color w:val="auto"/>
          <w:szCs w:val="24"/>
          <w:lang w:eastAsia="en-US"/>
        </w:rPr>
      </w:pPr>
      <w:r w:rsidRPr="00795C87">
        <w:rPr>
          <w:rFonts w:eastAsia="Arial Unicode MS"/>
          <w:b/>
          <w:color w:val="auto"/>
          <w:szCs w:val="24"/>
          <w:lang w:eastAsia="en-US"/>
        </w:rPr>
        <w:t>8. Как должны проходить повышение квалификации госслужащие</w:t>
      </w:r>
    </w:p>
    <w:p w14:paraId="29B5E7EE"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1) не реже одного раза в два года</w:t>
      </w:r>
    </w:p>
    <w:p w14:paraId="428F6A6E"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 xml:space="preserve">2) не реже одного раза в три года </w:t>
      </w:r>
    </w:p>
    <w:p w14:paraId="12F2D70E"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3) не реже одного раза в год</w:t>
      </w:r>
    </w:p>
    <w:p w14:paraId="0930E671" w14:textId="77777777" w:rsidR="00815BC3" w:rsidRPr="00795C87" w:rsidRDefault="00815BC3" w:rsidP="00815BC3">
      <w:pPr>
        <w:spacing w:after="0" w:line="240" w:lineRule="auto"/>
        <w:ind w:left="567" w:firstLine="0"/>
        <w:rPr>
          <w:rFonts w:eastAsia="Arial Unicode MS"/>
          <w:color w:val="auto"/>
          <w:szCs w:val="24"/>
          <w:lang w:eastAsia="en-US"/>
        </w:rPr>
      </w:pPr>
    </w:p>
    <w:p w14:paraId="340532ED" w14:textId="77777777" w:rsidR="00815BC3" w:rsidRPr="00795C87" w:rsidRDefault="00815BC3" w:rsidP="00815BC3">
      <w:pPr>
        <w:spacing w:after="0" w:line="240" w:lineRule="auto"/>
        <w:ind w:left="567" w:firstLine="0"/>
        <w:rPr>
          <w:rFonts w:eastAsia="Arial Unicode MS"/>
          <w:b/>
          <w:color w:val="auto"/>
          <w:szCs w:val="24"/>
          <w:lang w:eastAsia="en-US"/>
        </w:rPr>
      </w:pPr>
      <w:r w:rsidRPr="00795C87">
        <w:rPr>
          <w:rFonts w:eastAsia="Arial Unicode MS"/>
          <w:b/>
          <w:color w:val="auto"/>
          <w:szCs w:val="24"/>
          <w:lang w:eastAsia="en-US"/>
        </w:rPr>
        <w:t>9. Сколько лет должно быть гражданину, чтобы он мог поступить на государственную службу</w:t>
      </w:r>
    </w:p>
    <w:p w14:paraId="467F7894"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 xml:space="preserve">1) 18 лет </w:t>
      </w:r>
    </w:p>
    <w:p w14:paraId="23418E60"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2) 21 года</w:t>
      </w:r>
    </w:p>
    <w:p w14:paraId="24FFACBA"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3) 25 лет</w:t>
      </w:r>
    </w:p>
    <w:p w14:paraId="7F9229B8" w14:textId="77777777" w:rsidR="00815BC3" w:rsidRPr="00795C87" w:rsidRDefault="00815BC3" w:rsidP="00815BC3">
      <w:pPr>
        <w:spacing w:after="0" w:line="240" w:lineRule="auto"/>
        <w:ind w:left="567" w:firstLine="0"/>
        <w:rPr>
          <w:rFonts w:eastAsia="Arial Unicode MS"/>
          <w:color w:val="auto"/>
          <w:szCs w:val="24"/>
          <w:lang w:eastAsia="en-US"/>
        </w:rPr>
      </w:pPr>
    </w:p>
    <w:p w14:paraId="255762FE" w14:textId="77777777" w:rsidR="00815BC3" w:rsidRPr="00795C87" w:rsidRDefault="00815BC3" w:rsidP="00815BC3">
      <w:pPr>
        <w:spacing w:after="0" w:line="240" w:lineRule="auto"/>
        <w:ind w:left="567" w:firstLine="0"/>
        <w:rPr>
          <w:rFonts w:eastAsia="Arial Unicode MS"/>
          <w:b/>
          <w:color w:val="auto"/>
          <w:szCs w:val="24"/>
          <w:lang w:eastAsia="en-US"/>
        </w:rPr>
      </w:pPr>
      <w:r w:rsidRPr="00795C87">
        <w:rPr>
          <w:rFonts w:eastAsia="Arial Unicode MS"/>
          <w:b/>
          <w:color w:val="auto"/>
          <w:szCs w:val="24"/>
          <w:lang w:eastAsia="en-US"/>
        </w:rPr>
        <w:t>10. Учет оформленных исполнительных листов в суде осуществляется:</w:t>
      </w:r>
    </w:p>
    <w:p w14:paraId="247D7A86"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1) в соответствующем наряде</w:t>
      </w:r>
    </w:p>
    <w:p w14:paraId="7CD22EC2"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2) журнале учета выдаваемых (направляемых) исполнительных листов</w:t>
      </w:r>
    </w:p>
    <w:p w14:paraId="2658BEA4"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3)журнале учета бланков исполнительных листов</w:t>
      </w:r>
    </w:p>
    <w:p w14:paraId="35965E4A" w14:textId="77777777" w:rsidR="00815BC3" w:rsidRPr="00795C87" w:rsidRDefault="00815BC3" w:rsidP="00815BC3">
      <w:pPr>
        <w:spacing w:after="0" w:line="240" w:lineRule="auto"/>
        <w:ind w:left="567" w:firstLine="0"/>
        <w:rPr>
          <w:rFonts w:eastAsia="Arial Unicode MS"/>
          <w:color w:val="auto"/>
          <w:szCs w:val="24"/>
          <w:lang w:eastAsia="en-US"/>
        </w:rPr>
      </w:pPr>
    </w:p>
    <w:p w14:paraId="64AC0603" w14:textId="77777777" w:rsidR="00815BC3" w:rsidRPr="00795C87" w:rsidRDefault="00815BC3" w:rsidP="00815BC3">
      <w:pPr>
        <w:spacing w:after="0" w:line="240" w:lineRule="auto"/>
        <w:ind w:left="567" w:firstLine="0"/>
        <w:rPr>
          <w:rFonts w:eastAsia="Arial Unicode MS"/>
          <w:b/>
          <w:color w:val="auto"/>
          <w:szCs w:val="24"/>
          <w:lang w:eastAsia="en-US"/>
        </w:rPr>
      </w:pPr>
      <w:r w:rsidRPr="00795C87">
        <w:rPr>
          <w:rFonts w:eastAsia="Arial Unicode MS"/>
          <w:b/>
          <w:color w:val="auto"/>
          <w:szCs w:val="24"/>
          <w:lang w:eastAsia="en-US"/>
        </w:rPr>
        <w:t>11.Какой из статей определен порядок проведения конкурса на замещение вакантной государственной должности государственной службы:</w:t>
      </w:r>
    </w:p>
    <w:p w14:paraId="366F85B8"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1) Указом Президента Российской Федерации «Об утверждении Положения о проведении конкурса на замещение вакантной государственной должности федеральной государственной службы»</w:t>
      </w:r>
    </w:p>
    <w:p w14:paraId="6F69BB82"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2) ст. 22 Федерального закона «Об основах государственной службы Российской Федерации»</w:t>
      </w:r>
    </w:p>
    <w:p w14:paraId="464B57FF"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 xml:space="preserve">3) оба варианта правильные  </w:t>
      </w:r>
    </w:p>
    <w:p w14:paraId="537BAF85" w14:textId="77777777" w:rsidR="00815BC3" w:rsidRPr="00795C87" w:rsidRDefault="00815BC3" w:rsidP="00815BC3">
      <w:pPr>
        <w:spacing w:after="0" w:line="240" w:lineRule="auto"/>
        <w:ind w:left="567" w:firstLine="0"/>
        <w:rPr>
          <w:rFonts w:eastAsia="Arial Unicode MS"/>
          <w:color w:val="auto"/>
          <w:szCs w:val="24"/>
          <w:lang w:eastAsia="en-US"/>
        </w:rPr>
      </w:pPr>
    </w:p>
    <w:p w14:paraId="4B097202" w14:textId="77777777" w:rsidR="00815BC3" w:rsidRPr="00795C87" w:rsidRDefault="00815BC3" w:rsidP="00815BC3">
      <w:pPr>
        <w:spacing w:after="0" w:line="240" w:lineRule="auto"/>
        <w:ind w:left="567" w:firstLine="0"/>
        <w:rPr>
          <w:rFonts w:eastAsia="Arial Unicode MS"/>
          <w:b/>
          <w:color w:val="auto"/>
          <w:szCs w:val="24"/>
          <w:lang w:eastAsia="en-US"/>
        </w:rPr>
      </w:pPr>
      <w:r w:rsidRPr="00795C87">
        <w:rPr>
          <w:rFonts w:eastAsia="Arial Unicode MS"/>
          <w:b/>
          <w:color w:val="auto"/>
          <w:szCs w:val="24"/>
          <w:lang w:eastAsia="en-US"/>
        </w:rPr>
        <w:t>12. В исполнительном листе не указывается:</w:t>
      </w:r>
    </w:p>
    <w:p w14:paraId="446797C2"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1) дата принятия судебного акта</w:t>
      </w:r>
    </w:p>
    <w:p w14:paraId="5535CFEE"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2) дата подачи искового заявления</w:t>
      </w:r>
    </w:p>
    <w:p w14:paraId="0C76D13B"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3) дата вступления в силу судебного акта</w:t>
      </w:r>
    </w:p>
    <w:p w14:paraId="454569E6" w14:textId="77777777" w:rsidR="00815BC3" w:rsidRPr="00795C87" w:rsidRDefault="00815BC3" w:rsidP="00815BC3">
      <w:pPr>
        <w:spacing w:after="0" w:line="240" w:lineRule="auto"/>
        <w:ind w:left="567" w:firstLine="0"/>
        <w:rPr>
          <w:rFonts w:eastAsia="Arial Unicode MS"/>
          <w:color w:val="auto"/>
          <w:szCs w:val="24"/>
          <w:lang w:eastAsia="en-US"/>
        </w:rPr>
      </w:pPr>
    </w:p>
    <w:p w14:paraId="12FC6F81" w14:textId="77777777" w:rsidR="00815BC3" w:rsidRPr="00795C87" w:rsidRDefault="00815BC3" w:rsidP="00815BC3">
      <w:pPr>
        <w:spacing w:after="0" w:line="240" w:lineRule="auto"/>
        <w:ind w:left="567" w:firstLine="0"/>
        <w:rPr>
          <w:rFonts w:eastAsia="Arial Unicode MS"/>
          <w:b/>
          <w:color w:val="auto"/>
          <w:szCs w:val="24"/>
          <w:lang w:eastAsia="en-US"/>
        </w:rPr>
      </w:pPr>
      <w:r w:rsidRPr="00795C87">
        <w:rPr>
          <w:rFonts w:eastAsia="Arial Unicode MS"/>
          <w:b/>
          <w:color w:val="auto"/>
          <w:szCs w:val="24"/>
          <w:lang w:eastAsia="en-US"/>
        </w:rPr>
        <w:t>13. Кем направляются исполнительные документы для исполнения</w:t>
      </w:r>
    </w:p>
    <w:p w14:paraId="794E5E42"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lastRenderedPageBreak/>
        <w:t>1) в определенных случаях непосредственно судом, в иных случаях - взыскателем (либо судом по его просьбе)</w:t>
      </w:r>
    </w:p>
    <w:p w14:paraId="4E83053C"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2) исключительно судом</w:t>
      </w:r>
    </w:p>
    <w:p w14:paraId="136CA0FF"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3) исключительно взыскателем</w:t>
      </w:r>
    </w:p>
    <w:p w14:paraId="49691414" w14:textId="77777777" w:rsidR="00815BC3" w:rsidRPr="00795C87" w:rsidRDefault="00815BC3" w:rsidP="00815BC3">
      <w:pPr>
        <w:spacing w:after="0" w:line="240" w:lineRule="auto"/>
        <w:ind w:left="567" w:firstLine="0"/>
        <w:rPr>
          <w:rFonts w:eastAsia="Arial Unicode MS"/>
          <w:color w:val="auto"/>
          <w:szCs w:val="24"/>
          <w:lang w:eastAsia="en-US"/>
        </w:rPr>
      </w:pPr>
    </w:p>
    <w:p w14:paraId="5F341B01" w14:textId="77777777" w:rsidR="00815BC3" w:rsidRPr="00795C87" w:rsidRDefault="00815BC3" w:rsidP="00815BC3">
      <w:pPr>
        <w:spacing w:after="0" w:line="240" w:lineRule="auto"/>
        <w:ind w:left="567" w:firstLine="0"/>
        <w:rPr>
          <w:rFonts w:eastAsia="Arial Unicode MS"/>
          <w:b/>
          <w:color w:val="auto"/>
          <w:szCs w:val="24"/>
          <w:lang w:eastAsia="en-US"/>
        </w:rPr>
      </w:pPr>
      <w:r w:rsidRPr="00795C87">
        <w:rPr>
          <w:rFonts w:eastAsia="Arial Unicode MS"/>
          <w:b/>
          <w:color w:val="auto"/>
          <w:szCs w:val="24"/>
          <w:lang w:eastAsia="en-US"/>
        </w:rPr>
        <w:t>14. В каком случае(ях) суд по просьбе взыскателя может выдать несколько исполнительных листов:</w:t>
      </w:r>
    </w:p>
    <w:p w14:paraId="6CFCEA19"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1) если решение принято в пользу нескольких истцов</w:t>
      </w:r>
    </w:p>
    <w:p w14:paraId="3DADC123"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2) все предложенные варианты верны</w:t>
      </w:r>
    </w:p>
    <w:p w14:paraId="4DD71F86"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3)если исполнение должно быть произведено в различных местах</w:t>
      </w:r>
    </w:p>
    <w:p w14:paraId="50E14047" w14:textId="77777777" w:rsidR="00815BC3" w:rsidRPr="00795C87" w:rsidRDefault="00815BC3" w:rsidP="00815BC3">
      <w:pPr>
        <w:spacing w:after="0" w:line="240" w:lineRule="auto"/>
        <w:ind w:left="567" w:firstLine="0"/>
        <w:rPr>
          <w:rFonts w:eastAsia="Arial Unicode MS"/>
          <w:color w:val="auto"/>
          <w:szCs w:val="24"/>
          <w:lang w:eastAsia="en-US"/>
        </w:rPr>
      </w:pPr>
    </w:p>
    <w:p w14:paraId="6C6BD382" w14:textId="77777777" w:rsidR="00815BC3" w:rsidRPr="00795C87" w:rsidRDefault="00815BC3" w:rsidP="00815BC3">
      <w:pPr>
        <w:spacing w:after="0" w:line="240" w:lineRule="auto"/>
        <w:ind w:left="567" w:firstLine="0"/>
        <w:rPr>
          <w:rFonts w:eastAsia="Arial Unicode MS"/>
          <w:b/>
          <w:color w:val="auto"/>
          <w:szCs w:val="24"/>
          <w:lang w:eastAsia="en-US"/>
        </w:rPr>
      </w:pPr>
      <w:r w:rsidRPr="00795C87">
        <w:rPr>
          <w:rFonts w:eastAsia="Arial Unicode MS"/>
          <w:b/>
          <w:color w:val="auto"/>
          <w:szCs w:val="24"/>
          <w:lang w:eastAsia="en-US"/>
        </w:rPr>
        <w:t>15. Что не является исполнительным документом:</w:t>
      </w:r>
    </w:p>
    <w:p w14:paraId="7F9E1BC2"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1)исполнительный лист</w:t>
      </w:r>
    </w:p>
    <w:p w14:paraId="6F9BD34A"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2) нотариально удостоверенное соглашение об уплате алиментов</w:t>
      </w:r>
    </w:p>
    <w:p w14:paraId="4805BACA" w14:textId="77777777" w:rsidR="00815BC3" w:rsidRPr="00795C87" w:rsidRDefault="00815BC3" w:rsidP="00815BC3">
      <w:pPr>
        <w:spacing w:after="0" w:line="240" w:lineRule="auto"/>
        <w:ind w:left="567" w:firstLine="0"/>
        <w:rPr>
          <w:rFonts w:eastAsia="Arial Unicode MS"/>
          <w:color w:val="auto"/>
          <w:szCs w:val="24"/>
          <w:lang w:eastAsia="en-US"/>
        </w:rPr>
      </w:pPr>
      <w:r w:rsidRPr="00795C87">
        <w:rPr>
          <w:rFonts w:eastAsia="Arial Unicode MS"/>
          <w:color w:val="auto"/>
          <w:szCs w:val="24"/>
          <w:lang w:eastAsia="en-US"/>
        </w:rPr>
        <w:t>3) расписка должника</w:t>
      </w:r>
    </w:p>
    <w:p w14:paraId="1EDBA96F" w14:textId="77777777" w:rsidR="00815BC3" w:rsidRPr="00795C87" w:rsidRDefault="00815BC3" w:rsidP="00815BC3">
      <w:pPr>
        <w:spacing w:after="0" w:line="240" w:lineRule="auto"/>
        <w:ind w:left="0" w:firstLine="0"/>
        <w:rPr>
          <w:rFonts w:eastAsia="Arial Unicode MS"/>
          <w:color w:val="auto"/>
          <w:sz w:val="28"/>
          <w:szCs w:val="28"/>
          <w:lang w:eastAsia="en-US"/>
        </w:rPr>
      </w:pPr>
    </w:p>
    <w:p w14:paraId="6BFFB6D4" w14:textId="77777777" w:rsidR="00A6216B" w:rsidRPr="00795C87" w:rsidRDefault="00A6216B" w:rsidP="00EA3274">
      <w:pPr>
        <w:spacing w:after="0" w:line="240" w:lineRule="auto"/>
        <w:ind w:left="426" w:firstLine="283"/>
        <w:rPr>
          <w:rFonts w:eastAsia="Calibri"/>
          <w:color w:val="auto"/>
          <w:szCs w:val="24"/>
          <w:lang w:eastAsia="en-US"/>
        </w:rPr>
      </w:pPr>
    </w:p>
    <w:tbl>
      <w:tblPr>
        <w:tblStyle w:val="9"/>
        <w:tblW w:w="9214" w:type="dxa"/>
        <w:tblInd w:w="392" w:type="dxa"/>
        <w:tblLook w:val="04A0" w:firstRow="1" w:lastRow="0" w:firstColumn="1" w:lastColumn="0" w:noHBand="0" w:noVBand="1"/>
      </w:tblPr>
      <w:tblGrid>
        <w:gridCol w:w="2835"/>
        <w:gridCol w:w="3190"/>
        <w:gridCol w:w="3189"/>
      </w:tblGrid>
      <w:tr w:rsidR="00795C87" w:rsidRPr="00795C87" w14:paraId="79E6A4B3" w14:textId="77777777" w:rsidTr="00A95626">
        <w:tc>
          <w:tcPr>
            <w:tcW w:w="9214" w:type="dxa"/>
            <w:gridSpan w:val="3"/>
            <w:tcBorders>
              <w:top w:val="single" w:sz="4" w:space="0" w:color="auto"/>
              <w:left w:val="single" w:sz="4" w:space="0" w:color="auto"/>
              <w:bottom w:val="single" w:sz="4" w:space="0" w:color="auto"/>
              <w:right w:val="single" w:sz="4" w:space="0" w:color="auto"/>
            </w:tcBorders>
            <w:hideMark/>
          </w:tcPr>
          <w:p w14:paraId="4C15C300" w14:textId="77777777" w:rsidR="00A6216B" w:rsidRPr="00795C87" w:rsidRDefault="00A6216B" w:rsidP="00EA3274">
            <w:pPr>
              <w:spacing w:after="0" w:line="240" w:lineRule="auto"/>
              <w:ind w:left="0" w:firstLine="0"/>
              <w:jc w:val="center"/>
              <w:rPr>
                <w:rFonts w:eastAsia="Arial Unicode MS"/>
                <w:b/>
                <w:i/>
                <w:color w:val="auto"/>
                <w:szCs w:val="24"/>
              </w:rPr>
            </w:pPr>
            <w:r w:rsidRPr="00795C87">
              <w:rPr>
                <w:rFonts w:eastAsia="Calibri"/>
                <w:b/>
                <w:color w:val="auto"/>
                <w:szCs w:val="24"/>
              </w:rPr>
              <w:t>Ключи к тесту</w:t>
            </w:r>
          </w:p>
        </w:tc>
      </w:tr>
      <w:tr w:rsidR="00795C87" w:rsidRPr="00795C87" w14:paraId="7368E572"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20494EBB" w14:textId="77777777" w:rsidR="00815BC3" w:rsidRPr="00795C87" w:rsidRDefault="00815BC3" w:rsidP="00815BC3">
            <w:pPr>
              <w:spacing w:after="0" w:line="240" w:lineRule="auto"/>
              <w:ind w:left="0" w:firstLine="0"/>
              <w:jc w:val="center"/>
              <w:rPr>
                <w:rFonts w:eastAsia="Arial Unicode MS"/>
                <w:color w:val="auto"/>
                <w:szCs w:val="24"/>
              </w:rPr>
            </w:pPr>
            <w:r w:rsidRPr="00795C87">
              <w:rPr>
                <w:color w:val="auto"/>
              </w:rPr>
              <w:t>1 – 1</w:t>
            </w:r>
          </w:p>
        </w:tc>
        <w:tc>
          <w:tcPr>
            <w:tcW w:w="3190" w:type="dxa"/>
            <w:tcBorders>
              <w:top w:val="single" w:sz="4" w:space="0" w:color="auto"/>
              <w:left w:val="single" w:sz="4" w:space="0" w:color="auto"/>
              <w:bottom w:val="single" w:sz="4" w:space="0" w:color="auto"/>
              <w:right w:val="single" w:sz="4" w:space="0" w:color="auto"/>
            </w:tcBorders>
            <w:hideMark/>
          </w:tcPr>
          <w:p w14:paraId="375E1E65" w14:textId="77777777" w:rsidR="00815BC3" w:rsidRPr="00795C87" w:rsidRDefault="00815BC3" w:rsidP="00815BC3">
            <w:pPr>
              <w:spacing w:after="0" w:line="240" w:lineRule="auto"/>
              <w:ind w:left="0" w:firstLine="0"/>
              <w:jc w:val="center"/>
              <w:rPr>
                <w:rFonts w:eastAsia="Arial Unicode MS"/>
                <w:color w:val="auto"/>
                <w:szCs w:val="24"/>
              </w:rPr>
            </w:pPr>
            <w:r w:rsidRPr="00795C87">
              <w:rPr>
                <w:color w:val="auto"/>
              </w:rPr>
              <w:t>6 – 2</w:t>
            </w:r>
          </w:p>
        </w:tc>
        <w:tc>
          <w:tcPr>
            <w:tcW w:w="3189" w:type="dxa"/>
            <w:tcBorders>
              <w:top w:val="single" w:sz="4" w:space="0" w:color="auto"/>
              <w:left w:val="single" w:sz="4" w:space="0" w:color="auto"/>
              <w:bottom w:val="single" w:sz="4" w:space="0" w:color="auto"/>
              <w:right w:val="single" w:sz="4" w:space="0" w:color="auto"/>
            </w:tcBorders>
            <w:hideMark/>
          </w:tcPr>
          <w:p w14:paraId="30C0E6F4" w14:textId="77777777" w:rsidR="00815BC3" w:rsidRPr="00795C87" w:rsidRDefault="00815BC3" w:rsidP="00815BC3">
            <w:pPr>
              <w:spacing w:after="0" w:line="240" w:lineRule="auto"/>
              <w:ind w:left="0" w:firstLine="0"/>
              <w:jc w:val="center"/>
              <w:rPr>
                <w:rFonts w:eastAsia="Arial Unicode MS"/>
                <w:color w:val="auto"/>
                <w:szCs w:val="24"/>
              </w:rPr>
            </w:pPr>
            <w:r w:rsidRPr="00795C87">
              <w:rPr>
                <w:color w:val="auto"/>
              </w:rPr>
              <w:t>11 – 3</w:t>
            </w:r>
          </w:p>
        </w:tc>
      </w:tr>
      <w:tr w:rsidR="00795C87" w:rsidRPr="00795C87" w14:paraId="564AF864"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1A373935" w14:textId="77777777" w:rsidR="00815BC3" w:rsidRPr="00795C87" w:rsidRDefault="00815BC3" w:rsidP="00815BC3">
            <w:pPr>
              <w:spacing w:after="0" w:line="240" w:lineRule="auto"/>
              <w:ind w:left="0" w:firstLine="0"/>
              <w:jc w:val="center"/>
              <w:rPr>
                <w:rFonts w:eastAsia="Arial Unicode MS"/>
                <w:color w:val="auto"/>
                <w:szCs w:val="24"/>
              </w:rPr>
            </w:pPr>
            <w:r w:rsidRPr="00795C87">
              <w:rPr>
                <w:color w:val="auto"/>
              </w:rPr>
              <w:t>2 – 2</w:t>
            </w:r>
          </w:p>
        </w:tc>
        <w:tc>
          <w:tcPr>
            <w:tcW w:w="3190" w:type="dxa"/>
            <w:tcBorders>
              <w:top w:val="single" w:sz="4" w:space="0" w:color="auto"/>
              <w:left w:val="single" w:sz="4" w:space="0" w:color="auto"/>
              <w:bottom w:val="single" w:sz="4" w:space="0" w:color="auto"/>
              <w:right w:val="single" w:sz="4" w:space="0" w:color="auto"/>
            </w:tcBorders>
            <w:hideMark/>
          </w:tcPr>
          <w:p w14:paraId="539A6438" w14:textId="77777777" w:rsidR="00815BC3" w:rsidRPr="00795C87" w:rsidRDefault="00815BC3" w:rsidP="00815BC3">
            <w:pPr>
              <w:spacing w:after="0" w:line="240" w:lineRule="auto"/>
              <w:ind w:left="0" w:firstLine="0"/>
              <w:jc w:val="center"/>
              <w:rPr>
                <w:rFonts w:eastAsia="Arial Unicode MS"/>
                <w:color w:val="auto"/>
                <w:szCs w:val="24"/>
              </w:rPr>
            </w:pPr>
            <w:r w:rsidRPr="00795C87">
              <w:rPr>
                <w:color w:val="auto"/>
              </w:rPr>
              <w:t>7 – 3</w:t>
            </w:r>
          </w:p>
        </w:tc>
        <w:tc>
          <w:tcPr>
            <w:tcW w:w="3189" w:type="dxa"/>
            <w:tcBorders>
              <w:top w:val="single" w:sz="4" w:space="0" w:color="auto"/>
              <w:left w:val="single" w:sz="4" w:space="0" w:color="auto"/>
              <w:bottom w:val="single" w:sz="4" w:space="0" w:color="auto"/>
              <w:right w:val="single" w:sz="4" w:space="0" w:color="auto"/>
            </w:tcBorders>
            <w:hideMark/>
          </w:tcPr>
          <w:p w14:paraId="65039A7F" w14:textId="77777777" w:rsidR="00815BC3" w:rsidRPr="00795C87" w:rsidRDefault="00815BC3" w:rsidP="00815BC3">
            <w:pPr>
              <w:spacing w:after="0" w:line="240" w:lineRule="auto"/>
              <w:ind w:left="0" w:firstLine="0"/>
              <w:jc w:val="center"/>
              <w:rPr>
                <w:rFonts w:eastAsia="Arial Unicode MS"/>
                <w:color w:val="auto"/>
                <w:szCs w:val="24"/>
              </w:rPr>
            </w:pPr>
            <w:r w:rsidRPr="00795C87">
              <w:rPr>
                <w:color w:val="auto"/>
              </w:rPr>
              <w:t>12 – 2</w:t>
            </w:r>
          </w:p>
        </w:tc>
      </w:tr>
      <w:tr w:rsidR="00795C87" w:rsidRPr="00795C87" w14:paraId="304DD122"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1527F0A5" w14:textId="77777777" w:rsidR="00815BC3" w:rsidRPr="00795C87" w:rsidRDefault="00815BC3" w:rsidP="00815BC3">
            <w:pPr>
              <w:spacing w:after="0" w:line="240" w:lineRule="auto"/>
              <w:ind w:left="0" w:firstLine="0"/>
              <w:jc w:val="center"/>
              <w:rPr>
                <w:rFonts w:eastAsia="Arial Unicode MS"/>
                <w:color w:val="auto"/>
                <w:szCs w:val="24"/>
              </w:rPr>
            </w:pPr>
            <w:r w:rsidRPr="00795C87">
              <w:rPr>
                <w:color w:val="auto"/>
              </w:rPr>
              <w:t>3 – 3</w:t>
            </w:r>
          </w:p>
        </w:tc>
        <w:tc>
          <w:tcPr>
            <w:tcW w:w="3190" w:type="dxa"/>
            <w:tcBorders>
              <w:top w:val="single" w:sz="4" w:space="0" w:color="auto"/>
              <w:left w:val="single" w:sz="4" w:space="0" w:color="auto"/>
              <w:bottom w:val="single" w:sz="4" w:space="0" w:color="auto"/>
              <w:right w:val="single" w:sz="4" w:space="0" w:color="auto"/>
            </w:tcBorders>
            <w:hideMark/>
          </w:tcPr>
          <w:p w14:paraId="38479507" w14:textId="77777777" w:rsidR="00815BC3" w:rsidRPr="00795C87" w:rsidRDefault="00815BC3" w:rsidP="00815BC3">
            <w:pPr>
              <w:spacing w:after="0" w:line="240" w:lineRule="auto"/>
              <w:ind w:left="0" w:firstLine="0"/>
              <w:jc w:val="center"/>
              <w:rPr>
                <w:rFonts w:eastAsia="Arial Unicode MS"/>
                <w:color w:val="auto"/>
                <w:szCs w:val="24"/>
              </w:rPr>
            </w:pPr>
            <w:r w:rsidRPr="00795C87">
              <w:rPr>
                <w:color w:val="auto"/>
              </w:rPr>
              <w:t>8 – 2</w:t>
            </w:r>
          </w:p>
        </w:tc>
        <w:tc>
          <w:tcPr>
            <w:tcW w:w="3189" w:type="dxa"/>
            <w:tcBorders>
              <w:top w:val="single" w:sz="4" w:space="0" w:color="auto"/>
              <w:left w:val="single" w:sz="4" w:space="0" w:color="auto"/>
              <w:bottom w:val="single" w:sz="4" w:space="0" w:color="auto"/>
              <w:right w:val="single" w:sz="4" w:space="0" w:color="auto"/>
            </w:tcBorders>
            <w:hideMark/>
          </w:tcPr>
          <w:p w14:paraId="2D2CF207" w14:textId="77777777" w:rsidR="00815BC3" w:rsidRPr="00795C87" w:rsidRDefault="00815BC3" w:rsidP="00815BC3">
            <w:pPr>
              <w:spacing w:after="0" w:line="240" w:lineRule="auto"/>
              <w:ind w:left="0" w:firstLine="0"/>
              <w:jc w:val="center"/>
              <w:rPr>
                <w:rFonts w:eastAsia="Arial Unicode MS"/>
                <w:color w:val="auto"/>
                <w:szCs w:val="24"/>
              </w:rPr>
            </w:pPr>
            <w:r w:rsidRPr="00795C87">
              <w:rPr>
                <w:color w:val="auto"/>
              </w:rPr>
              <w:t>13 – 1</w:t>
            </w:r>
          </w:p>
        </w:tc>
      </w:tr>
      <w:tr w:rsidR="00795C87" w:rsidRPr="00795C87" w14:paraId="0E3B4666"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345CCFFB" w14:textId="77777777" w:rsidR="00815BC3" w:rsidRPr="00795C87" w:rsidRDefault="00815BC3" w:rsidP="00815BC3">
            <w:pPr>
              <w:spacing w:after="0" w:line="240" w:lineRule="auto"/>
              <w:ind w:left="0" w:firstLine="0"/>
              <w:jc w:val="center"/>
              <w:rPr>
                <w:rFonts w:eastAsia="Arial Unicode MS"/>
                <w:color w:val="auto"/>
                <w:szCs w:val="24"/>
              </w:rPr>
            </w:pPr>
            <w:r w:rsidRPr="00795C87">
              <w:rPr>
                <w:color w:val="auto"/>
              </w:rPr>
              <w:t>4 – 2</w:t>
            </w:r>
          </w:p>
        </w:tc>
        <w:tc>
          <w:tcPr>
            <w:tcW w:w="3190" w:type="dxa"/>
            <w:tcBorders>
              <w:top w:val="single" w:sz="4" w:space="0" w:color="auto"/>
              <w:left w:val="single" w:sz="4" w:space="0" w:color="auto"/>
              <w:bottom w:val="single" w:sz="4" w:space="0" w:color="auto"/>
              <w:right w:val="single" w:sz="4" w:space="0" w:color="auto"/>
            </w:tcBorders>
            <w:hideMark/>
          </w:tcPr>
          <w:p w14:paraId="67A3A6B9" w14:textId="77777777" w:rsidR="00815BC3" w:rsidRPr="00795C87" w:rsidRDefault="00815BC3" w:rsidP="00815BC3">
            <w:pPr>
              <w:spacing w:after="0" w:line="240" w:lineRule="auto"/>
              <w:ind w:left="0" w:firstLine="0"/>
              <w:jc w:val="center"/>
              <w:rPr>
                <w:rFonts w:eastAsia="Arial Unicode MS"/>
                <w:color w:val="auto"/>
                <w:szCs w:val="24"/>
              </w:rPr>
            </w:pPr>
            <w:r w:rsidRPr="00795C87">
              <w:rPr>
                <w:color w:val="auto"/>
              </w:rPr>
              <w:t>9 – 1</w:t>
            </w:r>
          </w:p>
        </w:tc>
        <w:tc>
          <w:tcPr>
            <w:tcW w:w="3189" w:type="dxa"/>
            <w:tcBorders>
              <w:top w:val="single" w:sz="4" w:space="0" w:color="auto"/>
              <w:left w:val="single" w:sz="4" w:space="0" w:color="auto"/>
              <w:bottom w:val="single" w:sz="4" w:space="0" w:color="auto"/>
              <w:right w:val="single" w:sz="4" w:space="0" w:color="auto"/>
            </w:tcBorders>
            <w:hideMark/>
          </w:tcPr>
          <w:p w14:paraId="0C3FFF8C" w14:textId="77777777" w:rsidR="00815BC3" w:rsidRPr="00795C87" w:rsidRDefault="00815BC3" w:rsidP="00815BC3">
            <w:pPr>
              <w:spacing w:after="0" w:line="240" w:lineRule="auto"/>
              <w:ind w:left="0" w:firstLine="0"/>
              <w:jc w:val="center"/>
              <w:rPr>
                <w:rFonts w:eastAsia="Arial Unicode MS"/>
                <w:color w:val="auto"/>
                <w:szCs w:val="24"/>
              </w:rPr>
            </w:pPr>
            <w:r w:rsidRPr="00795C87">
              <w:rPr>
                <w:color w:val="auto"/>
              </w:rPr>
              <w:t>14 – 2</w:t>
            </w:r>
          </w:p>
        </w:tc>
      </w:tr>
      <w:tr w:rsidR="00815BC3" w:rsidRPr="00795C87" w14:paraId="3A807C09"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130874CC" w14:textId="77777777" w:rsidR="00815BC3" w:rsidRPr="00795C87" w:rsidRDefault="00815BC3" w:rsidP="00815BC3">
            <w:pPr>
              <w:spacing w:after="0" w:line="240" w:lineRule="auto"/>
              <w:ind w:left="0" w:firstLine="0"/>
              <w:jc w:val="center"/>
              <w:rPr>
                <w:rFonts w:eastAsia="Arial Unicode MS"/>
                <w:color w:val="auto"/>
                <w:szCs w:val="24"/>
              </w:rPr>
            </w:pPr>
            <w:r w:rsidRPr="00795C87">
              <w:rPr>
                <w:color w:val="auto"/>
              </w:rPr>
              <w:t>5 - 1</w:t>
            </w:r>
          </w:p>
        </w:tc>
        <w:tc>
          <w:tcPr>
            <w:tcW w:w="3190" w:type="dxa"/>
            <w:tcBorders>
              <w:top w:val="single" w:sz="4" w:space="0" w:color="auto"/>
              <w:left w:val="single" w:sz="4" w:space="0" w:color="auto"/>
              <w:bottom w:val="single" w:sz="4" w:space="0" w:color="auto"/>
              <w:right w:val="single" w:sz="4" w:space="0" w:color="auto"/>
            </w:tcBorders>
            <w:hideMark/>
          </w:tcPr>
          <w:p w14:paraId="4675835C" w14:textId="77777777" w:rsidR="00815BC3" w:rsidRPr="00795C87" w:rsidRDefault="00815BC3" w:rsidP="00815BC3">
            <w:pPr>
              <w:spacing w:after="0" w:line="240" w:lineRule="auto"/>
              <w:ind w:left="0" w:firstLine="0"/>
              <w:jc w:val="center"/>
              <w:rPr>
                <w:rFonts w:eastAsia="Arial Unicode MS"/>
                <w:color w:val="auto"/>
                <w:szCs w:val="24"/>
              </w:rPr>
            </w:pPr>
            <w:r w:rsidRPr="00795C87">
              <w:rPr>
                <w:color w:val="auto"/>
              </w:rPr>
              <w:t>10 - 2</w:t>
            </w:r>
          </w:p>
        </w:tc>
        <w:tc>
          <w:tcPr>
            <w:tcW w:w="3189" w:type="dxa"/>
            <w:tcBorders>
              <w:top w:val="single" w:sz="4" w:space="0" w:color="auto"/>
              <w:left w:val="single" w:sz="4" w:space="0" w:color="auto"/>
              <w:bottom w:val="single" w:sz="4" w:space="0" w:color="auto"/>
              <w:right w:val="single" w:sz="4" w:space="0" w:color="auto"/>
            </w:tcBorders>
            <w:hideMark/>
          </w:tcPr>
          <w:p w14:paraId="253D44AE" w14:textId="77777777" w:rsidR="00815BC3" w:rsidRPr="00795C87" w:rsidRDefault="00815BC3" w:rsidP="00815BC3">
            <w:pPr>
              <w:spacing w:after="0" w:line="240" w:lineRule="auto"/>
              <w:ind w:left="0" w:firstLine="0"/>
              <w:jc w:val="center"/>
              <w:rPr>
                <w:rFonts w:eastAsia="Arial Unicode MS"/>
                <w:color w:val="auto"/>
                <w:szCs w:val="24"/>
              </w:rPr>
            </w:pPr>
            <w:r w:rsidRPr="00795C87">
              <w:rPr>
                <w:color w:val="auto"/>
              </w:rPr>
              <w:t>15 - 3</w:t>
            </w:r>
          </w:p>
        </w:tc>
      </w:tr>
      <w:bookmarkEnd w:id="4"/>
    </w:tbl>
    <w:p w14:paraId="6E234147" w14:textId="77777777" w:rsidR="00A6216B" w:rsidRPr="00795C87" w:rsidRDefault="00A6216B" w:rsidP="00EA3274">
      <w:pPr>
        <w:tabs>
          <w:tab w:val="left" w:pos="567"/>
        </w:tabs>
        <w:spacing w:after="0" w:line="240" w:lineRule="auto"/>
        <w:ind w:left="0" w:firstLine="284"/>
        <w:rPr>
          <w:color w:val="auto"/>
          <w:szCs w:val="24"/>
        </w:rPr>
      </w:pPr>
    </w:p>
    <w:p w14:paraId="598C4318" w14:textId="77777777" w:rsidR="00944B1B" w:rsidRPr="009F265C" w:rsidRDefault="00944B1B" w:rsidP="00EA3274">
      <w:pPr>
        <w:pStyle w:val="1"/>
        <w:tabs>
          <w:tab w:val="left" w:pos="567"/>
        </w:tabs>
        <w:spacing w:line="240" w:lineRule="auto"/>
        <w:ind w:left="0" w:firstLine="284"/>
        <w:rPr>
          <w:color w:val="auto"/>
          <w:szCs w:val="24"/>
        </w:rPr>
      </w:pPr>
      <w:r w:rsidRPr="009F265C">
        <w:rPr>
          <w:color w:val="auto"/>
          <w:szCs w:val="24"/>
        </w:rPr>
        <w:t>Дисциплина «Особенности организационно-технического обеспечения деятельности судей»</w:t>
      </w:r>
    </w:p>
    <w:p w14:paraId="74F6C4C2" w14:textId="05D4C0C7" w:rsidR="00944B1B" w:rsidRPr="009F265C" w:rsidRDefault="00944B1B" w:rsidP="00EA3274">
      <w:pPr>
        <w:tabs>
          <w:tab w:val="left" w:pos="567"/>
        </w:tabs>
        <w:spacing w:after="0" w:line="240" w:lineRule="auto"/>
        <w:ind w:left="0" w:firstLine="284"/>
        <w:jc w:val="center"/>
        <w:rPr>
          <w:b/>
          <w:color w:val="auto"/>
          <w:szCs w:val="24"/>
          <w:lang w:bidi="en-US"/>
        </w:rPr>
      </w:pPr>
      <w:r w:rsidRPr="009F265C">
        <w:rPr>
          <w:b/>
          <w:color w:val="auto"/>
          <w:szCs w:val="24"/>
        </w:rPr>
        <w:t>Объясните и аргументируйте</w:t>
      </w:r>
      <w:r w:rsidR="00C168A0">
        <w:rPr>
          <w:b/>
          <w:color w:val="auto"/>
          <w:szCs w:val="24"/>
        </w:rPr>
        <w:t xml:space="preserve"> </w:t>
      </w:r>
      <w:r w:rsidRPr="009F265C">
        <w:rPr>
          <w:b/>
          <w:color w:val="auto"/>
          <w:szCs w:val="24"/>
          <w:lang w:bidi="en-US"/>
        </w:rPr>
        <w:t>использование в своей деятельности понятий, категорий, принципов:</w:t>
      </w:r>
    </w:p>
    <w:p w14:paraId="39E74CE6" w14:textId="77777777" w:rsidR="00944B1B" w:rsidRDefault="00944B1B" w:rsidP="00EA3274">
      <w:pPr>
        <w:tabs>
          <w:tab w:val="left" w:pos="567"/>
        </w:tabs>
        <w:spacing w:after="0" w:line="240" w:lineRule="auto"/>
        <w:ind w:left="0" w:firstLine="284"/>
        <w:rPr>
          <w:color w:val="auto"/>
          <w:szCs w:val="24"/>
        </w:rPr>
      </w:pPr>
      <w:bookmarkStart w:id="6" w:name="_Hlk160027660"/>
    </w:p>
    <w:p w14:paraId="797DE84C" w14:textId="77777777" w:rsidR="00B94211" w:rsidRPr="00B94211" w:rsidRDefault="00B94211" w:rsidP="003D4ED1">
      <w:pPr>
        <w:spacing w:after="0" w:line="240" w:lineRule="auto"/>
        <w:ind w:left="0" w:firstLine="709"/>
        <w:rPr>
          <w:color w:val="auto"/>
          <w:szCs w:val="24"/>
        </w:rPr>
      </w:pPr>
      <w:r w:rsidRPr="00B94211">
        <w:rPr>
          <w:color w:val="auto"/>
          <w:szCs w:val="24"/>
        </w:rPr>
        <w:t>1.</w:t>
      </w:r>
      <w:r w:rsidRPr="00B94211">
        <w:rPr>
          <w:color w:val="auto"/>
          <w:szCs w:val="24"/>
        </w:rPr>
        <w:tab/>
        <w:t>Что такое текущее (годовое) планирование материально-технического обеспечения деятельности судов</w:t>
      </w:r>
    </w:p>
    <w:p w14:paraId="6E459628" w14:textId="77777777" w:rsidR="00B94211" w:rsidRPr="00B94211" w:rsidRDefault="00B94211" w:rsidP="003D4ED1">
      <w:pPr>
        <w:spacing w:after="0" w:line="240" w:lineRule="auto"/>
        <w:ind w:left="0" w:firstLine="709"/>
        <w:rPr>
          <w:color w:val="auto"/>
          <w:szCs w:val="24"/>
        </w:rPr>
      </w:pPr>
      <w:r w:rsidRPr="00B94211">
        <w:rPr>
          <w:color w:val="auto"/>
          <w:szCs w:val="24"/>
        </w:rPr>
        <w:t>2.</w:t>
      </w:r>
      <w:r w:rsidRPr="00B94211">
        <w:rPr>
          <w:color w:val="auto"/>
          <w:szCs w:val="24"/>
        </w:rPr>
        <w:tab/>
        <w:t>Что такое перспективные (программные)</w:t>
      </w:r>
    </w:p>
    <w:p w14:paraId="7E9E61C2" w14:textId="77777777" w:rsidR="00B94211" w:rsidRPr="00B94211" w:rsidRDefault="00B94211" w:rsidP="003D4ED1">
      <w:pPr>
        <w:spacing w:after="0" w:line="240" w:lineRule="auto"/>
        <w:ind w:left="0" w:firstLine="709"/>
        <w:rPr>
          <w:color w:val="auto"/>
          <w:szCs w:val="24"/>
        </w:rPr>
      </w:pPr>
      <w:r w:rsidRPr="00B94211">
        <w:rPr>
          <w:color w:val="auto"/>
          <w:szCs w:val="24"/>
        </w:rPr>
        <w:t>3.</w:t>
      </w:r>
      <w:r w:rsidRPr="00B94211">
        <w:rPr>
          <w:color w:val="auto"/>
          <w:szCs w:val="24"/>
        </w:rPr>
        <w:tab/>
        <w:t>На кого в суде возлагается ответственность за использование государственных символов</w:t>
      </w:r>
    </w:p>
    <w:p w14:paraId="1D19389A" w14:textId="77777777" w:rsidR="00B94211" w:rsidRPr="00B94211" w:rsidRDefault="00B94211" w:rsidP="003D4ED1">
      <w:pPr>
        <w:spacing w:after="0" w:line="240" w:lineRule="auto"/>
        <w:ind w:left="0" w:firstLine="709"/>
        <w:rPr>
          <w:color w:val="auto"/>
          <w:szCs w:val="24"/>
        </w:rPr>
      </w:pPr>
    </w:p>
    <w:p w14:paraId="6B9D3FCA" w14:textId="77777777" w:rsidR="00B94211" w:rsidRPr="00B94211" w:rsidRDefault="00B94211" w:rsidP="003D4ED1">
      <w:pPr>
        <w:spacing w:after="0" w:line="240" w:lineRule="auto"/>
        <w:ind w:left="0" w:firstLine="709"/>
        <w:rPr>
          <w:color w:val="auto"/>
          <w:szCs w:val="24"/>
        </w:rPr>
      </w:pPr>
      <w:r w:rsidRPr="00B94211">
        <w:rPr>
          <w:color w:val="auto"/>
          <w:szCs w:val="24"/>
        </w:rPr>
        <w:t>4.</w:t>
      </w:r>
      <w:r w:rsidRPr="00B94211">
        <w:rPr>
          <w:color w:val="auto"/>
          <w:szCs w:val="24"/>
        </w:rPr>
        <w:tab/>
        <w:t>Перечислите принципы формирования кадрового резерва</w:t>
      </w:r>
    </w:p>
    <w:p w14:paraId="0AA50C0B" w14:textId="77777777" w:rsidR="00B94211" w:rsidRPr="00B94211" w:rsidRDefault="00B94211" w:rsidP="003D4ED1">
      <w:pPr>
        <w:spacing w:after="0" w:line="240" w:lineRule="auto"/>
        <w:ind w:left="0" w:firstLine="709"/>
        <w:rPr>
          <w:color w:val="auto"/>
          <w:szCs w:val="24"/>
        </w:rPr>
      </w:pPr>
      <w:r w:rsidRPr="00B94211">
        <w:rPr>
          <w:color w:val="auto"/>
          <w:szCs w:val="24"/>
        </w:rPr>
        <w:t>5.</w:t>
      </w:r>
      <w:r w:rsidRPr="00B94211">
        <w:rPr>
          <w:color w:val="auto"/>
          <w:szCs w:val="24"/>
        </w:rPr>
        <w:tab/>
        <w:t>Какие взыскания могут быть наложены на судью за совершение дисциплинарного проступка</w:t>
      </w:r>
    </w:p>
    <w:p w14:paraId="78CBA595" w14:textId="77777777" w:rsidR="00B94211" w:rsidRPr="00B94211" w:rsidRDefault="00B94211" w:rsidP="003D4ED1">
      <w:pPr>
        <w:spacing w:after="0" w:line="240" w:lineRule="auto"/>
        <w:ind w:left="0" w:firstLine="709"/>
        <w:rPr>
          <w:color w:val="auto"/>
          <w:szCs w:val="24"/>
        </w:rPr>
      </w:pPr>
      <w:r w:rsidRPr="00B94211">
        <w:rPr>
          <w:color w:val="auto"/>
          <w:szCs w:val="24"/>
        </w:rPr>
        <w:t>6.</w:t>
      </w:r>
      <w:r w:rsidRPr="00B94211">
        <w:rPr>
          <w:color w:val="auto"/>
          <w:szCs w:val="24"/>
        </w:rPr>
        <w:tab/>
        <w:t>На какие группы можно разделить комплекс мер социально-право-вой защиты судей</w:t>
      </w:r>
    </w:p>
    <w:p w14:paraId="379C500C" w14:textId="77777777" w:rsidR="00B94211" w:rsidRPr="00B94211" w:rsidRDefault="00B94211" w:rsidP="003D4ED1">
      <w:pPr>
        <w:spacing w:after="0" w:line="240" w:lineRule="auto"/>
        <w:ind w:left="0" w:firstLine="709"/>
        <w:rPr>
          <w:color w:val="auto"/>
          <w:szCs w:val="24"/>
        </w:rPr>
      </w:pPr>
      <w:r w:rsidRPr="00B94211">
        <w:rPr>
          <w:color w:val="auto"/>
          <w:szCs w:val="24"/>
        </w:rPr>
        <w:t>7.</w:t>
      </w:r>
      <w:r w:rsidRPr="00B94211">
        <w:rPr>
          <w:color w:val="auto"/>
          <w:szCs w:val="24"/>
        </w:rPr>
        <w:tab/>
        <w:t>Назовите виды социальных прав и гарантий судей и членов их семей</w:t>
      </w:r>
    </w:p>
    <w:p w14:paraId="02B7AD36" w14:textId="77777777" w:rsidR="00B94211" w:rsidRPr="00B94211" w:rsidRDefault="00B94211" w:rsidP="003D4ED1">
      <w:pPr>
        <w:spacing w:after="0" w:line="240" w:lineRule="auto"/>
        <w:ind w:left="0" w:firstLine="709"/>
        <w:rPr>
          <w:color w:val="auto"/>
          <w:szCs w:val="24"/>
        </w:rPr>
      </w:pPr>
      <w:r w:rsidRPr="00B94211">
        <w:rPr>
          <w:color w:val="auto"/>
          <w:szCs w:val="24"/>
        </w:rPr>
        <w:t>8.</w:t>
      </w:r>
      <w:r w:rsidRPr="00B94211">
        <w:rPr>
          <w:color w:val="auto"/>
          <w:szCs w:val="24"/>
        </w:rPr>
        <w:tab/>
        <w:t>Кто осуществляют обеспечение социальных прав и гарантий судей и сотрудников аппаратов судов</w:t>
      </w:r>
    </w:p>
    <w:p w14:paraId="5B7CA3B8" w14:textId="77777777" w:rsidR="00B94211" w:rsidRPr="00B94211" w:rsidRDefault="00B94211" w:rsidP="003D4ED1">
      <w:pPr>
        <w:spacing w:after="0" w:line="240" w:lineRule="auto"/>
        <w:ind w:left="0" w:firstLine="709"/>
        <w:rPr>
          <w:color w:val="auto"/>
          <w:szCs w:val="24"/>
        </w:rPr>
      </w:pPr>
      <w:r w:rsidRPr="00B94211">
        <w:rPr>
          <w:color w:val="auto"/>
          <w:szCs w:val="24"/>
        </w:rPr>
        <w:t>9.</w:t>
      </w:r>
      <w:r w:rsidRPr="00B94211">
        <w:rPr>
          <w:color w:val="auto"/>
          <w:szCs w:val="24"/>
        </w:rPr>
        <w:tab/>
        <w:t>Из чего состоит материальное обеспечение (ежемесячное денежное вознаграждение) судьи</w:t>
      </w:r>
    </w:p>
    <w:p w14:paraId="57A19F0A" w14:textId="77777777" w:rsidR="00B94211" w:rsidRPr="00B94211" w:rsidRDefault="00B94211" w:rsidP="003D4ED1">
      <w:pPr>
        <w:spacing w:after="0" w:line="240" w:lineRule="auto"/>
        <w:ind w:left="0" w:firstLine="709"/>
        <w:rPr>
          <w:color w:val="auto"/>
          <w:szCs w:val="24"/>
        </w:rPr>
      </w:pPr>
      <w:r w:rsidRPr="00B94211">
        <w:rPr>
          <w:color w:val="auto"/>
          <w:szCs w:val="24"/>
        </w:rPr>
        <w:t>10.</w:t>
      </w:r>
      <w:r w:rsidRPr="00B94211">
        <w:rPr>
          <w:color w:val="auto"/>
          <w:szCs w:val="24"/>
        </w:rPr>
        <w:tab/>
        <w:t>Что такое внепроцессуальное обращение</w:t>
      </w:r>
    </w:p>
    <w:p w14:paraId="6E5F2144" w14:textId="77777777" w:rsidR="00B94211" w:rsidRPr="00B94211" w:rsidRDefault="00B94211" w:rsidP="003D4ED1">
      <w:pPr>
        <w:spacing w:after="0" w:line="240" w:lineRule="auto"/>
        <w:ind w:left="0" w:firstLine="709"/>
        <w:rPr>
          <w:color w:val="auto"/>
          <w:szCs w:val="24"/>
        </w:rPr>
      </w:pPr>
      <w:r w:rsidRPr="00B94211">
        <w:rPr>
          <w:color w:val="auto"/>
          <w:szCs w:val="24"/>
        </w:rPr>
        <w:t>11.</w:t>
      </w:r>
      <w:r w:rsidRPr="00B94211">
        <w:rPr>
          <w:color w:val="auto"/>
          <w:szCs w:val="24"/>
        </w:rPr>
        <w:tab/>
        <w:t>Назовите признаки внепроцессуального обращения</w:t>
      </w:r>
    </w:p>
    <w:p w14:paraId="528C175A" w14:textId="77777777" w:rsidR="00B94211" w:rsidRPr="00B94211" w:rsidRDefault="00B94211" w:rsidP="003D4ED1">
      <w:pPr>
        <w:spacing w:after="0" w:line="240" w:lineRule="auto"/>
        <w:ind w:left="0" w:firstLine="709"/>
        <w:rPr>
          <w:color w:val="auto"/>
          <w:szCs w:val="24"/>
        </w:rPr>
      </w:pPr>
      <w:r w:rsidRPr="00B94211">
        <w:rPr>
          <w:color w:val="auto"/>
          <w:szCs w:val="24"/>
        </w:rPr>
        <w:t>12.</w:t>
      </w:r>
      <w:r w:rsidRPr="00B94211">
        <w:rPr>
          <w:color w:val="auto"/>
          <w:szCs w:val="24"/>
        </w:rPr>
        <w:tab/>
        <w:t>Назовите виды внепроцессуального обращения</w:t>
      </w:r>
    </w:p>
    <w:p w14:paraId="6368B607" w14:textId="77777777" w:rsidR="00B94211" w:rsidRPr="00B94211" w:rsidRDefault="00B94211" w:rsidP="003D4ED1">
      <w:pPr>
        <w:spacing w:after="0" w:line="240" w:lineRule="auto"/>
        <w:ind w:left="0" w:firstLine="709"/>
        <w:rPr>
          <w:color w:val="auto"/>
          <w:szCs w:val="24"/>
        </w:rPr>
      </w:pPr>
      <w:r w:rsidRPr="00B94211">
        <w:rPr>
          <w:color w:val="auto"/>
          <w:szCs w:val="24"/>
        </w:rPr>
        <w:t>13.</w:t>
      </w:r>
      <w:r w:rsidRPr="00B94211">
        <w:rPr>
          <w:color w:val="auto"/>
          <w:szCs w:val="24"/>
        </w:rPr>
        <w:tab/>
        <w:t>Подлежат ли регистрации внепроцессуальные обращения</w:t>
      </w:r>
    </w:p>
    <w:p w14:paraId="431C1EAF" w14:textId="77777777" w:rsidR="00B94211" w:rsidRPr="00B94211" w:rsidRDefault="00B94211" w:rsidP="003D4ED1">
      <w:pPr>
        <w:spacing w:after="0" w:line="240" w:lineRule="auto"/>
        <w:ind w:left="0" w:firstLine="709"/>
        <w:rPr>
          <w:color w:val="auto"/>
          <w:szCs w:val="24"/>
        </w:rPr>
      </w:pPr>
      <w:r w:rsidRPr="00B94211">
        <w:rPr>
          <w:color w:val="auto"/>
          <w:szCs w:val="24"/>
        </w:rPr>
        <w:t>14.</w:t>
      </w:r>
      <w:r w:rsidRPr="00B94211">
        <w:rPr>
          <w:color w:val="auto"/>
          <w:szCs w:val="24"/>
        </w:rPr>
        <w:tab/>
        <w:t>Кто осуществляет обязанность в сфере информационного обеспечения деятельности судов</w:t>
      </w:r>
    </w:p>
    <w:p w14:paraId="28D1E7E2" w14:textId="77777777" w:rsidR="00B94211" w:rsidRPr="00B94211" w:rsidRDefault="00B94211" w:rsidP="003D4ED1">
      <w:pPr>
        <w:spacing w:after="0" w:line="240" w:lineRule="auto"/>
        <w:ind w:left="0" w:firstLine="709"/>
        <w:rPr>
          <w:color w:val="auto"/>
          <w:szCs w:val="24"/>
        </w:rPr>
      </w:pPr>
      <w:r w:rsidRPr="00B94211">
        <w:rPr>
          <w:color w:val="auto"/>
          <w:szCs w:val="24"/>
        </w:rPr>
        <w:t>15.</w:t>
      </w:r>
      <w:r w:rsidRPr="00B94211">
        <w:rPr>
          <w:color w:val="auto"/>
          <w:szCs w:val="24"/>
        </w:rPr>
        <w:tab/>
        <w:t>Что относится к основным видам деятельности ФГБУ ИАЦ ГАС «Правосудие»</w:t>
      </w:r>
    </w:p>
    <w:p w14:paraId="17B98772" w14:textId="77777777" w:rsidR="00B94211" w:rsidRPr="00B94211" w:rsidRDefault="00B94211" w:rsidP="003D4ED1">
      <w:pPr>
        <w:spacing w:after="0" w:line="240" w:lineRule="auto"/>
        <w:ind w:left="0" w:firstLine="709"/>
        <w:rPr>
          <w:color w:val="auto"/>
          <w:szCs w:val="24"/>
        </w:rPr>
      </w:pPr>
      <w:r w:rsidRPr="00B94211">
        <w:rPr>
          <w:color w:val="auto"/>
          <w:szCs w:val="24"/>
        </w:rPr>
        <w:t>16.</w:t>
      </w:r>
      <w:r w:rsidRPr="00B94211">
        <w:rPr>
          <w:color w:val="auto"/>
          <w:szCs w:val="24"/>
        </w:rPr>
        <w:tab/>
        <w:t>Что такое оптимизация судебной деятельности</w:t>
      </w:r>
    </w:p>
    <w:p w14:paraId="438DD8AF" w14:textId="4DF452E1" w:rsidR="00B94211" w:rsidRPr="00B94211" w:rsidRDefault="00B94211" w:rsidP="003D4ED1">
      <w:pPr>
        <w:spacing w:after="0" w:line="240" w:lineRule="auto"/>
        <w:ind w:left="0" w:firstLine="709"/>
        <w:rPr>
          <w:color w:val="auto"/>
          <w:szCs w:val="24"/>
        </w:rPr>
      </w:pPr>
      <w:r w:rsidRPr="00B94211">
        <w:rPr>
          <w:color w:val="auto"/>
          <w:szCs w:val="24"/>
        </w:rPr>
        <w:lastRenderedPageBreak/>
        <w:t>17.</w:t>
      </w:r>
      <w:r w:rsidRPr="00B94211">
        <w:rPr>
          <w:color w:val="auto"/>
          <w:szCs w:val="24"/>
        </w:rPr>
        <w:tab/>
        <w:t>По каким основным направлениям проводится оптимизация судебной деятельности</w:t>
      </w:r>
    </w:p>
    <w:p w14:paraId="33BE9B39" w14:textId="77777777" w:rsidR="00B94211" w:rsidRPr="00B94211" w:rsidRDefault="00B94211" w:rsidP="003D4ED1">
      <w:pPr>
        <w:spacing w:after="0" w:line="240" w:lineRule="auto"/>
        <w:ind w:left="0" w:firstLine="709"/>
        <w:rPr>
          <w:color w:val="auto"/>
          <w:szCs w:val="24"/>
        </w:rPr>
      </w:pPr>
      <w:r w:rsidRPr="00B94211">
        <w:rPr>
          <w:color w:val="auto"/>
          <w:szCs w:val="24"/>
        </w:rPr>
        <w:t>18.</w:t>
      </w:r>
      <w:r w:rsidRPr="00B94211">
        <w:rPr>
          <w:color w:val="auto"/>
          <w:szCs w:val="24"/>
        </w:rPr>
        <w:tab/>
        <w:t>На кого возложена обязанность обеспечения деятельности судов</w:t>
      </w:r>
    </w:p>
    <w:p w14:paraId="3255B7E5" w14:textId="311C719C" w:rsidR="00B94211" w:rsidRPr="00B94211" w:rsidRDefault="00B94211" w:rsidP="003D4ED1">
      <w:pPr>
        <w:spacing w:after="0" w:line="240" w:lineRule="auto"/>
        <w:ind w:left="0" w:firstLine="709"/>
        <w:rPr>
          <w:color w:val="auto"/>
          <w:szCs w:val="24"/>
        </w:rPr>
      </w:pPr>
      <w:r w:rsidRPr="00B94211">
        <w:rPr>
          <w:color w:val="auto"/>
          <w:szCs w:val="24"/>
        </w:rPr>
        <w:t>19.</w:t>
      </w:r>
      <w:r w:rsidRPr="00B94211">
        <w:rPr>
          <w:color w:val="auto"/>
          <w:szCs w:val="24"/>
        </w:rPr>
        <w:tab/>
        <w:t xml:space="preserve">Кем осуществляется обеспечение деятельности Судебной коллегии по делам военнослужащих </w:t>
      </w:r>
    </w:p>
    <w:p w14:paraId="1D7C8C08" w14:textId="77777777" w:rsidR="00B94211" w:rsidRPr="00B94211" w:rsidRDefault="00B94211" w:rsidP="003D4ED1">
      <w:pPr>
        <w:spacing w:after="0" w:line="240" w:lineRule="auto"/>
        <w:ind w:left="0" w:firstLine="709"/>
        <w:rPr>
          <w:color w:val="auto"/>
          <w:szCs w:val="24"/>
        </w:rPr>
      </w:pPr>
      <w:r w:rsidRPr="00B94211">
        <w:rPr>
          <w:color w:val="auto"/>
          <w:szCs w:val="24"/>
        </w:rPr>
        <w:t>20.</w:t>
      </w:r>
      <w:r w:rsidRPr="00B94211">
        <w:rPr>
          <w:color w:val="auto"/>
          <w:szCs w:val="24"/>
        </w:rPr>
        <w:tab/>
        <w:t>Что включается в понятие «организационное обеспечение деятельности судов»</w:t>
      </w:r>
    </w:p>
    <w:p w14:paraId="4E14DF74" w14:textId="77777777" w:rsidR="00944B1B" w:rsidRPr="009F265C" w:rsidRDefault="00944B1B" w:rsidP="003D4ED1">
      <w:pPr>
        <w:spacing w:after="0" w:line="240" w:lineRule="auto"/>
        <w:ind w:left="0" w:firstLine="709"/>
        <w:rPr>
          <w:color w:val="FF0000"/>
          <w:szCs w:val="24"/>
        </w:rPr>
      </w:pPr>
    </w:p>
    <w:tbl>
      <w:tblPr>
        <w:tblStyle w:val="a7"/>
        <w:tblW w:w="10598" w:type="dxa"/>
        <w:tblLook w:val="04A0" w:firstRow="1" w:lastRow="0" w:firstColumn="1" w:lastColumn="0" w:noHBand="0" w:noVBand="1"/>
      </w:tblPr>
      <w:tblGrid>
        <w:gridCol w:w="3189"/>
        <w:gridCol w:w="7409"/>
      </w:tblGrid>
      <w:tr w:rsidR="009F265C" w:rsidRPr="009F265C" w14:paraId="62E12630" w14:textId="77777777" w:rsidTr="00A95626">
        <w:tc>
          <w:tcPr>
            <w:tcW w:w="3189" w:type="dxa"/>
          </w:tcPr>
          <w:p w14:paraId="11CD4919" w14:textId="77777777" w:rsidR="00944B1B" w:rsidRPr="009F265C" w:rsidRDefault="00944B1B" w:rsidP="00EA3274">
            <w:pPr>
              <w:tabs>
                <w:tab w:val="left" w:pos="567"/>
              </w:tabs>
              <w:spacing w:after="0" w:line="240" w:lineRule="auto"/>
              <w:ind w:left="0" w:firstLine="284"/>
              <w:rPr>
                <w:color w:val="auto"/>
                <w:szCs w:val="24"/>
              </w:rPr>
            </w:pPr>
            <w:r w:rsidRPr="009F265C">
              <w:rPr>
                <w:color w:val="auto"/>
                <w:szCs w:val="24"/>
              </w:rPr>
              <w:t>Вопрос</w:t>
            </w:r>
          </w:p>
        </w:tc>
        <w:tc>
          <w:tcPr>
            <w:tcW w:w="7409" w:type="dxa"/>
          </w:tcPr>
          <w:p w14:paraId="0B7A0366" w14:textId="77777777" w:rsidR="00944B1B" w:rsidRPr="009F265C" w:rsidRDefault="00944B1B" w:rsidP="00EA3274">
            <w:pPr>
              <w:tabs>
                <w:tab w:val="left" w:pos="567"/>
              </w:tabs>
              <w:spacing w:after="0" w:line="240" w:lineRule="auto"/>
              <w:ind w:left="0" w:firstLine="284"/>
              <w:rPr>
                <w:color w:val="auto"/>
                <w:szCs w:val="24"/>
              </w:rPr>
            </w:pPr>
            <w:r w:rsidRPr="009F265C">
              <w:rPr>
                <w:color w:val="auto"/>
                <w:szCs w:val="24"/>
              </w:rPr>
              <w:t>Ответ</w:t>
            </w:r>
          </w:p>
        </w:tc>
      </w:tr>
      <w:tr w:rsidR="009F265C" w:rsidRPr="009F265C" w14:paraId="4A26DFE5" w14:textId="77777777" w:rsidTr="00A95626">
        <w:tc>
          <w:tcPr>
            <w:tcW w:w="3189" w:type="dxa"/>
          </w:tcPr>
          <w:p w14:paraId="7282D9E0" w14:textId="77777777" w:rsidR="00C14D9D" w:rsidRPr="009F265C" w:rsidRDefault="00C14D9D">
            <w:pPr>
              <w:pStyle w:val="a3"/>
              <w:numPr>
                <w:ilvl w:val="0"/>
                <w:numId w:val="4"/>
              </w:numPr>
              <w:ind w:left="164" w:firstLine="0"/>
              <w:jc w:val="both"/>
            </w:pPr>
            <w:r w:rsidRPr="009F265C">
              <w:t>Что такое текущее (годовое) планирование материально-технического обеспечения деятельности судов</w:t>
            </w:r>
          </w:p>
        </w:tc>
        <w:tc>
          <w:tcPr>
            <w:tcW w:w="7409" w:type="dxa"/>
          </w:tcPr>
          <w:p w14:paraId="20ED496F" w14:textId="77777777" w:rsidR="00C14D9D" w:rsidRPr="009F265C" w:rsidRDefault="00C14D9D" w:rsidP="009F265C">
            <w:pPr>
              <w:tabs>
                <w:tab w:val="left" w:pos="567"/>
              </w:tabs>
              <w:spacing w:after="0" w:line="240" w:lineRule="auto"/>
              <w:ind w:left="0" w:firstLine="284"/>
              <w:contextualSpacing/>
              <w:rPr>
                <w:color w:val="auto"/>
              </w:rPr>
            </w:pPr>
            <w:r w:rsidRPr="009F265C">
              <w:rPr>
                <w:color w:val="auto"/>
              </w:rPr>
              <w:t xml:space="preserve">Текущее (годовое) планирование материально-технического обеспечения деятельности судов — программа, предусматривающая планы проведения работ по благоустройству зданий, осуществления ремонтов, закупок и ремонтов мебели, технического обслуживания и покупки авто-транспорта, обеспечения потребностей в необходимых расходных материалах и </w:t>
            </w:r>
            <w:r w:rsidR="009F265C" w:rsidRPr="009F265C">
              <w:rPr>
                <w:color w:val="auto"/>
              </w:rPr>
              <w:t>канцелярских принадлежностях.</w:t>
            </w:r>
          </w:p>
        </w:tc>
      </w:tr>
      <w:tr w:rsidR="009F265C" w:rsidRPr="009F265C" w14:paraId="771BF764" w14:textId="77777777" w:rsidTr="00A95626">
        <w:tc>
          <w:tcPr>
            <w:tcW w:w="3189" w:type="dxa"/>
          </w:tcPr>
          <w:p w14:paraId="5068335A" w14:textId="77777777" w:rsidR="00C14D9D" w:rsidRPr="00A95626" w:rsidRDefault="00C14D9D" w:rsidP="00A95626">
            <w:pPr>
              <w:pStyle w:val="a3"/>
              <w:numPr>
                <w:ilvl w:val="0"/>
                <w:numId w:val="4"/>
              </w:numPr>
              <w:ind w:left="164" w:firstLine="0"/>
              <w:jc w:val="both"/>
            </w:pPr>
            <w:r w:rsidRPr="00A95626">
              <w:t xml:space="preserve">Что такое </w:t>
            </w:r>
            <w:r w:rsidR="00A95626">
              <w:t>перспективные (программные)</w:t>
            </w:r>
          </w:p>
        </w:tc>
        <w:tc>
          <w:tcPr>
            <w:tcW w:w="7409" w:type="dxa"/>
          </w:tcPr>
          <w:p w14:paraId="4886D165" w14:textId="77777777" w:rsidR="00C14D9D" w:rsidRPr="00A95626" w:rsidRDefault="00C14D9D" w:rsidP="00C14D9D">
            <w:pPr>
              <w:tabs>
                <w:tab w:val="left" w:pos="567"/>
              </w:tabs>
              <w:spacing w:after="0" w:line="240" w:lineRule="auto"/>
              <w:ind w:left="0" w:firstLine="284"/>
              <w:contextualSpacing/>
              <w:rPr>
                <w:bCs/>
                <w:color w:val="auto"/>
                <w:szCs w:val="24"/>
              </w:rPr>
            </w:pPr>
            <w:r w:rsidRPr="00A95626">
              <w:rPr>
                <w:color w:val="auto"/>
              </w:rPr>
              <w:t>Перспективные (программные) планы — программы, предусматривающие планы, отражающие долгосрочные цели и задачи (на 3, на 5, на 7 лет и т.д.), подлежат реализации в обозначенном временном отрезке будущего времени согласно зафиксированным в их текстах структурным составляющим.</w:t>
            </w:r>
          </w:p>
        </w:tc>
      </w:tr>
      <w:tr w:rsidR="009F265C" w:rsidRPr="009F265C" w14:paraId="0695BBE3" w14:textId="77777777" w:rsidTr="00A95626">
        <w:tc>
          <w:tcPr>
            <w:tcW w:w="3189" w:type="dxa"/>
          </w:tcPr>
          <w:p w14:paraId="06EEA028" w14:textId="77777777" w:rsidR="00904C60" w:rsidRPr="00904C60" w:rsidRDefault="00904C60">
            <w:pPr>
              <w:pStyle w:val="a3"/>
              <w:numPr>
                <w:ilvl w:val="0"/>
                <w:numId w:val="4"/>
              </w:numPr>
              <w:ind w:left="164" w:firstLine="0"/>
              <w:jc w:val="both"/>
            </w:pPr>
            <w:r w:rsidRPr="00904C60">
              <w:t>На кого в суде возлагается ответственность за использование государственных символов</w:t>
            </w:r>
          </w:p>
          <w:p w14:paraId="0B82D682" w14:textId="77777777" w:rsidR="00C14D9D" w:rsidRPr="00904C60" w:rsidRDefault="00C14D9D" w:rsidP="00904C60">
            <w:pPr>
              <w:ind w:left="164" w:firstLine="0"/>
              <w:rPr>
                <w:color w:val="auto"/>
              </w:rPr>
            </w:pPr>
          </w:p>
        </w:tc>
        <w:tc>
          <w:tcPr>
            <w:tcW w:w="7409" w:type="dxa"/>
          </w:tcPr>
          <w:p w14:paraId="356BE0A4" w14:textId="77777777" w:rsidR="00C14D9D" w:rsidRPr="00904C60" w:rsidRDefault="00904C60" w:rsidP="00C14D9D">
            <w:pPr>
              <w:spacing w:after="0" w:line="240" w:lineRule="auto"/>
              <w:ind w:left="0" w:firstLine="0"/>
              <w:contextualSpacing/>
              <w:rPr>
                <w:color w:val="auto"/>
              </w:rPr>
            </w:pPr>
            <w:r w:rsidRPr="00904C60">
              <w:rPr>
                <w:color w:val="auto"/>
              </w:rPr>
              <w:t>За использование государственных символов в суде возлагается, за соблюдение порядка официального использования (размещения, замены) ответственность на председателя суда. Это означает, что председатель суда должен обеспечивать соблюдение правил и норм, установленных для использования государственных символов в судебных заведениях.</w:t>
            </w:r>
          </w:p>
        </w:tc>
      </w:tr>
      <w:tr w:rsidR="009F265C" w:rsidRPr="009F265C" w14:paraId="4F05873E" w14:textId="77777777" w:rsidTr="00A95626">
        <w:tc>
          <w:tcPr>
            <w:tcW w:w="3189" w:type="dxa"/>
          </w:tcPr>
          <w:p w14:paraId="3955B1CE" w14:textId="77777777" w:rsidR="00C14D9D" w:rsidRPr="00904C60" w:rsidRDefault="00904C60">
            <w:pPr>
              <w:pStyle w:val="a3"/>
              <w:numPr>
                <w:ilvl w:val="0"/>
                <w:numId w:val="4"/>
              </w:numPr>
              <w:tabs>
                <w:tab w:val="left" w:pos="284"/>
                <w:tab w:val="left" w:pos="426"/>
              </w:tabs>
              <w:ind w:left="164" w:firstLine="0"/>
              <w:jc w:val="both"/>
              <w:rPr>
                <w:bCs/>
              </w:rPr>
            </w:pPr>
            <w:r w:rsidRPr="00904C60">
              <w:t>Перечислите принципы формирования кадрового резерва</w:t>
            </w:r>
          </w:p>
        </w:tc>
        <w:tc>
          <w:tcPr>
            <w:tcW w:w="7409" w:type="dxa"/>
          </w:tcPr>
          <w:p w14:paraId="27930A79" w14:textId="77777777" w:rsidR="00C14D9D" w:rsidRPr="00904C60" w:rsidRDefault="00904C60" w:rsidP="00C14D9D">
            <w:pPr>
              <w:spacing w:after="0" w:line="240" w:lineRule="auto"/>
              <w:ind w:left="0" w:firstLine="0"/>
              <w:contextualSpacing/>
              <w:rPr>
                <w:color w:val="auto"/>
              </w:rPr>
            </w:pPr>
            <w:r w:rsidRPr="00904C60">
              <w:rPr>
                <w:color w:val="auto"/>
              </w:rPr>
              <w:t>К принципам формирования кадрового резерва относятся добровольность, гласность, равенства прав граждан при включении в кадровый резерв, формирование на конкурсной основе, учет кадровой потребности, объективной оценки качеств претендента, ответственность руководителя за качество подбираемого персонала, взаимосвязь должностного роста с результатами оценки профессионализма.</w:t>
            </w:r>
          </w:p>
        </w:tc>
      </w:tr>
      <w:tr w:rsidR="009F265C" w:rsidRPr="009F265C" w14:paraId="02FA638E" w14:textId="77777777" w:rsidTr="00A95626">
        <w:tc>
          <w:tcPr>
            <w:tcW w:w="3189" w:type="dxa"/>
          </w:tcPr>
          <w:p w14:paraId="222233B6" w14:textId="77777777" w:rsidR="00C14D9D" w:rsidRPr="00B772AD" w:rsidRDefault="00904C60" w:rsidP="00B772AD">
            <w:pPr>
              <w:pStyle w:val="a3"/>
              <w:numPr>
                <w:ilvl w:val="0"/>
                <w:numId w:val="4"/>
              </w:numPr>
              <w:ind w:left="164" w:firstLine="0"/>
              <w:jc w:val="both"/>
              <w:rPr>
                <w:bCs/>
                <w:sz w:val="24"/>
              </w:rPr>
            </w:pPr>
            <w:r w:rsidRPr="00B772AD">
              <w:rPr>
                <w:bCs/>
                <w:sz w:val="24"/>
              </w:rPr>
              <w:t>Какие взыскания могут быть наложены на судью за совершение дисциплинарного проступка</w:t>
            </w:r>
          </w:p>
        </w:tc>
        <w:tc>
          <w:tcPr>
            <w:tcW w:w="7409" w:type="dxa"/>
          </w:tcPr>
          <w:p w14:paraId="15268CF6" w14:textId="77777777" w:rsidR="00C14D9D" w:rsidRPr="00B772AD" w:rsidRDefault="00C14D9D" w:rsidP="00B772AD">
            <w:pPr>
              <w:spacing w:after="0" w:line="240" w:lineRule="auto"/>
              <w:ind w:left="0" w:firstLine="0"/>
              <w:contextualSpacing/>
              <w:rPr>
                <w:color w:val="auto"/>
                <w:sz w:val="24"/>
                <w:szCs w:val="24"/>
              </w:rPr>
            </w:pPr>
            <w:r w:rsidRPr="00B772AD">
              <w:rPr>
                <w:color w:val="auto"/>
                <w:sz w:val="24"/>
                <w:szCs w:val="24"/>
              </w:rPr>
              <w:t>За совершение дисциплинарного проступка</w:t>
            </w:r>
            <w:r w:rsidR="00B772AD" w:rsidRPr="00B772AD">
              <w:rPr>
                <w:color w:val="auto"/>
                <w:sz w:val="24"/>
                <w:szCs w:val="24"/>
              </w:rPr>
              <w:t xml:space="preserve"> </w:t>
            </w:r>
            <w:r w:rsidRPr="00B772AD">
              <w:rPr>
                <w:color w:val="auto"/>
                <w:sz w:val="24"/>
                <w:szCs w:val="24"/>
              </w:rPr>
              <w:t>на судью мо</w:t>
            </w:r>
            <w:r w:rsidR="00B772AD" w:rsidRPr="00B772AD">
              <w:rPr>
                <w:color w:val="auto"/>
                <w:sz w:val="24"/>
                <w:szCs w:val="24"/>
              </w:rPr>
              <w:t>гут</w:t>
            </w:r>
            <w:r w:rsidRPr="00B772AD">
              <w:rPr>
                <w:color w:val="auto"/>
                <w:sz w:val="24"/>
                <w:szCs w:val="24"/>
              </w:rPr>
              <w:t xml:space="preserve"> быть наложен</w:t>
            </w:r>
            <w:r w:rsidR="00B772AD" w:rsidRPr="00B772AD">
              <w:rPr>
                <w:color w:val="auto"/>
                <w:sz w:val="24"/>
                <w:szCs w:val="24"/>
              </w:rPr>
              <w:t>ы</w:t>
            </w:r>
            <w:r w:rsidRPr="00B772AD">
              <w:rPr>
                <w:color w:val="auto"/>
                <w:sz w:val="24"/>
                <w:szCs w:val="24"/>
              </w:rPr>
              <w:t xml:space="preserve"> </w:t>
            </w:r>
            <w:r w:rsidR="00B772AD" w:rsidRPr="00B772AD">
              <w:rPr>
                <w:color w:val="auto"/>
                <w:sz w:val="24"/>
                <w:szCs w:val="24"/>
              </w:rPr>
              <w:t xml:space="preserve">следующие виды </w:t>
            </w:r>
            <w:r w:rsidRPr="00B772AD">
              <w:rPr>
                <w:color w:val="auto"/>
                <w:sz w:val="24"/>
                <w:szCs w:val="24"/>
              </w:rPr>
              <w:t>взыскани</w:t>
            </w:r>
            <w:r w:rsidR="00B772AD" w:rsidRPr="00B772AD">
              <w:rPr>
                <w:color w:val="auto"/>
                <w:sz w:val="24"/>
                <w:szCs w:val="24"/>
              </w:rPr>
              <w:t>й</w:t>
            </w:r>
            <w:r w:rsidRPr="00B772AD">
              <w:rPr>
                <w:color w:val="auto"/>
                <w:sz w:val="24"/>
                <w:szCs w:val="24"/>
              </w:rPr>
              <w:t xml:space="preserve"> замечания; предупреждения; понижения в квалификационном классе; досрочно</w:t>
            </w:r>
            <w:r w:rsidR="00B772AD" w:rsidRPr="00B772AD">
              <w:rPr>
                <w:color w:val="auto"/>
                <w:sz w:val="24"/>
                <w:szCs w:val="24"/>
              </w:rPr>
              <w:t>е</w:t>
            </w:r>
            <w:r w:rsidRPr="00B772AD">
              <w:rPr>
                <w:color w:val="auto"/>
                <w:sz w:val="24"/>
                <w:szCs w:val="24"/>
              </w:rPr>
              <w:t xml:space="preserve"> прекращения полномочий судьи</w:t>
            </w:r>
            <w:r w:rsidR="00B772AD" w:rsidRPr="00B772AD">
              <w:rPr>
                <w:color w:val="auto"/>
                <w:sz w:val="24"/>
                <w:szCs w:val="24"/>
              </w:rPr>
              <w:t>, поскольку совершение дисциплинарного проступка судьей подрывает доверие к судебной системе</w:t>
            </w:r>
          </w:p>
        </w:tc>
      </w:tr>
      <w:tr w:rsidR="009F265C" w:rsidRPr="009F265C" w14:paraId="472B59AE" w14:textId="77777777" w:rsidTr="00A95626">
        <w:tc>
          <w:tcPr>
            <w:tcW w:w="3189" w:type="dxa"/>
          </w:tcPr>
          <w:p w14:paraId="5AC9FC2D" w14:textId="77777777" w:rsidR="00C14D9D" w:rsidRPr="00B772AD" w:rsidRDefault="00C14D9D">
            <w:pPr>
              <w:pStyle w:val="a3"/>
              <w:numPr>
                <w:ilvl w:val="0"/>
                <w:numId w:val="4"/>
              </w:numPr>
              <w:ind w:left="164" w:firstLine="0"/>
              <w:jc w:val="both"/>
            </w:pPr>
            <w:r w:rsidRPr="00B772AD">
              <w:t>На какие группы можно разделить комплекс мер социально-право-вой защиты судей</w:t>
            </w:r>
          </w:p>
        </w:tc>
        <w:tc>
          <w:tcPr>
            <w:tcW w:w="7409" w:type="dxa"/>
          </w:tcPr>
          <w:p w14:paraId="11DC3008" w14:textId="77777777" w:rsidR="00C14D9D" w:rsidRPr="00B772AD" w:rsidRDefault="00C14D9D" w:rsidP="00B772AD">
            <w:pPr>
              <w:spacing w:after="0" w:line="240" w:lineRule="auto"/>
              <w:ind w:left="0" w:firstLine="0"/>
              <w:contextualSpacing/>
              <w:rPr>
                <w:color w:val="auto"/>
              </w:rPr>
            </w:pPr>
            <w:r w:rsidRPr="00B772AD">
              <w:rPr>
                <w:color w:val="auto"/>
              </w:rPr>
              <w:t>Комплекс мер социально-правовой защиты судей, можно разделить на три группы:</w:t>
            </w:r>
            <w:r w:rsidR="00B772AD" w:rsidRPr="00B772AD">
              <w:rPr>
                <w:color w:val="auto"/>
              </w:rPr>
              <w:t xml:space="preserve"> </w:t>
            </w:r>
            <w:r w:rsidRPr="00B772AD">
              <w:rPr>
                <w:color w:val="auto"/>
              </w:rPr>
              <w:t>меры по обеспечению жизнедеятельности судьи и членов его семьи в период работы; меры по обеспечению судьи и членов его семьи при уходе судьи в отставку и в период отставки; меры по обеспечению членов семьи судьи в случае потери трудоспособности или гибели (смерти) судьи.</w:t>
            </w:r>
          </w:p>
        </w:tc>
      </w:tr>
      <w:tr w:rsidR="009F265C" w:rsidRPr="009F265C" w14:paraId="7166446F" w14:textId="77777777" w:rsidTr="00A95626">
        <w:tc>
          <w:tcPr>
            <w:tcW w:w="3189" w:type="dxa"/>
          </w:tcPr>
          <w:p w14:paraId="651C3995" w14:textId="77777777" w:rsidR="00C14D9D" w:rsidRPr="00B772AD" w:rsidRDefault="00C14D9D">
            <w:pPr>
              <w:pStyle w:val="a3"/>
              <w:numPr>
                <w:ilvl w:val="0"/>
                <w:numId w:val="4"/>
              </w:numPr>
              <w:ind w:left="164" w:firstLine="0"/>
              <w:jc w:val="both"/>
            </w:pPr>
            <w:r w:rsidRPr="00B772AD">
              <w:t>Назовите виды социальных прав и гарантий судей и членов их семей</w:t>
            </w:r>
          </w:p>
        </w:tc>
        <w:tc>
          <w:tcPr>
            <w:tcW w:w="7409" w:type="dxa"/>
          </w:tcPr>
          <w:p w14:paraId="06D9ED03" w14:textId="77777777" w:rsidR="00C14D9D" w:rsidRPr="00B772AD" w:rsidRDefault="00C14D9D" w:rsidP="00B772AD">
            <w:pPr>
              <w:spacing w:after="0" w:line="240" w:lineRule="auto"/>
              <w:ind w:left="0" w:firstLine="0"/>
              <w:contextualSpacing/>
              <w:rPr>
                <w:color w:val="auto"/>
                <w:szCs w:val="24"/>
              </w:rPr>
            </w:pPr>
            <w:r w:rsidRPr="00B772AD">
              <w:rPr>
                <w:color w:val="auto"/>
              </w:rPr>
              <w:t>Виды социальных прав и гарантий судей и членов их семей: ежемесячное денежное вознаграждение; ежегодный оплачиваемый отпуск; дополнительный оплачиваемый отпуск с учётом стажа работы судьи по юридической профессии; оплата судьям проезда к месту отдыха и обратно; медицинское обслуживание, включая обеспечение лекарственными средствами; санаторно-курортное лечение; предоставление жилой площади.</w:t>
            </w:r>
          </w:p>
        </w:tc>
      </w:tr>
      <w:tr w:rsidR="009F265C" w:rsidRPr="009F265C" w14:paraId="75BBFE8E" w14:textId="77777777" w:rsidTr="009B28A5">
        <w:trPr>
          <w:trHeight w:val="1406"/>
        </w:trPr>
        <w:tc>
          <w:tcPr>
            <w:tcW w:w="3189" w:type="dxa"/>
          </w:tcPr>
          <w:p w14:paraId="7B5C46F0" w14:textId="77777777" w:rsidR="00C14D9D" w:rsidRPr="00B772AD" w:rsidRDefault="00C14D9D">
            <w:pPr>
              <w:pStyle w:val="a3"/>
              <w:numPr>
                <w:ilvl w:val="0"/>
                <w:numId w:val="4"/>
              </w:numPr>
              <w:ind w:left="164" w:firstLine="0"/>
              <w:jc w:val="both"/>
            </w:pPr>
            <w:r w:rsidRPr="00B772AD">
              <w:t>Кто осуществляют обеспечение социальных прав и гарантий судей и сотрудников аппаратов судов</w:t>
            </w:r>
          </w:p>
        </w:tc>
        <w:tc>
          <w:tcPr>
            <w:tcW w:w="7409" w:type="dxa"/>
          </w:tcPr>
          <w:p w14:paraId="1E1A65B1" w14:textId="77777777" w:rsidR="00C14D9D" w:rsidRPr="00B772AD" w:rsidRDefault="00C14D9D" w:rsidP="00C14D9D">
            <w:pPr>
              <w:spacing w:after="0" w:line="240" w:lineRule="auto"/>
              <w:ind w:left="0" w:firstLine="0"/>
              <w:contextualSpacing/>
              <w:rPr>
                <w:color w:val="auto"/>
                <w:szCs w:val="24"/>
              </w:rPr>
            </w:pPr>
            <w:r w:rsidRPr="00B772AD">
              <w:rPr>
                <w:color w:val="auto"/>
              </w:rPr>
              <w:t>Обеспечение социальных прав и гарантий судей и сотрудников аппаратов судов осуществляют: аппараты высших судов, Судебный департамент и его управления на местах, а также аппараты кассационных и апелляционных судов общей юрисдикции, федеральных судов субъектов и арбитражных судов.</w:t>
            </w:r>
          </w:p>
        </w:tc>
      </w:tr>
      <w:tr w:rsidR="009F265C" w:rsidRPr="009F265C" w14:paraId="2F01BEC3" w14:textId="77777777" w:rsidTr="00A95626">
        <w:tc>
          <w:tcPr>
            <w:tcW w:w="3189" w:type="dxa"/>
          </w:tcPr>
          <w:p w14:paraId="482183D3" w14:textId="77777777" w:rsidR="00C14D9D" w:rsidRPr="00B772AD" w:rsidRDefault="00C14D9D">
            <w:pPr>
              <w:pStyle w:val="a3"/>
              <w:numPr>
                <w:ilvl w:val="0"/>
                <w:numId w:val="4"/>
              </w:numPr>
              <w:ind w:left="164" w:firstLine="0"/>
              <w:jc w:val="both"/>
              <w:rPr>
                <w:bCs/>
              </w:rPr>
            </w:pPr>
            <w:r w:rsidRPr="00B772AD">
              <w:t>Из чего состоит материальное обеспечение (ежемесячное денежное вознаграждение) судьи</w:t>
            </w:r>
          </w:p>
        </w:tc>
        <w:tc>
          <w:tcPr>
            <w:tcW w:w="7409" w:type="dxa"/>
          </w:tcPr>
          <w:p w14:paraId="48CB0168" w14:textId="77777777" w:rsidR="00C14D9D" w:rsidRPr="00B772AD" w:rsidRDefault="00C14D9D" w:rsidP="00B772AD">
            <w:pPr>
              <w:tabs>
                <w:tab w:val="left" w:pos="567"/>
              </w:tabs>
              <w:spacing w:after="0" w:line="240" w:lineRule="auto"/>
              <w:ind w:left="0" w:firstLine="284"/>
              <w:contextualSpacing/>
              <w:rPr>
                <w:color w:val="auto"/>
                <w:szCs w:val="24"/>
              </w:rPr>
            </w:pPr>
            <w:r w:rsidRPr="00B772AD">
              <w:rPr>
                <w:color w:val="auto"/>
              </w:rPr>
              <w:t>Материальное обеспечение (ежемесячное денежное вознаграждение — далее ЕДВ) судьи состоит из оклада, оклада судьи за квалификационный класс, денежного поощрения, доплаты за выслугу лет, доплат за ученую степень, за ученое звание, за почетное звание «Заслужен</w:t>
            </w:r>
            <w:r w:rsidR="00B772AD" w:rsidRPr="00B772AD">
              <w:rPr>
                <w:color w:val="auto"/>
              </w:rPr>
              <w:t xml:space="preserve">ный юрист </w:t>
            </w:r>
            <w:r w:rsidR="00B772AD" w:rsidRPr="00B772AD">
              <w:rPr>
                <w:color w:val="auto"/>
              </w:rPr>
              <w:lastRenderedPageBreak/>
              <w:t>Российской Федерации»</w:t>
            </w:r>
            <w:r w:rsidRPr="00B772AD">
              <w:rPr>
                <w:color w:val="auto"/>
              </w:rPr>
              <w:t>.</w:t>
            </w:r>
          </w:p>
        </w:tc>
      </w:tr>
      <w:tr w:rsidR="009F265C" w:rsidRPr="009F265C" w14:paraId="61F97D31" w14:textId="77777777" w:rsidTr="00A95626">
        <w:tc>
          <w:tcPr>
            <w:tcW w:w="3189" w:type="dxa"/>
          </w:tcPr>
          <w:p w14:paraId="70FFF95B" w14:textId="77777777" w:rsidR="00831631" w:rsidRPr="00B772AD" w:rsidRDefault="00831631">
            <w:pPr>
              <w:pStyle w:val="a3"/>
              <w:numPr>
                <w:ilvl w:val="0"/>
                <w:numId w:val="4"/>
              </w:numPr>
              <w:ind w:left="164" w:firstLine="0"/>
              <w:jc w:val="both"/>
            </w:pPr>
            <w:r w:rsidRPr="00B772AD">
              <w:lastRenderedPageBreak/>
              <w:t>Что такое внепроцессуальное обращение</w:t>
            </w:r>
          </w:p>
        </w:tc>
        <w:tc>
          <w:tcPr>
            <w:tcW w:w="7409" w:type="dxa"/>
          </w:tcPr>
          <w:p w14:paraId="270E12F1" w14:textId="77777777" w:rsidR="00831631" w:rsidRPr="00B772AD" w:rsidRDefault="00831631" w:rsidP="00B772AD">
            <w:pPr>
              <w:tabs>
                <w:tab w:val="left" w:pos="567"/>
              </w:tabs>
              <w:spacing w:after="0" w:line="240" w:lineRule="auto"/>
              <w:ind w:left="0" w:firstLine="284"/>
              <w:contextualSpacing/>
              <w:rPr>
                <w:color w:val="auto"/>
                <w:szCs w:val="24"/>
              </w:rPr>
            </w:pPr>
            <w:r w:rsidRPr="00B772AD">
              <w:rPr>
                <w:color w:val="auto"/>
              </w:rPr>
              <w:t xml:space="preserve">Внепроцессуальное обращение — поступившее судье или иным должностным лицам суда обращение в письменной или устной форме по делам, находящимся в производстве суда, от </w:t>
            </w:r>
            <w:r w:rsidR="00B772AD" w:rsidRPr="00B772AD">
              <w:rPr>
                <w:color w:val="auto"/>
              </w:rPr>
              <w:t>физических или юридических лиц,</w:t>
            </w:r>
            <w:r w:rsidRPr="00B772AD">
              <w:rPr>
                <w:color w:val="auto"/>
              </w:rPr>
              <w:t xml:space="preserve"> которые не являются участниками судебного разбирательства, в случаях, не предусмотренных законодательством, либо обращение участников в не предусмотренной процессуальным законо</w:t>
            </w:r>
            <w:r w:rsidR="00B772AD" w:rsidRPr="00B772AD">
              <w:rPr>
                <w:color w:val="auto"/>
              </w:rPr>
              <w:t>м</w:t>
            </w:r>
            <w:r w:rsidRPr="00B772AD">
              <w:rPr>
                <w:color w:val="auto"/>
              </w:rPr>
              <w:t xml:space="preserve"> форме.</w:t>
            </w:r>
          </w:p>
        </w:tc>
      </w:tr>
      <w:tr w:rsidR="009F265C" w:rsidRPr="009F265C" w14:paraId="49DD5733" w14:textId="77777777" w:rsidTr="00A95626">
        <w:tc>
          <w:tcPr>
            <w:tcW w:w="3189" w:type="dxa"/>
          </w:tcPr>
          <w:p w14:paraId="3B44B23E" w14:textId="77777777" w:rsidR="00831631" w:rsidRPr="00B772AD" w:rsidRDefault="00831631">
            <w:pPr>
              <w:pStyle w:val="a3"/>
              <w:numPr>
                <w:ilvl w:val="0"/>
                <w:numId w:val="4"/>
              </w:numPr>
              <w:ind w:left="164" w:firstLine="0"/>
              <w:jc w:val="both"/>
            </w:pPr>
            <w:r w:rsidRPr="00B772AD">
              <w:t>Назовите признаки внепроцессуального обращения</w:t>
            </w:r>
          </w:p>
        </w:tc>
        <w:tc>
          <w:tcPr>
            <w:tcW w:w="7409" w:type="dxa"/>
          </w:tcPr>
          <w:p w14:paraId="5576CE83" w14:textId="77777777" w:rsidR="00831631" w:rsidRPr="00B772AD" w:rsidRDefault="00831631" w:rsidP="00B772AD">
            <w:pPr>
              <w:tabs>
                <w:tab w:val="left" w:pos="567"/>
              </w:tabs>
              <w:spacing w:after="0" w:line="240" w:lineRule="auto"/>
              <w:ind w:left="0" w:firstLine="0"/>
              <w:contextualSpacing/>
              <w:rPr>
                <w:color w:val="auto"/>
              </w:rPr>
            </w:pPr>
            <w:r w:rsidRPr="00B772AD">
              <w:rPr>
                <w:color w:val="auto"/>
              </w:rPr>
              <w:t>Внепроцессуальное обращение</w:t>
            </w:r>
            <w:r w:rsidR="00B772AD" w:rsidRPr="00B772AD">
              <w:rPr>
                <w:color w:val="auto"/>
              </w:rPr>
              <w:t xml:space="preserve"> обладает следующими признаками – лицо не является участником процесса, либо являясь участником обращается в не процессуальной форме, обращение должно быть по находящемуся в производстве делу, обращение направлено на принятие судьей решения в пользу заявителя, или в пользу лиц, в интересах которых действует заявитель</w:t>
            </w:r>
          </w:p>
        </w:tc>
      </w:tr>
      <w:tr w:rsidR="009F265C" w:rsidRPr="009F265C" w14:paraId="72BBE25C" w14:textId="77777777" w:rsidTr="00A95626">
        <w:tc>
          <w:tcPr>
            <w:tcW w:w="3189" w:type="dxa"/>
          </w:tcPr>
          <w:p w14:paraId="4B6710AD" w14:textId="77777777" w:rsidR="00831631" w:rsidRPr="005E258B" w:rsidRDefault="00831631">
            <w:pPr>
              <w:pStyle w:val="a3"/>
              <w:numPr>
                <w:ilvl w:val="0"/>
                <w:numId w:val="4"/>
              </w:numPr>
              <w:ind w:left="164" w:firstLine="0"/>
              <w:jc w:val="both"/>
              <w:rPr>
                <w:sz w:val="24"/>
              </w:rPr>
            </w:pPr>
            <w:r w:rsidRPr="005E258B">
              <w:rPr>
                <w:sz w:val="24"/>
              </w:rPr>
              <w:t>Назовите виды внепроцессуального обращения</w:t>
            </w:r>
          </w:p>
        </w:tc>
        <w:tc>
          <w:tcPr>
            <w:tcW w:w="7409" w:type="dxa"/>
          </w:tcPr>
          <w:p w14:paraId="4BF78BD2" w14:textId="77777777" w:rsidR="00831631" w:rsidRPr="005E258B" w:rsidRDefault="00831631" w:rsidP="005E258B">
            <w:pPr>
              <w:tabs>
                <w:tab w:val="left" w:pos="567"/>
              </w:tabs>
              <w:spacing w:after="0" w:line="240" w:lineRule="auto"/>
              <w:ind w:left="0" w:firstLine="284"/>
              <w:contextualSpacing/>
              <w:rPr>
                <w:color w:val="auto"/>
                <w:sz w:val="24"/>
                <w:szCs w:val="24"/>
              </w:rPr>
            </w:pPr>
            <w:r w:rsidRPr="005E258B">
              <w:rPr>
                <w:color w:val="auto"/>
                <w:sz w:val="24"/>
                <w:szCs w:val="24"/>
              </w:rPr>
              <w:t>Внепроцессуальные обращения можно подразделит</w:t>
            </w:r>
            <w:r w:rsidR="005E258B" w:rsidRPr="005E258B">
              <w:rPr>
                <w:color w:val="auto"/>
                <w:sz w:val="24"/>
                <w:szCs w:val="24"/>
              </w:rPr>
              <w:t xml:space="preserve">ь на виды: устные (осуществляется лично без предварительной записи) и письменные (обращение с официальным письмом или заявлением); классическое исковое, потребительский иск, процессуальное обращение по уголовному, административному делу </w:t>
            </w:r>
          </w:p>
        </w:tc>
      </w:tr>
      <w:tr w:rsidR="009F265C" w:rsidRPr="009F265C" w14:paraId="2FFD27E2" w14:textId="77777777" w:rsidTr="00A95626">
        <w:tc>
          <w:tcPr>
            <w:tcW w:w="3189" w:type="dxa"/>
          </w:tcPr>
          <w:p w14:paraId="2CE7D2EB" w14:textId="77777777" w:rsidR="00831631" w:rsidRPr="005E258B" w:rsidRDefault="00831631">
            <w:pPr>
              <w:pStyle w:val="a3"/>
              <w:numPr>
                <w:ilvl w:val="0"/>
                <w:numId w:val="4"/>
              </w:numPr>
              <w:ind w:left="164" w:firstLine="0"/>
              <w:jc w:val="both"/>
              <w:rPr>
                <w:sz w:val="24"/>
              </w:rPr>
            </w:pPr>
            <w:r w:rsidRPr="005E258B">
              <w:rPr>
                <w:sz w:val="24"/>
              </w:rPr>
              <w:t>Подлежат ли регистрации внепроцессуальные обращения</w:t>
            </w:r>
          </w:p>
        </w:tc>
        <w:tc>
          <w:tcPr>
            <w:tcW w:w="7409" w:type="dxa"/>
          </w:tcPr>
          <w:p w14:paraId="54933FA3" w14:textId="77777777" w:rsidR="00831631" w:rsidRPr="005E258B" w:rsidRDefault="00831631" w:rsidP="005E258B">
            <w:pPr>
              <w:tabs>
                <w:tab w:val="left" w:pos="567"/>
              </w:tabs>
              <w:spacing w:after="0" w:line="240" w:lineRule="auto"/>
              <w:ind w:left="0" w:firstLine="0"/>
              <w:contextualSpacing/>
              <w:rPr>
                <w:color w:val="auto"/>
                <w:sz w:val="24"/>
                <w:szCs w:val="24"/>
              </w:rPr>
            </w:pPr>
            <w:r w:rsidRPr="005E258B">
              <w:rPr>
                <w:color w:val="auto"/>
                <w:sz w:val="24"/>
                <w:szCs w:val="24"/>
              </w:rPr>
              <w:t>Все</w:t>
            </w:r>
            <w:r w:rsidR="005E258B" w:rsidRPr="005E258B">
              <w:rPr>
                <w:color w:val="auto"/>
                <w:sz w:val="24"/>
                <w:szCs w:val="24"/>
              </w:rPr>
              <w:t xml:space="preserve"> </w:t>
            </w:r>
            <w:r w:rsidRPr="005E258B">
              <w:rPr>
                <w:color w:val="auto"/>
                <w:sz w:val="24"/>
                <w:szCs w:val="24"/>
              </w:rPr>
              <w:t>поступившие</w:t>
            </w:r>
            <w:r w:rsidR="005E258B">
              <w:rPr>
                <w:color w:val="auto"/>
                <w:sz w:val="24"/>
                <w:szCs w:val="24"/>
              </w:rPr>
              <w:t xml:space="preserve"> в</w:t>
            </w:r>
            <w:r w:rsidR="005E258B" w:rsidRPr="005E258B">
              <w:rPr>
                <w:color w:val="auto"/>
                <w:sz w:val="24"/>
                <w:szCs w:val="24"/>
              </w:rPr>
              <w:t xml:space="preserve"> </w:t>
            </w:r>
            <w:r w:rsidRPr="005E258B">
              <w:rPr>
                <w:color w:val="auto"/>
                <w:sz w:val="24"/>
                <w:szCs w:val="24"/>
              </w:rPr>
              <w:t>суд внепроцессуальные обращения</w:t>
            </w:r>
            <w:r w:rsidR="005E258B">
              <w:rPr>
                <w:color w:val="auto"/>
                <w:sz w:val="24"/>
                <w:szCs w:val="24"/>
              </w:rPr>
              <w:t xml:space="preserve"> подлежат регистрации</w:t>
            </w:r>
            <w:r w:rsidR="005E258B" w:rsidRPr="005E258B">
              <w:rPr>
                <w:color w:val="auto"/>
                <w:sz w:val="24"/>
                <w:szCs w:val="24"/>
              </w:rPr>
              <w:t xml:space="preserve"> </w:t>
            </w:r>
            <w:r w:rsidRPr="005E258B">
              <w:rPr>
                <w:color w:val="auto"/>
                <w:sz w:val="24"/>
                <w:szCs w:val="24"/>
              </w:rPr>
              <w:t>в журнале</w:t>
            </w:r>
            <w:r w:rsidR="005E258B" w:rsidRPr="005E258B">
              <w:rPr>
                <w:color w:val="auto"/>
                <w:sz w:val="24"/>
                <w:szCs w:val="24"/>
              </w:rPr>
              <w:t xml:space="preserve"> </w:t>
            </w:r>
            <w:r w:rsidR="005E258B">
              <w:rPr>
                <w:color w:val="auto"/>
                <w:sz w:val="24"/>
                <w:szCs w:val="24"/>
              </w:rPr>
              <w:t>учёта</w:t>
            </w:r>
            <w:r w:rsidR="005E258B" w:rsidRPr="005E258B">
              <w:rPr>
                <w:color w:val="auto"/>
                <w:sz w:val="24"/>
                <w:szCs w:val="24"/>
              </w:rPr>
              <w:t xml:space="preserve"> </w:t>
            </w:r>
            <w:r w:rsidRPr="005E258B">
              <w:rPr>
                <w:color w:val="auto"/>
                <w:sz w:val="24"/>
                <w:szCs w:val="24"/>
              </w:rPr>
              <w:t>внепроцессуальных</w:t>
            </w:r>
            <w:r w:rsidR="005E258B" w:rsidRPr="005E258B">
              <w:rPr>
                <w:color w:val="auto"/>
                <w:sz w:val="24"/>
                <w:szCs w:val="24"/>
              </w:rPr>
              <w:t xml:space="preserve"> </w:t>
            </w:r>
            <w:r w:rsidRPr="005E258B">
              <w:rPr>
                <w:color w:val="auto"/>
                <w:sz w:val="24"/>
                <w:szCs w:val="24"/>
              </w:rPr>
              <w:t>обращений (журнале регистрации</w:t>
            </w:r>
            <w:r w:rsidR="005E258B" w:rsidRPr="005E258B">
              <w:rPr>
                <w:color w:val="auto"/>
                <w:sz w:val="24"/>
                <w:szCs w:val="24"/>
              </w:rPr>
              <w:t xml:space="preserve"> входящих обращений</w:t>
            </w:r>
            <w:r w:rsidRPr="005E258B">
              <w:rPr>
                <w:color w:val="auto"/>
                <w:sz w:val="24"/>
                <w:szCs w:val="24"/>
              </w:rPr>
              <w:t>) либо в</w:t>
            </w:r>
            <w:r w:rsidR="005E258B" w:rsidRPr="005E258B">
              <w:rPr>
                <w:color w:val="auto"/>
                <w:sz w:val="24"/>
                <w:szCs w:val="24"/>
              </w:rPr>
              <w:t xml:space="preserve"> </w:t>
            </w:r>
            <w:r w:rsidRPr="005E258B">
              <w:rPr>
                <w:color w:val="auto"/>
                <w:sz w:val="24"/>
                <w:szCs w:val="24"/>
              </w:rPr>
              <w:t xml:space="preserve"> автоматизированных</w:t>
            </w:r>
            <w:r w:rsidR="005E258B" w:rsidRPr="005E258B">
              <w:rPr>
                <w:color w:val="auto"/>
                <w:sz w:val="24"/>
                <w:szCs w:val="24"/>
              </w:rPr>
              <w:t xml:space="preserve"> </w:t>
            </w:r>
            <w:r w:rsidR="005E258B">
              <w:rPr>
                <w:color w:val="auto"/>
                <w:sz w:val="24"/>
                <w:szCs w:val="24"/>
              </w:rPr>
              <w:t xml:space="preserve">системах, </w:t>
            </w:r>
            <w:r w:rsidRPr="005E258B">
              <w:rPr>
                <w:color w:val="auto"/>
                <w:sz w:val="24"/>
                <w:szCs w:val="24"/>
              </w:rPr>
              <w:t>обеспечивающих ведение</w:t>
            </w:r>
            <w:r w:rsidR="005E258B" w:rsidRPr="005E258B">
              <w:rPr>
                <w:color w:val="auto"/>
                <w:sz w:val="24"/>
                <w:szCs w:val="24"/>
              </w:rPr>
              <w:t xml:space="preserve"> </w:t>
            </w:r>
            <w:r w:rsidRPr="005E258B">
              <w:rPr>
                <w:color w:val="auto"/>
                <w:sz w:val="24"/>
                <w:szCs w:val="24"/>
              </w:rPr>
              <w:t xml:space="preserve"> автоматизированного</w:t>
            </w:r>
            <w:r w:rsidR="005E258B" w:rsidRPr="005E258B">
              <w:rPr>
                <w:color w:val="auto"/>
                <w:sz w:val="24"/>
                <w:szCs w:val="24"/>
              </w:rPr>
              <w:t xml:space="preserve"> </w:t>
            </w:r>
            <w:r w:rsidRPr="005E258B">
              <w:rPr>
                <w:color w:val="auto"/>
                <w:sz w:val="24"/>
                <w:szCs w:val="24"/>
              </w:rPr>
              <w:t>делопроизводства</w:t>
            </w:r>
          </w:p>
        </w:tc>
      </w:tr>
      <w:tr w:rsidR="009F265C" w:rsidRPr="009F265C" w14:paraId="00DEE7FF" w14:textId="77777777" w:rsidTr="00A95626">
        <w:tc>
          <w:tcPr>
            <w:tcW w:w="3189" w:type="dxa"/>
          </w:tcPr>
          <w:p w14:paraId="1DEFD083" w14:textId="77777777" w:rsidR="00831631" w:rsidRPr="008B3C62" w:rsidRDefault="00831631">
            <w:pPr>
              <w:pStyle w:val="a3"/>
              <w:numPr>
                <w:ilvl w:val="0"/>
                <w:numId w:val="4"/>
              </w:numPr>
              <w:ind w:left="164" w:firstLine="0"/>
              <w:jc w:val="both"/>
              <w:rPr>
                <w:sz w:val="24"/>
              </w:rPr>
            </w:pPr>
            <w:r w:rsidRPr="008B3C62">
              <w:rPr>
                <w:sz w:val="24"/>
              </w:rPr>
              <w:t>Кто осуществляет обязанность в сфере информационного обеспечения деятельности судов</w:t>
            </w:r>
          </w:p>
        </w:tc>
        <w:tc>
          <w:tcPr>
            <w:tcW w:w="7409" w:type="dxa"/>
          </w:tcPr>
          <w:p w14:paraId="141EE90A" w14:textId="77777777" w:rsidR="00831631" w:rsidRPr="008B3C62" w:rsidRDefault="00831631" w:rsidP="008B3C62">
            <w:pPr>
              <w:shd w:val="clear" w:color="auto" w:fill="FFFFFF"/>
              <w:tabs>
                <w:tab w:val="left" w:pos="567"/>
              </w:tabs>
              <w:spacing w:after="0" w:line="240" w:lineRule="auto"/>
              <w:ind w:left="0" w:firstLine="0"/>
              <w:contextualSpacing/>
              <w:rPr>
                <w:color w:val="auto"/>
                <w:sz w:val="24"/>
                <w:szCs w:val="24"/>
              </w:rPr>
            </w:pPr>
            <w:r w:rsidRPr="008B3C62">
              <w:rPr>
                <w:color w:val="auto"/>
                <w:sz w:val="24"/>
                <w:szCs w:val="24"/>
              </w:rPr>
              <w:t>Обязанность в сфере информационного обеспечения деятельности судов осуществляет Судебный департамент через Федеральное государственное бюджетное учреждение «Информационно-аналитический центр поддержки ГАС «Правосудие», которое является его составной частью.</w:t>
            </w:r>
          </w:p>
        </w:tc>
      </w:tr>
      <w:tr w:rsidR="009F265C" w:rsidRPr="009F265C" w14:paraId="1DA3CAA3" w14:textId="77777777" w:rsidTr="00A95626">
        <w:tc>
          <w:tcPr>
            <w:tcW w:w="3189" w:type="dxa"/>
          </w:tcPr>
          <w:p w14:paraId="0276E06E" w14:textId="77777777" w:rsidR="00831631" w:rsidRPr="008B3C62" w:rsidRDefault="00831631">
            <w:pPr>
              <w:pStyle w:val="a3"/>
              <w:numPr>
                <w:ilvl w:val="0"/>
                <w:numId w:val="4"/>
              </w:numPr>
              <w:ind w:left="164" w:firstLine="0"/>
              <w:jc w:val="both"/>
            </w:pPr>
            <w:r w:rsidRPr="008B3C62">
              <w:t>Что относится к основным видам деятельности ФГБУ ИАЦ ГАС «Правосудие»</w:t>
            </w:r>
          </w:p>
        </w:tc>
        <w:tc>
          <w:tcPr>
            <w:tcW w:w="7409" w:type="dxa"/>
          </w:tcPr>
          <w:p w14:paraId="258C97AF" w14:textId="77777777" w:rsidR="00831631" w:rsidRPr="008B3C62" w:rsidRDefault="00831631" w:rsidP="008B3C62">
            <w:pPr>
              <w:shd w:val="clear" w:color="auto" w:fill="FFFFFF"/>
              <w:spacing w:after="0" w:line="240" w:lineRule="auto"/>
              <w:ind w:left="0" w:firstLine="0"/>
              <w:contextualSpacing/>
              <w:rPr>
                <w:color w:val="auto"/>
                <w:szCs w:val="24"/>
              </w:rPr>
            </w:pPr>
            <w:r w:rsidRPr="008B3C62">
              <w:rPr>
                <w:color w:val="auto"/>
              </w:rPr>
              <w:t xml:space="preserve">К основным видам деятельности ФГБУ ИАЦ ГАС «Правосудие» относятся: автоматизация деятельности судов, участие в разработке, внедрении и модернизации программно-технических средств комплексов средств </w:t>
            </w:r>
            <w:r w:rsidR="008B3C62" w:rsidRPr="008B3C62">
              <w:rPr>
                <w:color w:val="auto"/>
              </w:rPr>
              <w:t>автоматизации ГАС «Правосудие»,</w:t>
            </w:r>
            <w:r w:rsidRPr="008B3C62">
              <w:rPr>
                <w:color w:val="auto"/>
              </w:rPr>
              <w:t xml:space="preserve"> защит</w:t>
            </w:r>
            <w:r w:rsidR="008B3C62" w:rsidRPr="008B3C62">
              <w:rPr>
                <w:color w:val="auto"/>
              </w:rPr>
              <w:t>а</w:t>
            </w:r>
            <w:r w:rsidRPr="008B3C62">
              <w:rPr>
                <w:color w:val="auto"/>
              </w:rPr>
              <w:t xml:space="preserve"> информации от несанкционированного доступа, управление доступ</w:t>
            </w:r>
            <w:r w:rsidR="008B3C62" w:rsidRPr="008B3C62">
              <w:rPr>
                <w:color w:val="auto"/>
              </w:rPr>
              <w:t>ом</w:t>
            </w:r>
            <w:r w:rsidRPr="008B3C62">
              <w:rPr>
                <w:color w:val="auto"/>
              </w:rPr>
              <w:t xml:space="preserve"> пользователей к ресурсам, средствами криптографической защиты</w:t>
            </w:r>
          </w:p>
        </w:tc>
      </w:tr>
      <w:tr w:rsidR="009F265C" w:rsidRPr="009F265C" w14:paraId="50B91E6A" w14:textId="77777777" w:rsidTr="00A95626">
        <w:tc>
          <w:tcPr>
            <w:tcW w:w="3189" w:type="dxa"/>
          </w:tcPr>
          <w:p w14:paraId="2FA180EE" w14:textId="77777777" w:rsidR="00831631" w:rsidRPr="008B3C62" w:rsidRDefault="00831631">
            <w:pPr>
              <w:pStyle w:val="a3"/>
              <w:numPr>
                <w:ilvl w:val="0"/>
                <w:numId w:val="4"/>
              </w:numPr>
              <w:ind w:left="164" w:firstLine="0"/>
              <w:jc w:val="both"/>
            </w:pPr>
            <w:r w:rsidRPr="008B3C62">
              <w:t>Что такое оптимизация судебной деятельности</w:t>
            </w:r>
          </w:p>
        </w:tc>
        <w:tc>
          <w:tcPr>
            <w:tcW w:w="7409" w:type="dxa"/>
          </w:tcPr>
          <w:p w14:paraId="61DC0503" w14:textId="77777777" w:rsidR="00831631" w:rsidRPr="008B3C62" w:rsidRDefault="00831631" w:rsidP="00831631">
            <w:pPr>
              <w:spacing w:after="0" w:line="240" w:lineRule="auto"/>
              <w:ind w:left="0" w:firstLine="0"/>
              <w:contextualSpacing/>
              <w:rPr>
                <w:color w:val="auto"/>
                <w:szCs w:val="24"/>
              </w:rPr>
            </w:pPr>
            <w:r w:rsidRPr="008B3C62">
              <w:rPr>
                <w:color w:val="auto"/>
              </w:rPr>
              <w:t>Оптимизация судебной деятельности — разработка мер, направленных на создание условий для наиболее эффективного отправления правосудия в современных условиях перехода к качественно новому этапу развития общества и государства, связанному с требованиями информатизации, профессионализма и экономии бюджетных средств</w:t>
            </w:r>
          </w:p>
        </w:tc>
      </w:tr>
      <w:tr w:rsidR="009F265C" w:rsidRPr="009F265C" w14:paraId="7AA3959E" w14:textId="77777777" w:rsidTr="00831631">
        <w:trPr>
          <w:trHeight w:val="1161"/>
        </w:trPr>
        <w:tc>
          <w:tcPr>
            <w:tcW w:w="3189" w:type="dxa"/>
          </w:tcPr>
          <w:p w14:paraId="68D0B441" w14:textId="77777777" w:rsidR="00831631" w:rsidRPr="008B3C62" w:rsidRDefault="00831631">
            <w:pPr>
              <w:pStyle w:val="a3"/>
              <w:numPr>
                <w:ilvl w:val="0"/>
                <w:numId w:val="4"/>
              </w:numPr>
              <w:ind w:left="164" w:firstLine="0"/>
              <w:jc w:val="both"/>
            </w:pPr>
            <w:r w:rsidRPr="008B3C62">
              <w:t>По каким основным направлениям про-водится оптимизация судебной деятельности</w:t>
            </w:r>
          </w:p>
        </w:tc>
        <w:tc>
          <w:tcPr>
            <w:tcW w:w="7409" w:type="dxa"/>
          </w:tcPr>
          <w:p w14:paraId="29A00319" w14:textId="77777777" w:rsidR="00831631" w:rsidRPr="008B3C62" w:rsidRDefault="00831631" w:rsidP="008B3C62">
            <w:pPr>
              <w:spacing w:after="0" w:line="240" w:lineRule="auto"/>
              <w:ind w:left="0" w:firstLine="0"/>
              <w:contextualSpacing/>
              <w:rPr>
                <w:color w:val="auto"/>
                <w:szCs w:val="24"/>
              </w:rPr>
            </w:pPr>
            <w:r w:rsidRPr="008B3C62">
              <w:rPr>
                <w:color w:val="auto"/>
              </w:rPr>
              <w:t>Оптимизация судебной деятельности проводится по следующим основным направлениям</w:t>
            </w:r>
            <w:r w:rsidR="008B3C62" w:rsidRPr="008B3C62">
              <w:rPr>
                <w:color w:val="auto"/>
              </w:rPr>
              <w:t xml:space="preserve"> улучшение судебной системы, дигитализация, упрощение процедур, повышение квалификации судей и адвокатов, укрепление взаимодействия между судами и другими государственными органами, предотвращение и устранение коррупции, улучшение доступа к правосудию, сбор и анализ статистических данных.</w:t>
            </w:r>
          </w:p>
        </w:tc>
      </w:tr>
      <w:tr w:rsidR="009F265C" w:rsidRPr="009F265C" w14:paraId="26B4F3FC" w14:textId="77777777" w:rsidTr="00A95626">
        <w:tc>
          <w:tcPr>
            <w:tcW w:w="3189" w:type="dxa"/>
          </w:tcPr>
          <w:p w14:paraId="70AFCFCC" w14:textId="77777777" w:rsidR="00831631" w:rsidRPr="008B3C62" w:rsidRDefault="00831631">
            <w:pPr>
              <w:pStyle w:val="a3"/>
              <w:numPr>
                <w:ilvl w:val="0"/>
                <w:numId w:val="4"/>
              </w:numPr>
              <w:ind w:left="164" w:firstLine="0"/>
              <w:jc w:val="both"/>
              <w:rPr>
                <w:sz w:val="24"/>
              </w:rPr>
            </w:pPr>
            <w:r w:rsidRPr="008B3C62">
              <w:rPr>
                <w:sz w:val="24"/>
              </w:rPr>
              <w:t>На кого возложена обязанность обеспечения деятельности судов</w:t>
            </w:r>
          </w:p>
        </w:tc>
        <w:tc>
          <w:tcPr>
            <w:tcW w:w="7409" w:type="dxa"/>
          </w:tcPr>
          <w:p w14:paraId="23C3B9A0" w14:textId="77777777" w:rsidR="00831631" w:rsidRPr="008B3C62" w:rsidRDefault="008B3C62" w:rsidP="00831631">
            <w:pPr>
              <w:spacing w:after="0" w:line="240" w:lineRule="auto"/>
              <w:ind w:left="0" w:firstLine="0"/>
              <w:contextualSpacing/>
              <w:rPr>
                <w:color w:val="auto"/>
                <w:sz w:val="24"/>
                <w:szCs w:val="24"/>
              </w:rPr>
            </w:pPr>
            <w:r w:rsidRPr="008B3C62">
              <w:rPr>
                <w:color w:val="auto"/>
                <w:sz w:val="24"/>
                <w:szCs w:val="24"/>
              </w:rPr>
              <w:t>Обязанность обеспечения деятельности судов возложена на судебный департамент. Судебный департамент отвечает за обеспечение работы судов, обеспечение их финансирования, а также за управление и координацию деятельности судей и других сотрудников судебной системы.</w:t>
            </w:r>
          </w:p>
        </w:tc>
      </w:tr>
      <w:tr w:rsidR="009F265C" w:rsidRPr="009F265C" w14:paraId="62D4A7A6" w14:textId="77777777" w:rsidTr="00A95626">
        <w:tc>
          <w:tcPr>
            <w:tcW w:w="3189" w:type="dxa"/>
          </w:tcPr>
          <w:p w14:paraId="0700E19E" w14:textId="77777777" w:rsidR="00831631" w:rsidRPr="00B94211" w:rsidRDefault="00831631">
            <w:pPr>
              <w:pStyle w:val="a3"/>
              <w:numPr>
                <w:ilvl w:val="0"/>
                <w:numId w:val="4"/>
              </w:numPr>
              <w:ind w:left="164" w:firstLine="0"/>
              <w:jc w:val="both"/>
              <w:rPr>
                <w:sz w:val="24"/>
              </w:rPr>
            </w:pPr>
            <w:r w:rsidRPr="00B94211">
              <w:rPr>
                <w:sz w:val="24"/>
              </w:rPr>
              <w:t xml:space="preserve">Кем осуществляется обеспечение деятельности Судеб-ной коллегии по делам военнослужащих </w:t>
            </w:r>
          </w:p>
        </w:tc>
        <w:tc>
          <w:tcPr>
            <w:tcW w:w="7409" w:type="dxa"/>
          </w:tcPr>
          <w:p w14:paraId="47DC206C" w14:textId="77777777" w:rsidR="00831631" w:rsidRPr="00B94211" w:rsidRDefault="00831631" w:rsidP="00831631">
            <w:pPr>
              <w:shd w:val="clear" w:color="auto" w:fill="FFFFFF"/>
              <w:tabs>
                <w:tab w:val="left" w:pos="567"/>
              </w:tabs>
              <w:spacing w:after="0" w:line="240" w:lineRule="auto"/>
              <w:ind w:left="0" w:firstLine="0"/>
              <w:contextualSpacing/>
              <w:rPr>
                <w:color w:val="auto"/>
                <w:sz w:val="24"/>
                <w:szCs w:val="24"/>
              </w:rPr>
            </w:pPr>
            <w:r w:rsidRPr="00B94211">
              <w:rPr>
                <w:color w:val="auto"/>
                <w:sz w:val="24"/>
                <w:szCs w:val="24"/>
              </w:rPr>
              <w:t>Организационное обеспечение деятельности Судебной коллегии по делам военнослужащих осуществляется аппаратом Верховного Суда Российской Федерации</w:t>
            </w:r>
            <w:r w:rsidR="008B3C62" w:rsidRPr="00B94211">
              <w:rPr>
                <w:color w:val="auto"/>
                <w:sz w:val="24"/>
                <w:szCs w:val="24"/>
              </w:rPr>
              <w:t xml:space="preserve"> - комплекс организационно-технических структур, обеспечивающих функционирование Верховного Суда и </w:t>
            </w:r>
            <w:r w:rsidR="008B3C62" w:rsidRPr="00B94211">
              <w:rPr>
                <w:color w:val="auto"/>
                <w:sz w:val="24"/>
                <w:szCs w:val="24"/>
              </w:rPr>
              <w:lastRenderedPageBreak/>
              <w:t>его судей.</w:t>
            </w:r>
          </w:p>
        </w:tc>
      </w:tr>
      <w:tr w:rsidR="00831631" w:rsidRPr="009F265C" w14:paraId="686A6D1E" w14:textId="77777777" w:rsidTr="00A95626">
        <w:tc>
          <w:tcPr>
            <w:tcW w:w="3189" w:type="dxa"/>
          </w:tcPr>
          <w:p w14:paraId="13307209" w14:textId="77777777" w:rsidR="00831631" w:rsidRPr="00B94211" w:rsidRDefault="00831631">
            <w:pPr>
              <w:pStyle w:val="a3"/>
              <w:numPr>
                <w:ilvl w:val="0"/>
                <w:numId w:val="4"/>
              </w:numPr>
              <w:ind w:left="164" w:firstLine="0"/>
              <w:jc w:val="both"/>
              <w:rPr>
                <w:sz w:val="24"/>
              </w:rPr>
            </w:pPr>
            <w:r w:rsidRPr="00B94211">
              <w:rPr>
                <w:sz w:val="24"/>
              </w:rPr>
              <w:lastRenderedPageBreak/>
              <w:t>Что включается в понятие «организационное обеспечение деятельности судов»</w:t>
            </w:r>
          </w:p>
        </w:tc>
        <w:tc>
          <w:tcPr>
            <w:tcW w:w="7409" w:type="dxa"/>
          </w:tcPr>
          <w:p w14:paraId="449377DF" w14:textId="77777777" w:rsidR="00831631" w:rsidRPr="00B94211" w:rsidRDefault="00831631" w:rsidP="00831631">
            <w:pPr>
              <w:shd w:val="clear" w:color="auto" w:fill="FFFFFF"/>
              <w:tabs>
                <w:tab w:val="left" w:pos="567"/>
              </w:tabs>
              <w:spacing w:after="0" w:line="240" w:lineRule="auto"/>
              <w:ind w:left="0" w:firstLine="0"/>
              <w:contextualSpacing/>
              <w:rPr>
                <w:color w:val="auto"/>
                <w:sz w:val="24"/>
                <w:szCs w:val="24"/>
              </w:rPr>
            </w:pPr>
            <w:r w:rsidRPr="00B94211">
              <w:rPr>
                <w:color w:val="auto"/>
                <w:sz w:val="24"/>
                <w:szCs w:val="24"/>
              </w:rPr>
              <w:t>В понятие «организационное обеспечение деятельности судов» включаются мероприятия кадрового, финансового, материально-технического, информационного и иного характера, направленные на создание условий для полного и независимого осуществления правосудия</w:t>
            </w:r>
          </w:p>
        </w:tc>
      </w:tr>
      <w:bookmarkEnd w:id="6"/>
    </w:tbl>
    <w:p w14:paraId="55E90033" w14:textId="77777777" w:rsidR="00944B1B" w:rsidRPr="00B94211" w:rsidRDefault="00944B1B" w:rsidP="00EA3274">
      <w:pPr>
        <w:tabs>
          <w:tab w:val="left" w:pos="567"/>
        </w:tabs>
        <w:spacing w:after="0" w:line="240" w:lineRule="auto"/>
        <w:ind w:left="0" w:firstLine="284"/>
        <w:rPr>
          <w:color w:val="auto"/>
          <w:szCs w:val="24"/>
        </w:rPr>
      </w:pPr>
    </w:p>
    <w:p w14:paraId="66B9785F" w14:textId="77777777" w:rsidR="009F6ED8" w:rsidRPr="00B94211" w:rsidRDefault="009F6ED8" w:rsidP="00EA3274">
      <w:pPr>
        <w:tabs>
          <w:tab w:val="left" w:pos="567"/>
        </w:tabs>
        <w:spacing w:after="0" w:line="240" w:lineRule="auto"/>
        <w:ind w:left="0" w:firstLine="284"/>
        <w:rPr>
          <w:b/>
          <w:bCs/>
          <w:color w:val="auto"/>
          <w:szCs w:val="24"/>
        </w:rPr>
      </w:pPr>
      <w:r w:rsidRPr="00B94211">
        <w:rPr>
          <w:b/>
          <w:bCs/>
          <w:color w:val="auto"/>
          <w:szCs w:val="24"/>
        </w:rPr>
        <w:t>Тестовые задания</w:t>
      </w:r>
    </w:p>
    <w:p w14:paraId="744BB82A" w14:textId="77777777" w:rsidR="00831631" w:rsidRPr="00B94211" w:rsidRDefault="00831631" w:rsidP="00831631">
      <w:pPr>
        <w:spacing w:after="0" w:line="240" w:lineRule="auto"/>
        <w:ind w:left="426" w:firstLine="0"/>
        <w:rPr>
          <w:rFonts w:eastAsia="Arial Unicode MS"/>
          <w:b/>
          <w:color w:val="auto"/>
          <w:szCs w:val="24"/>
          <w:lang w:eastAsia="en-US"/>
        </w:rPr>
      </w:pPr>
      <w:r w:rsidRPr="00B94211">
        <w:rPr>
          <w:rFonts w:eastAsia="Arial Unicode MS"/>
          <w:b/>
          <w:color w:val="auto"/>
          <w:szCs w:val="24"/>
          <w:lang w:eastAsia="en-US"/>
        </w:rPr>
        <w:t xml:space="preserve">1. В случае крепления на фасаде здания, нижняя часть флага должна находиться на высоте не менее ….. метра от земли. в </w:t>
      </w:r>
    </w:p>
    <w:p w14:paraId="17E5136E"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1) 1,5.</w:t>
      </w:r>
    </w:p>
    <w:p w14:paraId="4A27134A"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2) 2,5.</w:t>
      </w:r>
    </w:p>
    <w:p w14:paraId="581BDDCA"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3) 3,5.</w:t>
      </w:r>
    </w:p>
    <w:p w14:paraId="40187B67"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4) 4,5.</w:t>
      </w:r>
    </w:p>
    <w:p w14:paraId="06430346" w14:textId="77777777" w:rsidR="00831631" w:rsidRPr="00B94211" w:rsidRDefault="00831631" w:rsidP="00831631">
      <w:pPr>
        <w:spacing w:after="0" w:line="240" w:lineRule="auto"/>
        <w:ind w:left="426" w:firstLine="0"/>
        <w:rPr>
          <w:rFonts w:eastAsia="Arial Unicode MS"/>
          <w:color w:val="auto"/>
          <w:szCs w:val="24"/>
          <w:lang w:eastAsia="en-US"/>
        </w:rPr>
      </w:pPr>
    </w:p>
    <w:p w14:paraId="53E15AA3" w14:textId="77777777" w:rsidR="00831631" w:rsidRPr="00B94211" w:rsidRDefault="00831631" w:rsidP="00831631">
      <w:pPr>
        <w:spacing w:after="0" w:line="240" w:lineRule="auto"/>
        <w:ind w:left="426" w:firstLine="0"/>
        <w:rPr>
          <w:rFonts w:eastAsia="Arial Unicode MS"/>
          <w:b/>
          <w:color w:val="auto"/>
          <w:szCs w:val="24"/>
          <w:lang w:eastAsia="en-US"/>
        </w:rPr>
      </w:pPr>
      <w:r w:rsidRPr="00B94211">
        <w:rPr>
          <w:rFonts w:eastAsia="Arial Unicode MS"/>
          <w:b/>
          <w:color w:val="auto"/>
          <w:szCs w:val="24"/>
          <w:lang w:eastAsia="en-US"/>
        </w:rPr>
        <w:t>2. Замена Государственного флага РФ на зданиях федеральных судов общей юрисдикции и федеральных арбитражных судов производится по мере его износа, но не чаще. ...</w:t>
      </w:r>
    </w:p>
    <w:p w14:paraId="075F00A0"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 xml:space="preserve">1) 1 раза в год; </w:t>
      </w:r>
    </w:p>
    <w:p w14:paraId="62A7B2B2"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2) 2 раз в год;</w:t>
      </w:r>
    </w:p>
    <w:p w14:paraId="567F35D2"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3) 3 раз в год;</w:t>
      </w:r>
    </w:p>
    <w:p w14:paraId="6940AD5A"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4) 4 раз в год.</w:t>
      </w:r>
    </w:p>
    <w:p w14:paraId="71473D65" w14:textId="77777777" w:rsidR="00831631" w:rsidRPr="00B94211" w:rsidRDefault="00831631" w:rsidP="00831631">
      <w:pPr>
        <w:spacing w:after="0" w:line="240" w:lineRule="auto"/>
        <w:ind w:left="426" w:firstLine="0"/>
        <w:rPr>
          <w:rFonts w:eastAsia="Arial Unicode MS"/>
          <w:color w:val="auto"/>
          <w:szCs w:val="24"/>
          <w:lang w:eastAsia="en-US"/>
        </w:rPr>
      </w:pPr>
    </w:p>
    <w:p w14:paraId="550B3484" w14:textId="77777777" w:rsidR="00831631" w:rsidRPr="00B94211" w:rsidRDefault="00831631" w:rsidP="00831631">
      <w:pPr>
        <w:spacing w:after="0" w:line="240" w:lineRule="auto"/>
        <w:ind w:left="426" w:firstLine="0"/>
        <w:rPr>
          <w:rFonts w:eastAsia="Arial Unicode MS"/>
          <w:b/>
          <w:color w:val="auto"/>
          <w:szCs w:val="24"/>
          <w:lang w:eastAsia="en-US"/>
        </w:rPr>
      </w:pPr>
      <w:r w:rsidRPr="00B94211">
        <w:rPr>
          <w:rFonts w:eastAsia="Arial Unicode MS"/>
          <w:b/>
          <w:color w:val="auto"/>
          <w:szCs w:val="24"/>
          <w:lang w:eastAsia="en-US"/>
        </w:rPr>
        <w:t xml:space="preserve">3. За совершение дисциплинарного проступка на судью не может быть наложено дисциплинарное взыскание в виде: </w:t>
      </w:r>
    </w:p>
    <w:p w14:paraId="29EA8A4A"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 xml:space="preserve">1) замечания; </w:t>
      </w:r>
    </w:p>
    <w:p w14:paraId="25C806A9"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 xml:space="preserve">2) предупреждения; </w:t>
      </w:r>
    </w:p>
    <w:p w14:paraId="05B449B4"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 xml:space="preserve">3) понижения в квалификационном классе; </w:t>
      </w:r>
    </w:p>
    <w:p w14:paraId="707C3CBA"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4) досрочного прекращения полномочий судьи;</w:t>
      </w:r>
    </w:p>
    <w:p w14:paraId="6932B091"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5) увольнения со службы.</w:t>
      </w:r>
    </w:p>
    <w:p w14:paraId="58AC9466" w14:textId="77777777" w:rsidR="00831631" w:rsidRPr="00B94211" w:rsidRDefault="00831631" w:rsidP="00831631">
      <w:pPr>
        <w:spacing w:after="0" w:line="240" w:lineRule="auto"/>
        <w:ind w:left="426" w:firstLine="0"/>
        <w:rPr>
          <w:rFonts w:eastAsia="Arial Unicode MS"/>
          <w:color w:val="auto"/>
          <w:szCs w:val="24"/>
          <w:lang w:eastAsia="en-US"/>
        </w:rPr>
      </w:pPr>
    </w:p>
    <w:p w14:paraId="6FC5F235" w14:textId="77777777" w:rsidR="00831631" w:rsidRPr="00B94211" w:rsidRDefault="00831631" w:rsidP="00831631">
      <w:pPr>
        <w:spacing w:after="0" w:line="240" w:lineRule="auto"/>
        <w:ind w:left="426" w:firstLine="0"/>
        <w:rPr>
          <w:rFonts w:eastAsia="Arial Unicode MS"/>
          <w:b/>
          <w:color w:val="auto"/>
          <w:szCs w:val="24"/>
          <w:lang w:eastAsia="en-US"/>
        </w:rPr>
      </w:pPr>
      <w:r w:rsidRPr="00B94211">
        <w:rPr>
          <w:rFonts w:eastAsia="Arial Unicode MS"/>
          <w:b/>
          <w:color w:val="auto"/>
          <w:szCs w:val="24"/>
          <w:lang w:eastAsia="en-US"/>
        </w:rPr>
        <w:t>4. В системе федеральных судов обязанность обеспечения деятельности судов возложена на ….</w:t>
      </w:r>
    </w:p>
    <w:p w14:paraId="17E9BD56"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1) председателя суда</w:t>
      </w:r>
    </w:p>
    <w:p w14:paraId="7D115D3C"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2) Президиум Верховного суда</w:t>
      </w:r>
    </w:p>
    <w:p w14:paraId="1E32D490"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 xml:space="preserve">3) Судебный департамент </w:t>
      </w:r>
    </w:p>
    <w:p w14:paraId="1F116544" w14:textId="77777777" w:rsidR="00831631" w:rsidRPr="00B94211" w:rsidRDefault="00831631" w:rsidP="00831631">
      <w:pPr>
        <w:spacing w:after="0" w:line="240" w:lineRule="auto"/>
        <w:ind w:left="426" w:firstLine="0"/>
        <w:rPr>
          <w:rFonts w:eastAsia="Arial Unicode MS"/>
          <w:color w:val="auto"/>
          <w:szCs w:val="24"/>
          <w:lang w:eastAsia="en-US"/>
        </w:rPr>
      </w:pPr>
    </w:p>
    <w:p w14:paraId="7966AA15" w14:textId="77777777" w:rsidR="00831631" w:rsidRPr="00B94211" w:rsidRDefault="00831631" w:rsidP="00831631">
      <w:pPr>
        <w:spacing w:after="0" w:line="240" w:lineRule="auto"/>
        <w:ind w:left="426" w:firstLine="0"/>
        <w:rPr>
          <w:rFonts w:eastAsia="Arial Unicode MS"/>
          <w:b/>
          <w:color w:val="auto"/>
          <w:szCs w:val="24"/>
          <w:lang w:eastAsia="en-US"/>
        </w:rPr>
      </w:pPr>
      <w:r w:rsidRPr="00B94211">
        <w:rPr>
          <w:rFonts w:eastAsia="Arial Unicode MS"/>
          <w:b/>
          <w:color w:val="auto"/>
          <w:szCs w:val="24"/>
          <w:lang w:eastAsia="en-US"/>
        </w:rPr>
        <w:t>5. Судья обязан повышать квалификацию по мере необходимости, но не реже:</w:t>
      </w:r>
    </w:p>
    <w:p w14:paraId="7297D34C"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1) одного раза в 3 года;</w:t>
      </w:r>
    </w:p>
    <w:p w14:paraId="45920B90"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2) одного раза в 4 года</w:t>
      </w:r>
    </w:p>
    <w:p w14:paraId="0ED25E05"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3) одного раза в 5 лет.</w:t>
      </w:r>
    </w:p>
    <w:p w14:paraId="376D9CF7" w14:textId="77777777" w:rsidR="00831631" w:rsidRPr="00B94211" w:rsidRDefault="00831631" w:rsidP="00831631">
      <w:pPr>
        <w:spacing w:after="0" w:line="240" w:lineRule="auto"/>
        <w:ind w:left="426" w:firstLine="0"/>
        <w:rPr>
          <w:rFonts w:eastAsia="Arial Unicode MS"/>
          <w:color w:val="auto"/>
          <w:szCs w:val="24"/>
          <w:lang w:eastAsia="en-US"/>
        </w:rPr>
      </w:pPr>
    </w:p>
    <w:p w14:paraId="032B7D96"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b/>
          <w:bCs/>
          <w:color w:val="auto"/>
          <w:szCs w:val="24"/>
          <w:lang w:eastAsia="en-US"/>
        </w:rPr>
        <w:t>6. Организационное обеспечение деятельности арбитражных судов осуществляется:</w:t>
      </w:r>
    </w:p>
    <w:p w14:paraId="367D8C67"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1) Судебным департаментом</w:t>
      </w:r>
    </w:p>
    <w:p w14:paraId="09802C02"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2) судебными коллегиями</w:t>
      </w:r>
    </w:p>
    <w:p w14:paraId="1524F204"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3) органами судейского сообщества</w:t>
      </w:r>
    </w:p>
    <w:p w14:paraId="45653A27"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4) аппаратом арбитражных судов.</w:t>
      </w:r>
    </w:p>
    <w:p w14:paraId="5774B492" w14:textId="77777777" w:rsidR="00831631" w:rsidRPr="00B94211" w:rsidRDefault="00831631" w:rsidP="00831631">
      <w:pPr>
        <w:spacing w:after="0" w:line="240" w:lineRule="auto"/>
        <w:ind w:left="426" w:firstLine="0"/>
        <w:rPr>
          <w:rFonts w:eastAsia="Arial Unicode MS"/>
          <w:b/>
          <w:bCs/>
          <w:color w:val="auto"/>
          <w:szCs w:val="24"/>
          <w:lang w:eastAsia="en-US"/>
        </w:rPr>
      </w:pPr>
    </w:p>
    <w:p w14:paraId="33402D0A"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b/>
          <w:bCs/>
          <w:color w:val="auto"/>
          <w:szCs w:val="24"/>
          <w:lang w:eastAsia="en-US"/>
        </w:rPr>
        <w:t>7. Аппаратом арбитражного суда руководит:</w:t>
      </w:r>
    </w:p>
    <w:p w14:paraId="400CB6F8"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1) наиболее опытный судья</w:t>
      </w:r>
    </w:p>
    <w:p w14:paraId="42D415DF"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2) администратор арбитражного суда</w:t>
      </w:r>
    </w:p>
    <w:p w14:paraId="5D57D451"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3) начальник канцелярии</w:t>
      </w:r>
    </w:p>
    <w:p w14:paraId="0D790C22"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lastRenderedPageBreak/>
        <w:t>4) судебный пристав по обеспечению порядка в суде</w:t>
      </w:r>
    </w:p>
    <w:p w14:paraId="77D32C9F" w14:textId="77777777" w:rsidR="00831631" w:rsidRPr="00B94211" w:rsidRDefault="00831631" w:rsidP="00831631">
      <w:pPr>
        <w:spacing w:after="0" w:line="240" w:lineRule="auto"/>
        <w:ind w:left="426" w:firstLine="0"/>
        <w:rPr>
          <w:rFonts w:eastAsia="Arial Unicode MS"/>
          <w:b/>
          <w:bCs/>
          <w:color w:val="auto"/>
          <w:szCs w:val="24"/>
          <w:lang w:eastAsia="en-US"/>
        </w:rPr>
      </w:pPr>
    </w:p>
    <w:p w14:paraId="7B63B968"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b/>
          <w:bCs/>
          <w:color w:val="auto"/>
          <w:szCs w:val="24"/>
          <w:lang w:eastAsia="en-US"/>
        </w:rPr>
        <w:t>8. Аппарат арбитражного суда:</w:t>
      </w:r>
    </w:p>
    <w:p w14:paraId="3BCCCF7B"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1) организует предварительный прием лиц, участвующих в деле</w:t>
      </w:r>
    </w:p>
    <w:p w14:paraId="3B406F89"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2) рассматривает экономические споры</w:t>
      </w:r>
    </w:p>
    <w:p w14:paraId="3203AA0B"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3) осуществляет прием квалификационных экзаменов</w:t>
      </w:r>
    </w:p>
    <w:p w14:paraId="519F4894"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4) организует работу органов судейского сообщества</w:t>
      </w:r>
    </w:p>
    <w:p w14:paraId="66B034C6" w14:textId="77777777" w:rsidR="00831631" w:rsidRPr="00B94211" w:rsidRDefault="00831631" w:rsidP="00831631">
      <w:pPr>
        <w:spacing w:after="0" w:line="240" w:lineRule="auto"/>
        <w:ind w:left="426" w:firstLine="0"/>
        <w:rPr>
          <w:rFonts w:eastAsia="Arial Unicode MS"/>
          <w:b/>
          <w:bCs/>
          <w:color w:val="auto"/>
          <w:szCs w:val="24"/>
          <w:lang w:eastAsia="en-US"/>
        </w:rPr>
      </w:pPr>
    </w:p>
    <w:p w14:paraId="10E5760F"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b/>
          <w:bCs/>
          <w:color w:val="auto"/>
          <w:szCs w:val="24"/>
          <w:lang w:eastAsia="en-US"/>
        </w:rPr>
        <w:t>9. Организационное обеспечение деятельности Судебной коллегии по делам военнослужащих осуществляется:</w:t>
      </w:r>
    </w:p>
    <w:p w14:paraId="4DEEE707"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1) аппаратом Верховного Суда РФ</w:t>
      </w:r>
    </w:p>
    <w:p w14:paraId="6121DF9E"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2) Судебным департаментом при Верховном Суде РФ</w:t>
      </w:r>
    </w:p>
    <w:p w14:paraId="6B8C95B3"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3) Правительством РФ</w:t>
      </w:r>
    </w:p>
    <w:p w14:paraId="0B57E40C"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4) Президентом РФ</w:t>
      </w:r>
    </w:p>
    <w:p w14:paraId="45D4691D"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b/>
          <w:bCs/>
          <w:color w:val="auto"/>
          <w:szCs w:val="24"/>
          <w:lang w:eastAsia="en-US"/>
        </w:rPr>
        <w:t>10. В понятие «организационное обеспечение деятельности судов» включается:</w:t>
      </w:r>
    </w:p>
    <w:p w14:paraId="00D165B1"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1) осуществление правосудия</w:t>
      </w:r>
    </w:p>
    <w:p w14:paraId="7C36D6D8"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2) административное взыскание</w:t>
      </w:r>
    </w:p>
    <w:p w14:paraId="5EDD085D"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3) мероприятия финансового характера</w:t>
      </w:r>
    </w:p>
    <w:p w14:paraId="6096D2BE"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4) уголовное преследование</w:t>
      </w:r>
    </w:p>
    <w:p w14:paraId="151F9FA3" w14:textId="77777777" w:rsidR="00831631" w:rsidRPr="00B94211" w:rsidRDefault="00831631" w:rsidP="00831631">
      <w:pPr>
        <w:spacing w:after="0" w:line="240" w:lineRule="auto"/>
        <w:ind w:left="426" w:firstLine="0"/>
        <w:rPr>
          <w:rFonts w:eastAsia="Arial Unicode MS"/>
          <w:b/>
          <w:bCs/>
          <w:color w:val="auto"/>
          <w:szCs w:val="24"/>
          <w:lang w:eastAsia="en-US"/>
        </w:rPr>
      </w:pPr>
    </w:p>
    <w:p w14:paraId="793BF72B"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b/>
          <w:bCs/>
          <w:color w:val="auto"/>
          <w:szCs w:val="24"/>
          <w:lang w:eastAsia="en-US"/>
        </w:rPr>
        <w:t>11. Обеспечение деятельности Конституционного Суда РФ осуществляется:</w:t>
      </w:r>
    </w:p>
    <w:p w14:paraId="0C862D5A"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1) Судебным департаментом при Верховном Суде РФ</w:t>
      </w:r>
    </w:p>
    <w:p w14:paraId="12868B92"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2) Главным судебным приставом РФ</w:t>
      </w:r>
    </w:p>
    <w:p w14:paraId="4EA52A84"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3) Аппаратом Конституционного Суда РФ</w:t>
      </w:r>
    </w:p>
    <w:p w14:paraId="315CF8EC"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4) Научно-консультативным советом</w:t>
      </w:r>
    </w:p>
    <w:p w14:paraId="56C64FF2" w14:textId="77777777" w:rsidR="00831631" w:rsidRPr="00B94211" w:rsidRDefault="00831631" w:rsidP="00831631">
      <w:pPr>
        <w:spacing w:after="0" w:line="240" w:lineRule="auto"/>
        <w:ind w:left="426" w:firstLine="0"/>
        <w:rPr>
          <w:rFonts w:eastAsia="Arial Unicode MS"/>
          <w:b/>
          <w:bCs/>
          <w:color w:val="auto"/>
          <w:szCs w:val="24"/>
          <w:lang w:eastAsia="en-US"/>
        </w:rPr>
      </w:pPr>
    </w:p>
    <w:p w14:paraId="10F5EB6E"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b/>
          <w:bCs/>
          <w:color w:val="auto"/>
          <w:szCs w:val="24"/>
          <w:lang w:eastAsia="en-US"/>
        </w:rPr>
        <w:t>12. Основным принципом деятельности органов, осуществляющих организационное обеспечение деятельности судов, является:</w:t>
      </w:r>
    </w:p>
    <w:p w14:paraId="45559FBF"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1) независимости</w:t>
      </w:r>
    </w:p>
    <w:p w14:paraId="00DE327D"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2) невмешательства</w:t>
      </w:r>
    </w:p>
    <w:p w14:paraId="67439F8D"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3) состязательности</w:t>
      </w:r>
    </w:p>
    <w:p w14:paraId="284CE2A1"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4) справедливости</w:t>
      </w:r>
    </w:p>
    <w:p w14:paraId="289F09D7" w14:textId="77777777" w:rsidR="00831631" w:rsidRPr="00B94211" w:rsidRDefault="00831631" w:rsidP="00831631">
      <w:pPr>
        <w:spacing w:after="0" w:line="240" w:lineRule="auto"/>
        <w:ind w:left="426" w:firstLine="0"/>
        <w:rPr>
          <w:rFonts w:eastAsia="Arial Unicode MS"/>
          <w:b/>
          <w:bCs/>
          <w:color w:val="auto"/>
          <w:szCs w:val="24"/>
          <w:lang w:eastAsia="en-US"/>
        </w:rPr>
      </w:pPr>
    </w:p>
    <w:p w14:paraId="78493E4A"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b/>
          <w:bCs/>
          <w:color w:val="auto"/>
          <w:szCs w:val="24"/>
          <w:lang w:eastAsia="en-US"/>
        </w:rPr>
        <w:t>13</w:t>
      </w:r>
      <w:r w:rsidRPr="00B94211">
        <w:rPr>
          <w:rFonts w:eastAsia="Arial Unicode MS"/>
          <w:color w:val="auto"/>
          <w:szCs w:val="24"/>
          <w:lang w:eastAsia="en-US"/>
        </w:rPr>
        <w:t>. </w:t>
      </w:r>
      <w:r w:rsidRPr="00B94211">
        <w:rPr>
          <w:rFonts w:eastAsia="Arial Unicode MS"/>
          <w:b/>
          <w:bCs/>
          <w:color w:val="auto"/>
          <w:szCs w:val="24"/>
          <w:lang w:eastAsia="en-US"/>
        </w:rPr>
        <w:t>Сотрудники Судебного департамента по статусу не вправе:</w:t>
      </w:r>
    </w:p>
    <w:p w14:paraId="2CE79E23"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bCs/>
          <w:color w:val="auto"/>
          <w:szCs w:val="24"/>
          <w:lang w:eastAsia="en-US"/>
        </w:rPr>
        <w:t>1)</w:t>
      </w:r>
      <w:r w:rsidRPr="00B94211">
        <w:rPr>
          <w:rFonts w:eastAsia="Arial Unicode MS"/>
          <w:color w:val="auto"/>
          <w:szCs w:val="24"/>
          <w:lang w:eastAsia="en-US"/>
        </w:rPr>
        <w:t> заниматься предпринимательской деятельностью</w:t>
      </w:r>
    </w:p>
    <w:p w14:paraId="4CAA64EE"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2) повышать квалификацию на курсах английского языка</w:t>
      </w:r>
    </w:p>
    <w:p w14:paraId="3FEECB7D"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bCs/>
          <w:color w:val="auto"/>
          <w:szCs w:val="24"/>
          <w:lang w:eastAsia="en-US"/>
        </w:rPr>
        <w:t>3)</w:t>
      </w:r>
      <w:r w:rsidRPr="00B94211">
        <w:rPr>
          <w:rFonts w:eastAsia="Arial Unicode MS"/>
          <w:color w:val="auto"/>
          <w:szCs w:val="24"/>
          <w:lang w:eastAsia="en-US"/>
        </w:rPr>
        <w:t> участвовать в забастовках</w:t>
      </w:r>
    </w:p>
    <w:p w14:paraId="470149C2"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4) заниматься творческой деятельностью.</w:t>
      </w:r>
    </w:p>
    <w:p w14:paraId="17777F08" w14:textId="77777777" w:rsidR="00831631" w:rsidRPr="00B94211" w:rsidRDefault="00831631" w:rsidP="00831631">
      <w:pPr>
        <w:spacing w:after="0" w:line="240" w:lineRule="auto"/>
        <w:ind w:left="426" w:firstLine="0"/>
        <w:rPr>
          <w:rFonts w:eastAsia="Arial Unicode MS"/>
          <w:b/>
          <w:bCs/>
          <w:color w:val="auto"/>
          <w:szCs w:val="24"/>
          <w:lang w:eastAsia="en-US"/>
        </w:rPr>
      </w:pPr>
    </w:p>
    <w:p w14:paraId="5E510A6E"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b/>
          <w:bCs/>
          <w:color w:val="auto"/>
          <w:szCs w:val="24"/>
          <w:lang w:eastAsia="en-US"/>
        </w:rPr>
        <w:t>14. Какой орган осуществляет организационное обеспечение деятельности верховных судов республик, краевых и областных судов, судов городов федерального значения, судов автономной области и автономных округов, районных судов, военных судов, органов судейского сообщества – это …:</w:t>
      </w:r>
    </w:p>
    <w:p w14:paraId="660A0476"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1) председатель соответствующего суда;</w:t>
      </w:r>
    </w:p>
    <w:p w14:paraId="295A0F4A"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2) аппарат соответствующего суда;</w:t>
      </w:r>
    </w:p>
    <w:p w14:paraId="7F095D59"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3) Судебный департамент при Верховном суде РФ</w:t>
      </w:r>
    </w:p>
    <w:p w14:paraId="254F2CE0" w14:textId="77777777" w:rsidR="00831631" w:rsidRPr="00B94211" w:rsidRDefault="00831631" w:rsidP="00831631">
      <w:pPr>
        <w:spacing w:after="0" w:line="240" w:lineRule="auto"/>
        <w:ind w:left="426" w:firstLine="0"/>
        <w:rPr>
          <w:rFonts w:eastAsia="Arial Unicode MS"/>
          <w:color w:val="auto"/>
          <w:szCs w:val="24"/>
          <w:lang w:eastAsia="en-US"/>
        </w:rPr>
      </w:pPr>
    </w:p>
    <w:p w14:paraId="6979457E" w14:textId="77777777" w:rsidR="00831631" w:rsidRPr="00B94211" w:rsidRDefault="00831631" w:rsidP="00831631">
      <w:pPr>
        <w:spacing w:after="0" w:line="240" w:lineRule="auto"/>
        <w:ind w:left="426" w:firstLine="0"/>
        <w:rPr>
          <w:rFonts w:eastAsia="Arial Unicode MS"/>
          <w:b/>
          <w:bCs/>
          <w:color w:val="auto"/>
          <w:szCs w:val="24"/>
          <w:lang w:eastAsia="en-US"/>
        </w:rPr>
      </w:pPr>
      <w:r w:rsidRPr="00B94211">
        <w:rPr>
          <w:rFonts w:eastAsia="Arial Unicode MS"/>
          <w:b/>
          <w:bCs/>
          <w:color w:val="auto"/>
          <w:szCs w:val="24"/>
          <w:lang w:eastAsia="en-US"/>
        </w:rPr>
        <w:t>15. Повышение квалификации мировых судей осуществляется:</w:t>
      </w:r>
    </w:p>
    <w:p w14:paraId="6C6BF4D9"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1) за счёт федерального бюджета;</w:t>
      </w:r>
    </w:p>
    <w:p w14:paraId="049D0F43"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2) за счёт бюджета субъекта Российской Федерации;</w:t>
      </w:r>
    </w:p>
    <w:p w14:paraId="185F3C82" w14:textId="77777777" w:rsidR="00831631" w:rsidRPr="00B94211" w:rsidRDefault="00831631" w:rsidP="00831631">
      <w:pPr>
        <w:spacing w:after="0" w:line="240" w:lineRule="auto"/>
        <w:ind w:left="426" w:firstLine="0"/>
        <w:rPr>
          <w:rFonts w:eastAsia="Arial Unicode MS"/>
          <w:color w:val="auto"/>
          <w:szCs w:val="24"/>
          <w:lang w:eastAsia="en-US"/>
        </w:rPr>
      </w:pPr>
      <w:r w:rsidRPr="00B94211">
        <w:rPr>
          <w:rFonts w:eastAsia="Arial Unicode MS"/>
          <w:color w:val="auto"/>
          <w:szCs w:val="24"/>
          <w:lang w:eastAsia="en-US"/>
        </w:rPr>
        <w:t>3) за счёт муниципального бюджета субъекта Российской Федерации.</w:t>
      </w:r>
    </w:p>
    <w:p w14:paraId="18A0FF6D" w14:textId="77777777" w:rsidR="009F6ED8" w:rsidRPr="00B94211" w:rsidRDefault="009F6ED8" w:rsidP="00EA3274">
      <w:pPr>
        <w:spacing w:after="0" w:line="240" w:lineRule="auto"/>
        <w:ind w:left="426" w:firstLine="141"/>
        <w:rPr>
          <w:rFonts w:eastAsia="Calibri"/>
          <w:b/>
          <w:color w:val="auto"/>
          <w:szCs w:val="24"/>
          <w:lang w:eastAsia="en-US"/>
        </w:rPr>
      </w:pPr>
    </w:p>
    <w:p w14:paraId="7373B4EA" w14:textId="77777777" w:rsidR="00831631" w:rsidRPr="00B94211" w:rsidRDefault="00831631" w:rsidP="00EA3274">
      <w:pPr>
        <w:spacing w:after="0" w:line="240" w:lineRule="auto"/>
        <w:ind w:left="426" w:firstLine="141"/>
        <w:rPr>
          <w:rFonts w:eastAsia="Calibri"/>
          <w:color w:val="auto"/>
          <w:szCs w:val="24"/>
          <w:lang w:eastAsia="en-US"/>
        </w:rPr>
      </w:pPr>
    </w:p>
    <w:tbl>
      <w:tblPr>
        <w:tblStyle w:val="100"/>
        <w:tblW w:w="9214" w:type="dxa"/>
        <w:tblInd w:w="392" w:type="dxa"/>
        <w:tblLook w:val="04A0" w:firstRow="1" w:lastRow="0" w:firstColumn="1" w:lastColumn="0" w:noHBand="0" w:noVBand="1"/>
      </w:tblPr>
      <w:tblGrid>
        <w:gridCol w:w="2835"/>
        <w:gridCol w:w="3190"/>
        <w:gridCol w:w="3189"/>
      </w:tblGrid>
      <w:tr w:rsidR="009F265C" w:rsidRPr="00B94211" w14:paraId="77527DE3" w14:textId="77777777" w:rsidTr="00A95626">
        <w:tc>
          <w:tcPr>
            <w:tcW w:w="9214" w:type="dxa"/>
            <w:gridSpan w:val="3"/>
            <w:tcBorders>
              <w:top w:val="single" w:sz="4" w:space="0" w:color="auto"/>
              <w:left w:val="single" w:sz="4" w:space="0" w:color="auto"/>
              <w:bottom w:val="single" w:sz="4" w:space="0" w:color="auto"/>
              <w:right w:val="single" w:sz="4" w:space="0" w:color="auto"/>
            </w:tcBorders>
            <w:hideMark/>
          </w:tcPr>
          <w:p w14:paraId="38F05751" w14:textId="77777777" w:rsidR="009F6ED8" w:rsidRPr="00B94211" w:rsidRDefault="009F6ED8" w:rsidP="00EA3274">
            <w:pPr>
              <w:spacing w:after="0" w:line="240" w:lineRule="auto"/>
              <w:ind w:left="0" w:firstLine="0"/>
              <w:jc w:val="center"/>
              <w:rPr>
                <w:rFonts w:eastAsia="Arial Unicode MS"/>
                <w:b/>
                <w:i/>
                <w:color w:val="auto"/>
                <w:szCs w:val="24"/>
              </w:rPr>
            </w:pPr>
            <w:r w:rsidRPr="00B94211">
              <w:rPr>
                <w:rFonts w:eastAsia="Calibri"/>
                <w:b/>
                <w:color w:val="auto"/>
                <w:szCs w:val="24"/>
              </w:rPr>
              <w:t>Ключи к тесту</w:t>
            </w:r>
          </w:p>
        </w:tc>
      </w:tr>
      <w:tr w:rsidR="009F265C" w:rsidRPr="00B94211" w14:paraId="0FEAAC1D" w14:textId="77777777" w:rsidTr="009F6ED8">
        <w:tc>
          <w:tcPr>
            <w:tcW w:w="2835" w:type="dxa"/>
            <w:tcBorders>
              <w:top w:val="single" w:sz="4" w:space="0" w:color="auto"/>
              <w:left w:val="single" w:sz="4" w:space="0" w:color="auto"/>
              <w:bottom w:val="single" w:sz="4" w:space="0" w:color="auto"/>
              <w:right w:val="single" w:sz="4" w:space="0" w:color="auto"/>
            </w:tcBorders>
            <w:hideMark/>
          </w:tcPr>
          <w:p w14:paraId="32B467E6" w14:textId="77777777" w:rsidR="007A219F" w:rsidRPr="00B94211" w:rsidRDefault="007A219F" w:rsidP="007A219F">
            <w:pPr>
              <w:spacing w:after="0" w:line="240" w:lineRule="auto"/>
              <w:ind w:left="0" w:firstLine="0"/>
              <w:jc w:val="center"/>
              <w:rPr>
                <w:rFonts w:eastAsia="Arial Unicode MS"/>
                <w:color w:val="auto"/>
                <w:szCs w:val="24"/>
              </w:rPr>
            </w:pPr>
            <w:r w:rsidRPr="00B94211">
              <w:rPr>
                <w:color w:val="auto"/>
              </w:rPr>
              <w:t>1 - 2</w:t>
            </w:r>
          </w:p>
        </w:tc>
        <w:tc>
          <w:tcPr>
            <w:tcW w:w="3190" w:type="dxa"/>
            <w:tcBorders>
              <w:top w:val="single" w:sz="4" w:space="0" w:color="auto"/>
              <w:left w:val="single" w:sz="4" w:space="0" w:color="auto"/>
              <w:bottom w:val="single" w:sz="4" w:space="0" w:color="auto"/>
              <w:right w:val="single" w:sz="4" w:space="0" w:color="auto"/>
            </w:tcBorders>
            <w:hideMark/>
          </w:tcPr>
          <w:p w14:paraId="4E02B4E6" w14:textId="77777777" w:rsidR="007A219F" w:rsidRPr="00B94211" w:rsidRDefault="007A219F" w:rsidP="007A219F">
            <w:pPr>
              <w:spacing w:after="0" w:line="240" w:lineRule="auto"/>
              <w:ind w:left="0" w:firstLine="0"/>
              <w:jc w:val="center"/>
              <w:rPr>
                <w:rFonts w:eastAsia="Arial Unicode MS"/>
                <w:color w:val="auto"/>
                <w:szCs w:val="24"/>
              </w:rPr>
            </w:pPr>
            <w:r w:rsidRPr="00B94211">
              <w:rPr>
                <w:color w:val="auto"/>
              </w:rPr>
              <w:t>6 - 1</w:t>
            </w:r>
          </w:p>
        </w:tc>
        <w:tc>
          <w:tcPr>
            <w:tcW w:w="3189" w:type="dxa"/>
            <w:tcBorders>
              <w:top w:val="single" w:sz="4" w:space="0" w:color="auto"/>
              <w:left w:val="single" w:sz="4" w:space="0" w:color="auto"/>
              <w:bottom w:val="single" w:sz="4" w:space="0" w:color="auto"/>
              <w:right w:val="single" w:sz="4" w:space="0" w:color="auto"/>
            </w:tcBorders>
            <w:hideMark/>
          </w:tcPr>
          <w:p w14:paraId="58E2CD4B" w14:textId="77777777" w:rsidR="007A219F" w:rsidRPr="00B94211" w:rsidRDefault="007A219F" w:rsidP="007A219F">
            <w:pPr>
              <w:spacing w:after="0" w:line="240" w:lineRule="auto"/>
              <w:ind w:left="0" w:firstLine="0"/>
              <w:jc w:val="center"/>
              <w:rPr>
                <w:rFonts w:eastAsia="Arial Unicode MS"/>
                <w:color w:val="auto"/>
                <w:szCs w:val="24"/>
              </w:rPr>
            </w:pPr>
            <w:r w:rsidRPr="00B94211">
              <w:rPr>
                <w:color w:val="auto"/>
              </w:rPr>
              <w:t>11 - 3</w:t>
            </w:r>
          </w:p>
        </w:tc>
      </w:tr>
      <w:tr w:rsidR="009F265C" w:rsidRPr="00B94211" w14:paraId="4B876EAA" w14:textId="77777777" w:rsidTr="009F6ED8">
        <w:tc>
          <w:tcPr>
            <w:tcW w:w="2835" w:type="dxa"/>
            <w:tcBorders>
              <w:top w:val="single" w:sz="4" w:space="0" w:color="auto"/>
              <w:left w:val="single" w:sz="4" w:space="0" w:color="auto"/>
              <w:bottom w:val="single" w:sz="4" w:space="0" w:color="auto"/>
              <w:right w:val="single" w:sz="4" w:space="0" w:color="auto"/>
            </w:tcBorders>
            <w:hideMark/>
          </w:tcPr>
          <w:p w14:paraId="38D97D4C" w14:textId="77777777" w:rsidR="007A219F" w:rsidRPr="00B94211" w:rsidRDefault="007A219F" w:rsidP="007A219F">
            <w:pPr>
              <w:spacing w:after="0" w:line="240" w:lineRule="auto"/>
              <w:ind w:left="0" w:firstLine="0"/>
              <w:jc w:val="center"/>
              <w:rPr>
                <w:rFonts w:eastAsia="Arial Unicode MS"/>
                <w:color w:val="auto"/>
                <w:szCs w:val="24"/>
              </w:rPr>
            </w:pPr>
            <w:r w:rsidRPr="00B94211">
              <w:rPr>
                <w:color w:val="auto"/>
              </w:rPr>
              <w:t>2 - 4</w:t>
            </w:r>
          </w:p>
        </w:tc>
        <w:tc>
          <w:tcPr>
            <w:tcW w:w="3190" w:type="dxa"/>
            <w:tcBorders>
              <w:top w:val="single" w:sz="4" w:space="0" w:color="auto"/>
              <w:left w:val="single" w:sz="4" w:space="0" w:color="auto"/>
              <w:bottom w:val="single" w:sz="4" w:space="0" w:color="auto"/>
              <w:right w:val="single" w:sz="4" w:space="0" w:color="auto"/>
            </w:tcBorders>
            <w:hideMark/>
          </w:tcPr>
          <w:p w14:paraId="0AA89F42" w14:textId="77777777" w:rsidR="007A219F" w:rsidRPr="00B94211" w:rsidRDefault="007A219F" w:rsidP="007A219F">
            <w:pPr>
              <w:spacing w:after="0" w:line="240" w:lineRule="auto"/>
              <w:ind w:left="0" w:firstLine="0"/>
              <w:jc w:val="center"/>
              <w:rPr>
                <w:rFonts w:eastAsia="Arial Unicode MS"/>
                <w:color w:val="auto"/>
                <w:szCs w:val="24"/>
              </w:rPr>
            </w:pPr>
            <w:r w:rsidRPr="00B94211">
              <w:rPr>
                <w:color w:val="auto"/>
              </w:rPr>
              <w:t>7 - 2</w:t>
            </w:r>
          </w:p>
        </w:tc>
        <w:tc>
          <w:tcPr>
            <w:tcW w:w="3189" w:type="dxa"/>
            <w:tcBorders>
              <w:top w:val="single" w:sz="4" w:space="0" w:color="auto"/>
              <w:left w:val="single" w:sz="4" w:space="0" w:color="auto"/>
              <w:bottom w:val="single" w:sz="4" w:space="0" w:color="auto"/>
              <w:right w:val="single" w:sz="4" w:space="0" w:color="auto"/>
            </w:tcBorders>
            <w:hideMark/>
          </w:tcPr>
          <w:p w14:paraId="01F267DE" w14:textId="77777777" w:rsidR="007A219F" w:rsidRPr="00B94211" w:rsidRDefault="007A219F" w:rsidP="007A219F">
            <w:pPr>
              <w:spacing w:after="0" w:line="240" w:lineRule="auto"/>
              <w:ind w:left="0" w:firstLine="0"/>
              <w:jc w:val="center"/>
              <w:rPr>
                <w:rFonts w:eastAsia="Arial Unicode MS"/>
                <w:color w:val="auto"/>
                <w:szCs w:val="24"/>
              </w:rPr>
            </w:pPr>
            <w:r w:rsidRPr="00B94211">
              <w:rPr>
                <w:color w:val="auto"/>
              </w:rPr>
              <w:t>12 - 2</w:t>
            </w:r>
          </w:p>
        </w:tc>
      </w:tr>
      <w:tr w:rsidR="009F265C" w:rsidRPr="00B94211" w14:paraId="71F0A715" w14:textId="77777777" w:rsidTr="009F6ED8">
        <w:tc>
          <w:tcPr>
            <w:tcW w:w="2835" w:type="dxa"/>
            <w:tcBorders>
              <w:top w:val="single" w:sz="4" w:space="0" w:color="auto"/>
              <w:left w:val="single" w:sz="4" w:space="0" w:color="auto"/>
              <w:bottom w:val="single" w:sz="4" w:space="0" w:color="auto"/>
              <w:right w:val="single" w:sz="4" w:space="0" w:color="auto"/>
            </w:tcBorders>
            <w:hideMark/>
          </w:tcPr>
          <w:p w14:paraId="25AD4063" w14:textId="77777777" w:rsidR="007A219F" w:rsidRPr="00B94211" w:rsidRDefault="007A219F" w:rsidP="007A219F">
            <w:pPr>
              <w:spacing w:after="0" w:line="240" w:lineRule="auto"/>
              <w:ind w:left="0" w:firstLine="0"/>
              <w:jc w:val="center"/>
              <w:rPr>
                <w:rFonts w:eastAsia="Arial Unicode MS"/>
                <w:color w:val="auto"/>
                <w:szCs w:val="24"/>
              </w:rPr>
            </w:pPr>
            <w:r w:rsidRPr="00B94211">
              <w:rPr>
                <w:color w:val="auto"/>
              </w:rPr>
              <w:t>3 - 5</w:t>
            </w:r>
          </w:p>
        </w:tc>
        <w:tc>
          <w:tcPr>
            <w:tcW w:w="3190" w:type="dxa"/>
            <w:tcBorders>
              <w:top w:val="single" w:sz="4" w:space="0" w:color="auto"/>
              <w:left w:val="single" w:sz="4" w:space="0" w:color="auto"/>
              <w:bottom w:val="single" w:sz="4" w:space="0" w:color="auto"/>
              <w:right w:val="single" w:sz="4" w:space="0" w:color="auto"/>
            </w:tcBorders>
            <w:hideMark/>
          </w:tcPr>
          <w:p w14:paraId="028BCB2B" w14:textId="77777777" w:rsidR="007A219F" w:rsidRPr="00B94211" w:rsidRDefault="007A219F" w:rsidP="007A219F">
            <w:pPr>
              <w:spacing w:after="0" w:line="240" w:lineRule="auto"/>
              <w:ind w:left="0" w:firstLine="0"/>
              <w:jc w:val="center"/>
              <w:rPr>
                <w:rFonts w:eastAsia="Arial Unicode MS"/>
                <w:color w:val="auto"/>
                <w:szCs w:val="24"/>
              </w:rPr>
            </w:pPr>
            <w:r w:rsidRPr="00B94211">
              <w:rPr>
                <w:color w:val="auto"/>
              </w:rPr>
              <w:t>8 - 1</w:t>
            </w:r>
          </w:p>
        </w:tc>
        <w:tc>
          <w:tcPr>
            <w:tcW w:w="3189" w:type="dxa"/>
            <w:tcBorders>
              <w:top w:val="single" w:sz="4" w:space="0" w:color="auto"/>
              <w:left w:val="single" w:sz="4" w:space="0" w:color="auto"/>
              <w:bottom w:val="single" w:sz="4" w:space="0" w:color="auto"/>
              <w:right w:val="single" w:sz="4" w:space="0" w:color="auto"/>
            </w:tcBorders>
            <w:hideMark/>
          </w:tcPr>
          <w:p w14:paraId="47FDE2BF" w14:textId="77777777" w:rsidR="007A219F" w:rsidRPr="00B94211" w:rsidRDefault="007A219F" w:rsidP="007A219F">
            <w:pPr>
              <w:spacing w:after="0" w:line="240" w:lineRule="auto"/>
              <w:ind w:left="0" w:firstLine="0"/>
              <w:jc w:val="center"/>
              <w:rPr>
                <w:rFonts w:eastAsia="Arial Unicode MS"/>
                <w:color w:val="auto"/>
                <w:szCs w:val="24"/>
              </w:rPr>
            </w:pPr>
            <w:r w:rsidRPr="00B94211">
              <w:rPr>
                <w:color w:val="auto"/>
              </w:rPr>
              <w:t>13 - 1,3</w:t>
            </w:r>
          </w:p>
        </w:tc>
      </w:tr>
      <w:tr w:rsidR="009F265C" w:rsidRPr="00B94211" w14:paraId="12C8C9DE" w14:textId="77777777" w:rsidTr="009F6ED8">
        <w:tc>
          <w:tcPr>
            <w:tcW w:w="2835" w:type="dxa"/>
            <w:tcBorders>
              <w:top w:val="single" w:sz="4" w:space="0" w:color="auto"/>
              <w:left w:val="single" w:sz="4" w:space="0" w:color="auto"/>
              <w:bottom w:val="single" w:sz="4" w:space="0" w:color="auto"/>
              <w:right w:val="single" w:sz="4" w:space="0" w:color="auto"/>
            </w:tcBorders>
            <w:hideMark/>
          </w:tcPr>
          <w:p w14:paraId="3846BE79" w14:textId="77777777" w:rsidR="007A219F" w:rsidRPr="00B94211" w:rsidRDefault="007A219F" w:rsidP="007A219F">
            <w:pPr>
              <w:spacing w:after="0" w:line="240" w:lineRule="auto"/>
              <w:ind w:left="0" w:firstLine="0"/>
              <w:jc w:val="center"/>
              <w:rPr>
                <w:rFonts w:eastAsia="Arial Unicode MS"/>
                <w:color w:val="auto"/>
                <w:szCs w:val="24"/>
              </w:rPr>
            </w:pPr>
            <w:r w:rsidRPr="00B94211">
              <w:rPr>
                <w:color w:val="auto"/>
              </w:rPr>
              <w:t>4 - 3</w:t>
            </w:r>
          </w:p>
        </w:tc>
        <w:tc>
          <w:tcPr>
            <w:tcW w:w="3190" w:type="dxa"/>
            <w:tcBorders>
              <w:top w:val="single" w:sz="4" w:space="0" w:color="auto"/>
              <w:left w:val="single" w:sz="4" w:space="0" w:color="auto"/>
              <w:bottom w:val="single" w:sz="4" w:space="0" w:color="auto"/>
              <w:right w:val="single" w:sz="4" w:space="0" w:color="auto"/>
            </w:tcBorders>
            <w:hideMark/>
          </w:tcPr>
          <w:p w14:paraId="0D060CE4" w14:textId="77777777" w:rsidR="007A219F" w:rsidRPr="00B94211" w:rsidRDefault="007A219F" w:rsidP="007A219F">
            <w:pPr>
              <w:spacing w:after="0" w:line="240" w:lineRule="auto"/>
              <w:ind w:left="0" w:firstLine="0"/>
              <w:jc w:val="center"/>
              <w:rPr>
                <w:rFonts w:eastAsia="Arial Unicode MS"/>
                <w:color w:val="auto"/>
                <w:szCs w:val="24"/>
              </w:rPr>
            </w:pPr>
            <w:r w:rsidRPr="00B94211">
              <w:rPr>
                <w:color w:val="auto"/>
              </w:rPr>
              <w:t>9 - 1</w:t>
            </w:r>
          </w:p>
        </w:tc>
        <w:tc>
          <w:tcPr>
            <w:tcW w:w="3189" w:type="dxa"/>
            <w:tcBorders>
              <w:top w:val="single" w:sz="4" w:space="0" w:color="auto"/>
              <w:left w:val="single" w:sz="4" w:space="0" w:color="auto"/>
              <w:bottom w:val="single" w:sz="4" w:space="0" w:color="auto"/>
              <w:right w:val="single" w:sz="4" w:space="0" w:color="auto"/>
            </w:tcBorders>
            <w:hideMark/>
          </w:tcPr>
          <w:p w14:paraId="3C292DA4" w14:textId="77777777" w:rsidR="007A219F" w:rsidRPr="00B94211" w:rsidRDefault="007A219F" w:rsidP="007A219F">
            <w:pPr>
              <w:spacing w:after="0" w:line="240" w:lineRule="auto"/>
              <w:ind w:left="0" w:firstLine="0"/>
              <w:jc w:val="center"/>
              <w:rPr>
                <w:rFonts w:eastAsia="Arial Unicode MS"/>
                <w:color w:val="auto"/>
                <w:szCs w:val="24"/>
              </w:rPr>
            </w:pPr>
            <w:r w:rsidRPr="00B94211">
              <w:rPr>
                <w:color w:val="auto"/>
              </w:rPr>
              <w:t>14 - 3</w:t>
            </w:r>
          </w:p>
        </w:tc>
      </w:tr>
      <w:tr w:rsidR="007A219F" w:rsidRPr="00B94211" w14:paraId="79DA0C06" w14:textId="77777777" w:rsidTr="009F6ED8">
        <w:tc>
          <w:tcPr>
            <w:tcW w:w="2835" w:type="dxa"/>
            <w:tcBorders>
              <w:top w:val="single" w:sz="4" w:space="0" w:color="auto"/>
              <w:left w:val="single" w:sz="4" w:space="0" w:color="auto"/>
              <w:bottom w:val="single" w:sz="4" w:space="0" w:color="auto"/>
              <w:right w:val="single" w:sz="4" w:space="0" w:color="auto"/>
            </w:tcBorders>
            <w:hideMark/>
          </w:tcPr>
          <w:p w14:paraId="3BF50298" w14:textId="77777777" w:rsidR="007A219F" w:rsidRPr="00B94211" w:rsidRDefault="007A219F" w:rsidP="007A219F">
            <w:pPr>
              <w:spacing w:after="0" w:line="240" w:lineRule="auto"/>
              <w:ind w:left="0" w:firstLine="0"/>
              <w:jc w:val="center"/>
              <w:rPr>
                <w:rFonts w:eastAsia="Arial Unicode MS"/>
                <w:color w:val="auto"/>
                <w:szCs w:val="24"/>
              </w:rPr>
            </w:pPr>
            <w:r w:rsidRPr="00B94211">
              <w:rPr>
                <w:color w:val="auto"/>
              </w:rPr>
              <w:t>5 - 1</w:t>
            </w:r>
          </w:p>
        </w:tc>
        <w:tc>
          <w:tcPr>
            <w:tcW w:w="3190" w:type="dxa"/>
            <w:tcBorders>
              <w:top w:val="single" w:sz="4" w:space="0" w:color="auto"/>
              <w:left w:val="single" w:sz="4" w:space="0" w:color="auto"/>
              <w:bottom w:val="single" w:sz="4" w:space="0" w:color="auto"/>
              <w:right w:val="single" w:sz="4" w:space="0" w:color="auto"/>
            </w:tcBorders>
            <w:hideMark/>
          </w:tcPr>
          <w:p w14:paraId="41715CDB" w14:textId="77777777" w:rsidR="007A219F" w:rsidRPr="00B94211" w:rsidRDefault="007A219F" w:rsidP="007A219F">
            <w:pPr>
              <w:spacing w:after="0" w:line="240" w:lineRule="auto"/>
              <w:ind w:left="0" w:firstLine="0"/>
              <w:jc w:val="center"/>
              <w:rPr>
                <w:rFonts w:eastAsia="Arial Unicode MS"/>
                <w:color w:val="auto"/>
                <w:szCs w:val="24"/>
              </w:rPr>
            </w:pPr>
            <w:r w:rsidRPr="00B94211">
              <w:rPr>
                <w:color w:val="auto"/>
              </w:rPr>
              <w:t>10 - 3</w:t>
            </w:r>
          </w:p>
        </w:tc>
        <w:tc>
          <w:tcPr>
            <w:tcW w:w="3189" w:type="dxa"/>
            <w:tcBorders>
              <w:top w:val="single" w:sz="4" w:space="0" w:color="auto"/>
              <w:left w:val="single" w:sz="4" w:space="0" w:color="auto"/>
              <w:bottom w:val="single" w:sz="4" w:space="0" w:color="auto"/>
              <w:right w:val="single" w:sz="4" w:space="0" w:color="auto"/>
            </w:tcBorders>
            <w:hideMark/>
          </w:tcPr>
          <w:p w14:paraId="35041D05" w14:textId="77777777" w:rsidR="007A219F" w:rsidRPr="00B94211" w:rsidRDefault="007A219F" w:rsidP="007A219F">
            <w:pPr>
              <w:spacing w:after="0" w:line="240" w:lineRule="auto"/>
              <w:ind w:left="0" w:firstLine="0"/>
              <w:jc w:val="center"/>
              <w:rPr>
                <w:rFonts w:eastAsia="Arial Unicode MS"/>
                <w:color w:val="auto"/>
                <w:szCs w:val="24"/>
              </w:rPr>
            </w:pPr>
            <w:r w:rsidRPr="00B94211">
              <w:rPr>
                <w:color w:val="auto"/>
              </w:rPr>
              <w:t>15 - 2</w:t>
            </w:r>
          </w:p>
        </w:tc>
      </w:tr>
    </w:tbl>
    <w:p w14:paraId="3D0C3FC3" w14:textId="77777777" w:rsidR="009F6ED8" w:rsidRPr="00B94211" w:rsidRDefault="009F6ED8" w:rsidP="00EA3274">
      <w:pPr>
        <w:tabs>
          <w:tab w:val="left" w:pos="567"/>
        </w:tabs>
        <w:spacing w:after="0" w:line="240" w:lineRule="auto"/>
        <w:ind w:left="0" w:firstLine="284"/>
        <w:rPr>
          <w:color w:val="auto"/>
          <w:szCs w:val="24"/>
        </w:rPr>
      </w:pPr>
    </w:p>
    <w:p w14:paraId="19F6DFCD" w14:textId="77777777" w:rsidR="00BF1262" w:rsidRPr="001B3406" w:rsidRDefault="00BF1262" w:rsidP="00BF1262">
      <w:pPr>
        <w:pStyle w:val="1"/>
        <w:spacing w:line="240" w:lineRule="auto"/>
        <w:ind w:left="0" w:firstLine="284"/>
        <w:rPr>
          <w:color w:val="auto"/>
          <w:szCs w:val="24"/>
        </w:rPr>
      </w:pPr>
      <w:r w:rsidRPr="001B3406">
        <w:rPr>
          <w:color w:val="auto"/>
          <w:szCs w:val="24"/>
        </w:rPr>
        <w:t>Дисциплина «Информационные технологии в деятельности суда»</w:t>
      </w:r>
    </w:p>
    <w:p w14:paraId="2EF48BA6" w14:textId="3B009980" w:rsidR="00BF1262" w:rsidRPr="001B3406" w:rsidRDefault="00BF1262" w:rsidP="00BF1262">
      <w:pPr>
        <w:spacing w:after="0" w:line="240" w:lineRule="auto"/>
        <w:ind w:left="0" w:firstLine="284"/>
        <w:jc w:val="center"/>
        <w:rPr>
          <w:b/>
          <w:color w:val="auto"/>
          <w:szCs w:val="24"/>
          <w:lang w:bidi="en-US"/>
        </w:rPr>
      </w:pPr>
      <w:r w:rsidRPr="001B3406">
        <w:rPr>
          <w:b/>
          <w:color w:val="auto"/>
          <w:szCs w:val="24"/>
        </w:rPr>
        <w:t>Объясните и аргументируйте</w:t>
      </w:r>
      <w:r w:rsidR="000D0CCA">
        <w:rPr>
          <w:b/>
          <w:color w:val="auto"/>
          <w:szCs w:val="24"/>
        </w:rPr>
        <w:t xml:space="preserve"> </w:t>
      </w:r>
      <w:r w:rsidRPr="001B3406">
        <w:rPr>
          <w:b/>
          <w:color w:val="auto"/>
          <w:szCs w:val="24"/>
          <w:lang w:bidi="en-US"/>
        </w:rPr>
        <w:t>использование в своей деятельности понятий, категорий, принципов:</w:t>
      </w:r>
    </w:p>
    <w:p w14:paraId="769E206A" w14:textId="77777777" w:rsidR="001B3406" w:rsidRPr="001B3406" w:rsidRDefault="001B3406" w:rsidP="00BF1262">
      <w:pPr>
        <w:spacing w:after="0" w:line="240" w:lineRule="auto"/>
        <w:ind w:left="0" w:firstLine="284"/>
        <w:jc w:val="center"/>
        <w:rPr>
          <w:b/>
          <w:color w:val="auto"/>
          <w:szCs w:val="24"/>
          <w:lang w:bidi="en-US"/>
        </w:rPr>
      </w:pPr>
    </w:p>
    <w:p w14:paraId="2B4E7CCB" w14:textId="77777777" w:rsidR="001B3406" w:rsidRPr="001B3406" w:rsidRDefault="001B3406" w:rsidP="001B3406">
      <w:pPr>
        <w:pStyle w:val="a9"/>
        <w:ind w:firstLine="709"/>
        <w:jc w:val="both"/>
        <w:rPr>
          <w:rFonts w:ascii="Times New Roman" w:hAnsi="Times New Roman" w:cs="Times New Roman"/>
          <w:sz w:val="24"/>
          <w:szCs w:val="24"/>
        </w:rPr>
      </w:pPr>
      <w:bookmarkStart w:id="7" w:name="_Hlk160016831"/>
      <w:r w:rsidRPr="001B3406">
        <w:rPr>
          <w:rFonts w:ascii="Times New Roman" w:hAnsi="Times New Roman" w:cs="Times New Roman"/>
          <w:sz w:val="24"/>
          <w:szCs w:val="24"/>
        </w:rPr>
        <w:t>1. Что гласит конституция по проблеме информатизации суда</w:t>
      </w:r>
    </w:p>
    <w:p w14:paraId="7D163C01" w14:textId="77777777" w:rsidR="001B3406" w:rsidRPr="001B3406" w:rsidRDefault="001B3406" w:rsidP="001B3406">
      <w:pPr>
        <w:pStyle w:val="a9"/>
        <w:ind w:firstLine="709"/>
        <w:jc w:val="both"/>
        <w:rPr>
          <w:rFonts w:ascii="Times New Roman" w:hAnsi="Times New Roman" w:cs="Times New Roman"/>
          <w:sz w:val="24"/>
          <w:szCs w:val="24"/>
        </w:rPr>
      </w:pPr>
      <w:r w:rsidRPr="001B3406">
        <w:rPr>
          <w:rFonts w:ascii="Times New Roman" w:hAnsi="Times New Roman" w:cs="Times New Roman"/>
          <w:sz w:val="24"/>
          <w:szCs w:val="24"/>
        </w:rPr>
        <w:t>2. От каких факторов зависит уровень доверия граждан к суду</w:t>
      </w:r>
    </w:p>
    <w:p w14:paraId="5908DE69" w14:textId="77777777" w:rsidR="001B3406" w:rsidRPr="003C681A" w:rsidRDefault="001B3406" w:rsidP="001B3406">
      <w:pPr>
        <w:pStyle w:val="a9"/>
        <w:ind w:firstLine="709"/>
        <w:jc w:val="both"/>
        <w:rPr>
          <w:rFonts w:ascii="Times New Roman" w:hAnsi="Times New Roman" w:cs="Times New Roman"/>
          <w:sz w:val="24"/>
          <w:szCs w:val="24"/>
        </w:rPr>
      </w:pPr>
      <w:r w:rsidRPr="001B3406">
        <w:rPr>
          <w:rFonts w:ascii="Times New Roman" w:hAnsi="Times New Roman" w:cs="Times New Roman"/>
          <w:sz w:val="24"/>
          <w:szCs w:val="24"/>
        </w:rPr>
        <w:t>3. Какой программный документ направлен на повышение</w:t>
      </w:r>
      <w:r w:rsidRPr="003C681A">
        <w:rPr>
          <w:rFonts w:ascii="Times New Roman" w:hAnsi="Times New Roman" w:cs="Times New Roman"/>
          <w:sz w:val="24"/>
          <w:szCs w:val="24"/>
        </w:rPr>
        <w:t xml:space="preserve"> доступности судов в сети интернет</w:t>
      </w:r>
      <w:r>
        <w:rPr>
          <w:rFonts w:ascii="Times New Roman" w:hAnsi="Times New Roman" w:cs="Times New Roman"/>
          <w:sz w:val="24"/>
          <w:szCs w:val="24"/>
        </w:rPr>
        <w:t>.</w:t>
      </w:r>
    </w:p>
    <w:p w14:paraId="44493949"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3C681A">
        <w:rPr>
          <w:rFonts w:ascii="Times New Roman" w:hAnsi="Times New Roman" w:cs="Times New Roman"/>
          <w:sz w:val="24"/>
          <w:szCs w:val="24"/>
        </w:rPr>
        <w:t>На что направлено электронное правосудие</w:t>
      </w:r>
    </w:p>
    <w:p w14:paraId="482788E0"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C681A">
        <w:rPr>
          <w:rFonts w:ascii="Times New Roman" w:hAnsi="Times New Roman" w:cs="Times New Roman"/>
          <w:sz w:val="24"/>
          <w:szCs w:val="24"/>
        </w:rPr>
        <w:t>Какая цель внедрения ИКТ в работу судов</w:t>
      </w:r>
    </w:p>
    <w:p w14:paraId="2FBACDAC"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3C681A">
        <w:rPr>
          <w:rFonts w:ascii="Times New Roman" w:hAnsi="Times New Roman" w:cs="Times New Roman"/>
          <w:sz w:val="24"/>
          <w:szCs w:val="24"/>
        </w:rPr>
        <w:t>В чем преимущества использования электронного правосудия гражданами</w:t>
      </w:r>
    </w:p>
    <w:p w14:paraId="2C710039"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3C681A">
        <w:rPr>
          <w:rFonts w:ascii="Times New Roman" w:hAnsi="Times New Roman" w:cs="Times New Roman"/>
          <w:sz w:val="24"/>
          <w:szCs w:val="24"/>
        </w:rPr>
        <w:t>В чем преимущества использования электронного правосудия судами</w:t>
      </w:r>
    </w:p>
    <w:p w14:paraId="06226227"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3C681A">
        <w:rPr>
          <w:rFonts w:ascii="Times New Roman" w:hAnsi="Times New Roman" w:cs="Times New Roman"/>
          <w:sz w:val="24"/>
          <w:szCs w:val="24"/>
        </w:rPr>
        <w:t>Когда началась информатизация судебной деятельности</w:t>
      </w:r>
    </w:p>
    <w:p w14:paraId="701C24AB"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3C681A">
        <w:rPr>
          <w:rFonts w:ascii="Times New Roman" w:hAnsi="Times New Roman" w:cs="Times New Roman"/>
          <w:sz w:val="24"/>
          <w:szCs w:val="24"/>
        </w:rPr>
        <w:t>Охарактеризуйте первую ФЦП по информатизации судов</w:t>
      </w:r>
    </w:p>
    <w:p w14:paraId="02B79E4C"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3C681A">
        <w:rPr>
          <w:rFonts w:ascii="Times New Roman" w:hAnsi="Times New Roman" w:cs="Times New Roman"/>
          <w:sz w:val="24"/>
          <w:szCs w:val="24"/>
        </w:rPr>
        <w:t xml:space="preserve">В чем роль электронной демократии совета Европы в судах </w:t>
      </w:r>
    </w:p>
    <w:p w14:paraId="59408BEB"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3C681A">
        <w:rPr>
          <w:rFonts w:ascii="Times New Roman" w:hAnsi="Times New Roman" w:cs="Times New Roman"/>
          <w:sz w:val="24"/>
          <w:szCs w:val="24"/>
        </w:rPr>
        <w:t>Какую цель использования электронного правосудия ставит Совет Европы</w:t>
      </w:r>
    </w:p>
    <w:p w14:paraId="1C44AD10"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3C681A">
        <w:rPr>
          <w:rFonts w:ascii="Times New Roman" w:hAnsi="Times New Roman" w:cs="Times New Roman"/>
          <w:sz w:val="24"/>
          <w:szCs w:val="24"/>
        </w:rPr>
        <w:t>Охарактеризуйте электронное правосудие в узком смысле</w:t>
      </w:r>
    </w:p>
    <w:p w14:paraId="11AFFE81"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3C681A">
        <w:rPr>
          <w:rFonts w:ascii="Times New Roman" w:hAnsi="Times New Roman" w:cs="Times New Roman"/>
          <w:sz w:val="24"/>
          <w:szCs w:val="24"/>
        </w:rPr>
        <w:t>Охарактеризуйте электронное правосудие в широком смысле</w:t>
      </w:r>
    </w:p>
    <w:p w14:paraId="27C35D7A"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3C681A">
        <w:rPr>
          <w:rFonts w:ascii="Times New Roman" w:hAnsi="Times New Roman" w:cs="Times New Roman"/>
          <w:sz w:val="24"/>
          <w:szCs w:val="24"/>
        </w:rPr>
        <w:t>Какие виды электронного документооборота есть в суде</w:t>
      </w:r>
    </w:p>
    <w:p w14:paraId="0CE5D728"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3C681A">
        <w:rPr>
          <w:rFonts w:ascii="Times New Roman" w:hAnsi="Times New Roman" w:cs="Times New Roman"/>
          <w:sz w:val="24"/>
          <w:szCs w:val="24"/>
        </w:rPr>
        <w:t>Для чего необходимо введение системы управления электронным делом</w:t>
      </w:r>
    </w:p>
    <w:p w14:paraId="687BD818"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3C681A">
        <w:rPr>
          <w:rFonts w:ascii="Times New Roman" w:hAnsi="Times New Roman" w:cs="Times New Roman"/>
          <w:sz w:val="24"/>
          <w:szCs w:val="24"/>
        </w:rPr>
        <w:t>Для чего необходимо использование видеоконференцсвязи в суде</w:t>
      </w:r>
    </w:p>
    <w:p w14:paraId="721E0441"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3C681A">
        <w:rPr>
          <w:rFonts w:ascii="Times New Roman" w:hAnsi="Times New Roman" w:cs="Times New Roman"/>
          <w:sz w:val="24"/>
          <w:szCs w:val="24"/>
        </w:rPr>
        <w:t>В чем отличие электронного правосудия и информатизации судов</w:t>
      </w:r>
    </w:p>
    <w:p w14:paraId="04963544"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3C681A">
        <w:rPr>
          <w:rFonts w:ascii="Times New Roman" w:hAnsi="Times New Roman" w:cs="Times New Roman"/>
          <w:sz w:val="24"/>
          <w:szCs w:val="24"/>
        </w:rPr>
        <w:t>Охарактеризуйте конституционные основы информационно-коммуникационных технологий в суде</w:t>
      </w:r>
      <w:r>
        <w:rPr>
          <w:rFonts w:ascii="Times New Roman" w:hAnsi="Times New Roman" w:cs="Times New Roman"/>
          <w:sz w:val="24"/>
          <w:szCs w:val="24"/>
        </w:rPr>
        <w:t>.</w:t>
      </w:r>
    </w:p>
    <w:p w14:paraId="11862ABA"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Pr="003C681A">
        <w:rPr>
          <w:rFonts w:ascii="Times New Roman" w:hAnsi="Times New Roman" w:cs="Times New Roman"/>
          <w:sz w:val="24"/>
          <w:szCs w:val="24"/>
        </w:rPr>
        <w:t>Охарактеризуйте доктрину национальной безопасности Российской Федерации</w:t>
      </w:r>
    </w:p>
    <w:p w14:paraId="6321DDD0" w14:textId="77777777" w:rsidR="001B3406" w:rsidRPr="003C681A"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Pr="003C681A">
        <w:rPr>
          <w:rFonts w:ascii="Times New Roman" w:hAnsi="Times New Roman" w:cs="Times New Roman"/>
          <w:sz w:val="24"/>
          <w:szCs w:val="24"/>
        </w:rPr>
        <w:t>Какие данные должны размещаться на официальном сайте судебных органов</w:t>
      </w:r>
    </w:p>
    <w:p w14:paraId="25474FE7" w14:textId="77777777" w:rsidR="001B3406" w:rsidRPr="00454268" w:rsidRDefault="001B3406" w:rsidP="001B340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3C681A">
        <w:rPr>
          <w:rFonts w:ascii="Times New Roman" w:hAnsi="Times New Roman" w:cs="Times New Roman"/>
          <w:sz w:val="24"/>
          <w:szCs w:val="24"/>
        </w:rPr>
        <w:t xml:space="preserve">Как </w:t>
      </w:r>
      <w:r w:rsidRPr="00454268">
        <w:rPr>
          <w:rFonts w:ascii="Times New Roman" w:hAnsi="Times New Roman" w:cs="Times New Roman"/>
          <w:sz w:val="24"/>
          <w:szCs w:val="24"/>
        </w:rPr>
        <w:t>ознакомиться с решениями судов в электронном виде</w:t>
      </w:r>
    </w:p>
    <w:p w14:paraId="3BD11481" w14:textId="77777777" w:rsidR="001B3406" w:rsidRPr="00454268" w:rsidRDefault="001B3406" w:rsidP="001B3406">
      <w:pPr>
        <w:pStyle w:val="a9"/>
        <w:ind w:firstLine="709"/>
        <w:jc w:val="both"/>
        <w:rPr>
          <w:rFonts w:ascii="Times New Roman" w:hAnsi="Times New Roman" w:cs="Times New Roman"/>
          <w:sz w:val="24"/>
          <w:szCs w:val="24"/>
        </w:rPr>
      </w:pPr>
      <w:r w:rsidRPr="00454268">
        <w:rPr>
          <w:rFonts w:ascii="Times New Roman" w:hAnsi="Times New Roman" w:cs="Times New Roman"/>
          <w:sz w:val="24"/>
          <w:szCs w:val="24"/>
        </w:rPr>
        <w:t>22. Какие судебные акты размещаются, какие не размещаются в интернете</w:t>
      </w:r>
    </w:p>
    <w:p w14:paraId="5F0C6C8E" w14:textId="77777777" w:rsidR="001B3406" w:rsidRPr="00454268" w:rsidRDefault="001B3406" w:rsidP="001B3406">
      <w:pPr>
        <w:pStyle w:val="a9"/>
        <w:ind w:firstLine="709"/>
        <w:jc w:val="both"/>
        <w:rPr>
          <w:rFonts w:ascii="Times New Roman" w:hAnsi="Times New Roman" w:cs="Times New Roman"/>
          <w:sz w:val="24"/>
          <w:szCs w:val="24"/>
        </w:rPr>
      </w:pPr>
      <w:r w:rsidRPr="00454268">
        <w:rPr>
          <w:rFonts w:ascii="Times New Roman" w:hAnsi="Times New Roman" w:cs="Times New Roman"/>
          <w:sz w:val="24"/>
          <w:szCs w:val="24"/>
        </w:rPr>
        <w:t>23. Какие тексты судебных актов нельзя размещать в интернете</w:t>
      </w:r>
    </w:p>
    <w:p w14:paraId="7AAD7FAA" w14:textId="77777777" w:rsidR="001B3406" w:rsidRPr="00454268" w:rsidRDefault="001B3406" w:rsidP="001B3406">
      <w:pPr>
        <w:pStyle w:val="a9"/>
        <w:ind w:firstLine="709"/>
        <w:jc w:val="both"/>
        <w:rPr>
          <w:rFonts w:ascii="Times New Roman" w:hAnsi="Times New Roman" w:cs="Times New Roman"/>
          <w:sz w:val="24"/>
          <w:szCs w:val="24"/>
        </w:rPr>
      </w:pPr>
      <w:r w:rsidRPr="00454268">
        <w:rPr>
          <w:rFonts w:ascii="Times New Roman" w:hAnsi="Times New Roman" w:cs="Times New Roman"/>
          <w:sz w:val="24"/>
          <w:szCs w:val="24"/>
        </w:rPr>
        <w:t>24. Какие преимущества внедрения СЭД в судах</w:t>
      </w:r>
    </w:p>
    <w:p w14:paraId="6D07952A" w14:textId="77777777" w:rsidR="001B3406" w:rsidRPr="00454268" w:rsidRDefault="001B3406" w:rsidP="001B3406">
      <w:pPr>
        <w:pStyle w:val="a9"/>
        <w:ind w:firstLine="709"/>
        <w:jc w:val="both"/>
        <w:rPr>
          <w:rFonts w:ascii="Times New Roman" w:hAnsi="Times New Roman" w:cs="Times New Roman"/>
          <w:sz w:val="24"/>
          <w:szCs w:val="24"/>
        </w:rPr>
      </w:pPr>
      <w:r w:rsidRPr="00454268">
        <w:rPr>
          <w:rFonts w:ascii="Times New Roman" w:hAnsi="Times New Roman" w:cs="Times New Roman"/>
          <w:sz w:val="24"/>
          <w:szCs w:val="24"/>
        </w:rPr>
        <w:t>25. Что необходимо для подачи заявления об обеспечении иска в электронном виде</w:t>
      </w:r>
    </w:p>
    <w:p w14:paraId="56F26890" w14:textId="77777777" w:rsidR="001B3406" w:rsidRPr="00454268" w:rsidRDefault="001B3406" w:rsidP="001B3406">
      <w:pPr>
        <w:autoSpaceDE w:val="0"/>
        <w:autoSpaceDN w:val="0"/>
        <w:adjustRightInd w:val="0"/>
        <w:spacing w:after="0" w:line="240" w:lineRule="auto"/>
        <w:ind w:left="0" w:firstLine="0"/>
        <w:rPr>
          <w:b/>
          <w:bCs/>
          <w:color w:val="auto"/>
          <w:szCs w:val="24"/>
        </w:rPr>
      </w:pPr>
    </w:p>
    <w:tbl>
      <w:tblPr>
        <w:tblStyle w:val="a7"/>
        <w:tblW w:w="10598" w:type="dxa"/>
        <w:tblLook w:val="04A0" w:firstRow="1" w:lastRow="0" w:firstColumn="1" w:lastColumn="0" w:noHBand="0" w:noVBand="1"/>
      </w:tblPr>
      <w:tblGrid>
        <w:gridCol w:w="3189"/>
        <w:gridCol w:w="7409"/>
      </w:tblGrid>
      <w:tr w:rsidR="00454268" w:rsidRPr="00454268" w14:paraId="1DADA941" w14:textId="77777777" w:rsidTr="00A95626">
        <w:tc>
          <w:tcPr>
            <w:tcW w:w="3189" w:type="dxa"/>
          </w:tcPr>
          <w:p w14:paraId="2CA24357" w14:textId="77777777" w:rsidR="00BF1262" w:rsidRPr="00454268" w:rsidRDefault="00BF1262" w:rsidP="00A95626">
            <w:pPr>
              <w:tabs>
                <w:tab w:val="left" w:pos="567"/>
              </w:tabs>
              <w:spacing w:after="0" w:line="240" w:lineRule="auto"/>
              <w:ind w:left="0" w:firstLine="284"/>
              <w:rPr>
                <w:color w:val="auto"/>
                <w:szCs w:val="24"/>
              </w:rPr>
            </w:pPr>
            <w:r w:rsidRPr="00454268">
              <w:rPr>
                <w:color w:val="auto"/>
                <w:szCs w:val="24"/>
              </w:rPr>
              <w:t>Вопрос</w:t>
            </w:r>
          </w:p>
        </w:tc>
        <w:tc>
          <w:tcPr>
            <w:tcW w:w="7409" w:type="dxa"/>
          </w:tcPr>
          <w:p w14:paraId="67FE3114" w14:textId="77777777" w:rsidR="00BF1262" w:rsidRPr="00454268" w:rsidRDefault="00BF1262" w:rsidP="00A95626">
            <w:pPr>
              <w:tabs>
                <w:tab w:val="left" w:pos="567"/>
              </w:tabs>
              <w:spacing w:after="0" w:line="240" w:lineRule="auto"/>
              <w:ind w:left="0" w:firstLine="284"/>
              <w:rPr>
                <w:color w:val="auto"/>
                <w:szCs w:val="24"/>
              </w:rPr>
            </w:pPr>
            <w:r w:rsidRPr="00454268">
              <w:rPr>
                <w:color w:val="auto"/>
                <w:szCs w:val="24"/>
              </w:rPr>
              <w:t>Ответ</w:t>
            </w:r>
          </w:p>
        </w:tc>
      </w:tr>
      <w:tr w:rsidR="00454268" w:rsidRPr="00454268" w14:paraId="4B1CBAA5" w14:textId="77777777" w:rsidTr="00A95626">
        <w:trPr>
          <w:trHeight w:val="531"/>
        </w:trPr>
        <w:tc>
          <w:tcPr>
            <w:tcW w:w="3189" w:type="dxa"/>
          </w:tcPr>
          <w:p w14:paraId="2A42E60D" w14:textId="77777777" w:rsidR="00BF1262" w:rsidRPr="00454268" w:rsidRDefault="00BF1262">
            <w:pPr>
              <w:pStyle w:val="a3"/>
              <w:numPr>
                <w:ilvl w:val="0"/>
                <w:numId w:val="2"/>
              </w:numPr>
              <w:tabs>
                <w:tab w:val="left" w:pos="567"/>
                <w:tab w:val="left" w:pos="787"/>
              </w:tabs>
              <w:ind w:left="0" w:firstLine="284"/>
              <w:jc w:val="both"/>
              <w:rPr>
                <w:bCs/>
              </w:rPr>
            </w:pPr>
            <w:r w:rsidRPr="00454268">
              <w:t>Что гласит конституция по проблеме информатизации суда</w:t>
            </w:r>
          </w:p>
        </w:tc>
        <w:tc>
          <w:tcPr>
            <w:tcW w:w="7409" w:type="dxa"/>
          </w:tcPr>
          <w:p w14:paraId="6380467B" w14:textId="319C614A" w:rsidR="00BF1262" w:rsidRPr="00454268" w:rsidRDefault="00BF1262" w:rsidP="00BF1262">
            <w:pPr>
              <w:spacing w:after="0" w:line="240" w:lineRule="auto"/>
              <w:ind w:left="0" w:firstLine="0"/>
              <w:rPr>
                <w:bCs/>
                <w:color w:val="auto"/>
                <w:szCs w:val="24"/>
              </w:rPr>
            </w:pPr>
            <w:r w:rsidRPr="00454268">
              <w:rPr>
                <w:color w:val="auto"/>
              </w:rPr>
              <w:t>Конституция РФ установила для каждого человека возможность свободного поиска, получения, передачи, создания, распространения информации любым законным путем, в том числе о процедуре судебного заседания</w:t>
            </w:r>
            <w:r w:rsidR="00160144" w:rsidRPr="00454268">
              <w:rPr>
                <w:color w:val="auto"/>
              </w:rPr>
              <w:t>, которая может быть размещена в том числе на официальном сайте суда в сети</w:t>
            </w:r>
            <w:r w:rsidR="00454268">
              <w:rPr>
                <w:color w:val="auto"/>
              </w:rPr>
              <w:t xml:space="preserve"> </w:t>
            </w:r>
            <w:r w:rsidR="00160144" w:rsidRPr="00454268">
              <w:rPr>
                <w:color w:val="auto"/>
              </w:rPr>
              <w:t>Интернет.</w:t>
            </w:r>
          </w:p>
        </w:tc>
      </w:tr>
      <w:tr w:rsidR="009F265C" w:rsidRPr="009F265C" w14:paraId="2A2CB75F" w14:textId="77777777" w:rsidTr="00A95626">
        <w:tc>
          <w:tcPr>
            <w:tcW w:w="3189" w:type="dxa"/>
          </w:tcPr>
          <w:p w14:paraId="28311D3E" w14:textId="77777777" w:rsidR="00A5475D" w:rsidRPr="00160144" w:rsidRDefault="00A5475D">
            <w:pPr>
              <w:pStyle w:val="a3"/>
              <w:numPr>
                <w:ilvl w:val="0"/>
                <w:numId w:val="2"/>
              </w:numPr>
              <w:tabs>
                <w:tab w:val="left" w:pos="284"/>
                <w:tab w:val="left" w:pos="426"/>
                <w:tab w:val="left" w:pos="567"/>
                <w:tab w:val="left" w:pos="787"/>
              </w:tabs>
              <w:ind w:left="0" w:firstLine="284"/>
              <w:jc w:val="both"/>
              <w:rPr>
                <w:bCs/>
              </w:rPr>
            </w:pPr>
            <w:r w:rsidRPr="00160144">
              <w:t>От каких факторов зависит уровень доверия граждан к суду</w:t>
            </w:r>
          </w:p>
        </w:tc>
        <w:tc>
          <w:tcPr>
            <w:tcW w:w="7409" w:type="dxa"/>
          </w:tcPr>
          <w:p w14:paraId="7F3B8A11" w14:textId="77777777" w:rsidR="00A5475D" w:rsidRPr="00160144" w:rsidRDefault="00A5475D" w:rsidP="00A5475D">
            <w:pPr>
              <w:spacing w:after="0" w:line="240" w:lineRule="auto"/>
              <w:ind w:left="0" w:firstLine="0"/>
              <w:rPr>
                <w:bCs/>
                <w:color w:val="auto"/>
                <w:szCs w:val="24"/>
              </w:rPr>
            </w:pPr>
            <w:r w:rsidRPr="00160144">
              <w:rPr>
                <w:color w:val="auto"/>
              </w:rPr>
              <w:t>Уровень доверия граждан к суду зависит от таких факторов как предсказуемость судебных решений, прозрачность</w:t>
            </w:r>
            <w:r w:rsidR="00160144" w:rsidRPr="00160144">
              <w:rPr>
                <w:color w:val="auto"/>
              </w:rPr>
              <w:t xml:space="preserve"> судебного процесса</w:t>
            </w:r>
            <w:r w:rsidRPr="00160144">
              <w:rPr>
                <w:color w:val="auto"/>
              </w:rPr>
              <w:t>, простота,</w:t>
            </w:r>
            <w:r w:rsidR="00160144" w:rsidRPr="00160144">
              <w:rPr>
                <w:color w:val="auto"/>
              </w:rPr>
              <w:t xml:space="preserve"> эффективность судебной системы, беспристрастность судей, результаты судебных процессов,</w:t>
            </w:r>
            <w:r w:rsidRPr="00160144">
              <w:rPr>
                <w:color w:val="auto"/>
              </w:rPr>
              <w:t xml:space="preserve"> что обеспечивается современными информационными системами.</w:t>
            </w:r>
          </w:p>
        </w:tc>
      </w:tr>
      <w:tr w:rsidR="009F265C" w:rsidRPr="009F265C" w14:paraId="51476DB7" w14:textId="77777777" w:rsidTr="00A95626">
        <w:tc>
          <w:tcPr>
            <w:tcW w:w="3189" w:type="dxa"/>
          </w:tcPr>
          <w:p w14:paraId="10838178" w14:textId="77777777" w:rsidR="00A5475D" w:rsidRPr="00160144" w:rsidRDefault="00A5475D">
            <w:pPr>
              <w:pStyle w:val="a3"/>
              <w:numPr>
                <w:ilvl w:val="0"/>
                <w:numId w:val="2"/>
              </w:numPr>
              <w:tabs>
                <w:tab w:val="left" w:pos="284"/>
                <w:tab w:val="left" w:pos="426"/>
                <w:tab w:val="left" w:pos="567"/>
                <w:tab w:val="left" w:pos="787"/>
              </w:tabs>
              <w:ind w:left="0" w:firstLine="284"/>
              <w:jc w:val="both"/>
              <w:rPr>
                <w:bCs/>
                <w:sz w:val="24"/>
              </w:rPr>
            </w:pPr>
            <w:r w:rsidRPr="00160144">
              <w:rPr>
                <w:sz w:val="24"/>
              </w:rPr>
              <w:t xml:space="preserve">Какой программный документ направлен на </w:t>
            </w:r>
            <w:r w:rsidRPr="00160144">
              <w:rPr>
                <w:sz w:val="24"/>
              </w:rPr>
              <w:lastRenderedPageBreak/>
              <w:t>повышение доступности судов в сети интернет</w:t>
            </w:r>
          </w:p>
        </w:tc>
        <w:tc>
          <w:tcPr>
            <w:tcW w:w="7409" w:type="dxa"/>
          </w:tcPr>
          <w:p w14:paraId="200A96C9" w14:textId="77777777" w:rsidR="00A5475D" w:rsidRPr="00160144" w:rsidRDefault="00160144" w:rsidP="00160144">
            <w:pPr>
              <w:spacing w:after="0" w:line="240" w:lineRule="auto"/>
              <w:ind w:left="0" w:firstLine="0"/>
              <w:rPr>
                <w:bCs/>
                <w:color w:val="auto"/>
                <w:sz w:val="24"/>
                <w:szCs w:val="24"/>
              </w:rPr>
            </w:pPr>
            <w:r w:rsidRPr="00160144">
              <w:rPr>
                <w:color w:val="auto"/>
                <w:sz w:val="24"/>
                <w:szCs w:val="24"/>
              </w:rPr>
              <w:lastRenderedPageBreak/>
              <w:t>П</w:t>
            </w:r>
            <w:r w:rsidR="00A5475D" w:rsidRPr="00160144">
              <w:rPr>
                <w:color w:val="auto"/>
                <w:sz w:val="24"/>
                <w:szCs w:val="24"/>
              </w:rPr>
              <w:t>рограммны</w:t>
            </w:r>
            <w:r w:rsidRPr="00160144">
              <w:rPr>
                <w:color w:val="auto"/>
                <w:sz w:val="24"/>
                <w:szCs w:val="24"/>
              </w:rPr>
              <w:t>м</w:t>
            </w:r>
            <w:r w:rsidR="00A5475D" w:rsidRPr="00160144">
              <w:rPr>
                <w:color w:val="auto"/>
                <w:sz w:val="24"/>
                <w:szCs w:val="24"/>
              </w:rPr>
              <w:t xml:space="preserve"> документ</w:t>
            </w:r>
            <w:r w:rsidRPr="00160144">
              <w:rPr>
                <w:color w:val="auto"/>
                <w:sz w:val="24"/>
                <w:szCs w:val="24"/>
              </w:rPr>
              <w:t>ом,</w:t>
            </w:r>
            <w:r w:rsidR="00A5475D" w:rsidRPr="00160144">
              <w:rPr>
                <w:color w:val="auto"/>
                <w:sz w:val="24"/>
                <w:szCs w:val="24"/>
              </w:rPr>
              <w:t xml:space="preserve"> направлен</w:t>
            </w:r>
            <w:r w:rsidRPr="00160144">
              <w:rPr>
                <w:color w:val="auto"/>
                <w:sz w:val="24"/>
                <w:szCs w:val="24"/>
              </w:rPr>
              <w:t>ным</w:t>
            </w:r>
            <w:r w:rsidR="00A5475D" w:rsidRPr="00160144">
              <w:rPr>
                <w:color w:val="auto"/>
                <w:sz w:val="24"/>
                <w:szCs w:val="24"/>
              </w:rPr>
              <w:t xml:space="preserve"> на повышение доступности судов в сети интернет </w:t>
            </w:r>
            <w:r w:rsidRPr="00160144">
              <w:rPr>
                <w:color w:val="auto"/>
                <w:sz w:val="24"/>
                <w:szCs w:val="24"/>
              </w:rPr>
              <w:t>является</w:t>
            </w:r>
            <w:r w:rsidR="00A5475D" w:rsidRPr="00160144">
              <w:rPr>
                <w:color w:val="auto"/>
                <w:sz w:val="24"/>
                <w:szCs w:val="24"/>
              </w:rPr>
              <w:t xml:space="preserve"> </w:t>
            </w:r>
            <w:r w:rsidRPr="00160144">
              <w:rPr>
                <w:color w:val="auto"/>
                <w:sz w:val="24"/>
                <w:szCs w:val="24"/>
              </w:rPr>
              <w:t xml:space="preserve">федеральная целевая </w:t>
            </w:r>
            <w:r w:rsidRPr="00160144">
              <w:rPr>
                <w:color w:val="auto"/>
                <w:sz w:val="24"/>
                <w:szCs w:val="24"/>
              </w:rPr>
              <w:lastRenderedPageBreak/>
              <w:t>программа</w:t>
            </w:r>
            <w:r w:rsidR="00A5475D" w:rsidRPr="00160144">
              <w:rPr>
                <w:color w:val="auto"/>
                <w:sz w:val="24"/>
                <w:szCs w:val="24"/>
              </w:rPr>
              <w:t xml:space="preserve"> «Развитие судебной системы» на 2013-2020 годы предложил использование современных информационных технологий в работе судов</w:t>
            </w:r>
            <w:r w:rsidRPr="00160144">
              <w:rPr>
                <w:color w:val="auto"/>
                <w:sz w:val="24"/>
                <w:szCs w:val="24"/>
              </w:rPr>
              <w:t>.</w:t>
            </w:r>
          </w:p>
        </w:tc>
      </w:tr>
      <w:tr w:rsidR="009F265C" w:rsidRPr="009F265C" w14:paraId="76643528" w14:textId="77777777" w:rsidTr="00A95626">
        <w:tc>
          <w:tcPr>
            <w:tcW w:w="3189" w:type="dxa"/>
          </w:tcPr>
          <w:p w14:paraId="3C48F75F" w14:textId="77777777" w:rsidR="00A5475D" w:rsidRPr="00160144" w:rsidRDefault="00A5475D">
            <w:pPr>
              <w:pStyle w:val="a3"/>
              <w:numPr>
                <w:ilvl w:val="0"/>
                <w:numId w:val="2"/>
              </w:numPr>
              <w:tabs>
                <w:tab w:val="left" w:pos="284"/>
                <w:tab w:val="left" w:pos="426"/>
                <w:tab w:val="left" w:pos="567"/>
                <w:tab w:val="left" w:pos="787"/>
              </w:tabs>
              <w:ind w:left="0" w:firstLine="284"/>
              <w:jc w:val="both"/>
              <w:rPr>
                <w:bCs/>
                <w:sz w:val="24"/>
              </w:rPr>
            </w:pPr>
            <w:r w:rsidRPr="00160144">
              <w:rPr>
                <w:sz w:val="24"/>
              </w:rPr>
              <w:lastRenderedPageBreak/>
              <w:t>На что направлено электронное правосудие</w:t>
            </w:r>
          </w:p>
        </w:tc>
        <w:tc>
          <w:tcPr>
            <w:tcW w:w="7409" w:type="dxa"/>
          </w:tcPr>
          <w:p w14:paraId="5646D4F2" w14:textId="77777777" w:rsidR="00A5475D" w:rsidRPr="00160144" w:rsidRDefault="00160144" w:rsidP="00A5475D">
            <w:pPr>
              <w:spacing w:after="0" w:line="240" w:lineRule="auto"/>
              <w:ind w:left="0" w:firstLine="0"/>
              <w:rPr>
                <w:bCs/>
                <w:color w:val="auto"/>
                <w:sz w:val="24"/>
                <w:szCs w:val="24"/>
              </w:rPr>
            </w:pPr>
            <w:r w:rsidRPr="00160144">
              <w:rPr>
                <w:color w:val="auto"/>
                <w:sz w:val="24"/>
                <w:szCs w:val="24"/>
              </w:rPr>
              <w:t xml:space="preserve">Электронное правосудие направлено на использование информационных технологий и электронных средств для обеспечения доступа к правовой информации, упрощения процессов судебного разбирательства и поддержания правопорядка в цифровом мире. </w:t>
            </w:r>
          </w:p>
        </w:tc>
      </w:tr>
      <w:tr w:rsidR="009F265C" w:rsidRPr="009F265C" w14:paraId="14CBB0D6" w14:textId="77777777" w:rsidTr="00A95626">
        <w:tc>
          <w:tcPr>
            <w:tcW w:w="3189" w:type="dxa"/>
          </w:tcPr>
          <w:p w14:paraId="7D583949" w14:textId="77777777" w:rsidR="00A5475D" w:rsidRPr="00B62DA7" w:rsidRDefault="00A5475D">
            <w:pPr>
              <w:pStyle w:val="a3"/>
              <w:numPr>
                <w:ilvl w:val="0"/>
                <w:numId w:val="2"/>
              </w:numPr>
              <w:tabs>
                <w:tab w:val="left" w:pos="284"/>
                <w:tab w:val="left" w:pos="426"/>
                <w:tab w:val="left" w:pos="567"/>
                <w:tab w:val="left" w:pos="787"/>
              </w:tabs>
              <w:ind w:left="0" w:firstLine="284"/>
              <w:jc w:val="both"/>
              <w:rPr>
                <w:bCs/>
                <w:sz w:val="24"/>
              </w:rPr>
            </w:pPr>
            <w:r w:rsidRPr="00B62DA7">
              <w:rPr>
                <w:sz w:val="24"/>
              </w:rPr>
              <w:t>Какая цель внедрения ИКТ в работу судов</w:t>
            </w:r>
          </w:p>
        </w:tc>
        <w:tc>
          <w:tcPr>
            <w:tcW w:w="7409" w:type="dxa"/>
          </w:tcPr>
          <w:p w14:paraId="3C9AAC2B" w14:textId="77777777" w:rsidR="00A5475D" w:rsidRPr="00B62DA7" w:rsidRDefault="00A5475D" w:rsidP="00A5475D">
            <w:pPr>
              <w:spacing w:after="0" w:line="240" w:lineRule="auto"/>
              <w:ind w:left="0" w:firstLine="0"/>
              <w:rPr>
                <w:bCs/>
                <w:color w:val="auto"/>
                <w:sz w:val="24"/>
                <w:szCs w:val="24"/>
              </w:rPr>
            </w:pPr>
            <w:r w:rsidRPr="00B62DA7">
              <w:rPr>
                <w:color w:val="auto"/>
                <w:sz w:val="24"/>
                <w:szCs w:val="24"/>
              </w:rPr>
              <w:t>Целью внедрения информационно-коммуникационных технологий в работу судов является повышение эффективности работы судебной системы</w:t>
            </w:r>
            <w:r w:rsidR="00B62DA7" w:rsidRPr="00B62DA7">
              <w:rPr>
                <w:color w:val="auto"/>
                <w:sz w:val="24"/>
                <w:szCs w:val="24"/>
              </w:rPr>
              <w:t>, качества принимаемых судебных решений</w:t>
            </w:r>
            <w:r w:rsidRPr="00B62DA7">
              <w:rPr>
                <w:color w:val="auto"/>
                <w:sz w:val="24"/>
                <w:szCs w:val="24"/>
              </w:rPr>
              <w:t xml:space="preserve"> и совершенствование судебной защиты прав и законных интересов граждан</w:t>
            </w:r>
          </w:p>
        </w:tc>
      </w:tr>
      <w:tr w:rsidR="009F265C" w:rsidRPr="009F265C" w14:paraId="7C37B3AB" w14:textId="77777777" w:rsidTr="00A95626">
        <w:tc>
          <w:tcPr>
            <w:tcW w:w="3189" w:type="dxa"/>
          </w:tcPr>
          <w:p w14:paraId="654BB298" w14:textId="77777777" w:rsidR="00A5475D" w:rsidRPr="00B62DA7" w:rsidRDefault="00A5475D">
            <w:pPr>
              <w:pStyle w:val="a3"/>
              <w:numPr>
                <w:ilvl w:val="0"/>
                <w:numId w:val="2"/>
              </w:numPr>
              <w:tabs>
                <w:tab w:val="left" w:pos="284"/>
                <w:tab w:val="left" w:pos="426"/>
                <w:tab w:val="left" w:pos="567"/>
                <w:tab w:val="left" w:pos="787"/>
              </w:tabs>
              <w:ind w:left="0" w:firstLine="284"/>
              <w:jc w:val="both"/>
              <w:rPr>
                <w:bCs/>
                <w:sz w:val="24"/>
              </w:rPr>
            </w:pPr>
            <w:r w:rsidRPr="00B62DA7">
              <w:rPr>
                <w:sz w:val="24"/>
              </w:rPr>
              <w:t>В чем преимущества использования электронного правосудия гражданами</w:t>
            </w:r>
          </w:p>
        </w:tc>
        <w:tc>
          <w:tcPr>
            <w:tcW w:w="7409" w:type="dxa"/>
          </w:tcPr>
          <w:p w14:paraId="240F5B8B" w14:textId="77777777" w:rsidR="00A5475D" w:rsidRPr="00B62DA7" w:rsidRDefault="00B62DA7" w:rsidP="00B62DA7">
            <w:pPr>
              <w:spacing w:after="0" w:line="240" w:lineRule="auto"/>
              <w:ind w:left="0" w:firstLine="0"/>
              <w:rPr>
                <w:color w:val="auto"/>
                <w:sz w:val="24"/>
                <w:szCs w:val="24"/>
              </w:rPr>
            </w:pPr>
            <w:r w:rsidRPr="00B62DA7">
              <w:rPr>
                <w:color w:val="auto"/>
                <w:sz w:val="24"/>
                <w:szCs w:val="24"/>
              </w:rPr>
              <w:t xml:space="preserve">Преимуществами использования электронного правосудия гражданами являются возможности </w:t>
            </w:r>
            <w:r w:rsidR="00A5475D" w:rsidRPr="00B62DA7">
              <w:rPr>
                <w:color w:val="auto"/>
                <w:sz w:val="24"/>
                <w:szCs w:val="24"/>
              </w:rPr>
              <w:t>граждан</w:t>
            </w:r>
            <w:r w:rsidRPr="00B62DA7">
              <w:rPr>
                <w:color w:val="auto"/>
                <w:sz w:val="24"/>
                <w:szCs w:val="24"/>
              </w:rPr>
              <w:t>ам</w:t>
            </w:r>
            <w:r w:rsidR="00A5475D" w:rsidRPr="00B62DA7">
              <w:rPr>
                <w:color w:val="auto"/>
                <w:sz w:val="24"/>
                <w:szCs w:val="24"/>
              </w:rPr>
              <w:t xml:space="preserve"> подавать документы в суд в электронном виде, получать уведомления, отслеживать этапы рассмотрения дела, производить оплату госпошлин, что сокращает затраты времени</w:t>
            </w:r>
          </w:p>
        </w:tc>
      </w:tr>
      <w:tr w:rsidR="009F265C" w:rsidRPr="009F265C" w14:paraId="3B9F9412" w14:textId="77777777" w:rsidTr="00A95626">
        <w:tc>
          <w:tcPr>
            <w:tcW w:w="3189" w:type="dxa"/>
          </w:tcPr>
          <w:p w14:paraId="7FF48E98" w14:textId="77777777" w:rsidR="00A5475D" w:rsidRPr="00B62DA7" w:rsidRDefault="00A5475D">
            <w:pPr>
              <w:pStyle w:val="a3"/>
              <w:numPr>
                <w:ilvl w:val="0"/>
                <w:numId w:val="2"/>
              </w:numPr>
              <w:tabs>
                <w:tab w:val="left" w:pos="284"/>
                <w:tab w:val="left" w:pos="426"/>
                <w:tab w:val="left" w:pos="567"/>
                <w:tab w:val="left" w:pos="787"/>
              </w:tabs>
              <w:ind w:left="0" w:firstLine="284"/>
              <w:jc w:val="both"/>
              <w:rPr>
                <w:sz w:val="24"/>
              </w:rPr>
            </w:pPr>
            <w:r w:rsidRPr="00B62DA7">
              <w:rPr>
                <w:sz w:val="24"/>
              </w:rPr>
              <w:t>В чем преимущества использования электронного правосудия судами</w:t>
            </w:r>
          </w:p>
        </w:tc>
        <w:tc>
          <w:tcPr>
            <w:tcW w:w="7409" w:type="dxa"/>
          </w:tcPr>
          <w:p w14:paraId="640F5793" w14:textId="77777777" w:rsidR="00A5475D" w:rsidRPr="00B62DA7" w:rsidRDefault="00B62DA7" w:rsidP="00B62DA7">
            <w:pPr>
              <w:spacing w:after="0" w:line="240" w:lineRule="auto"/>
              <w:ind w:left="0" w:firstLine="0"/>
              <w:rPr>
                <w:color w:val="auto"/>
                <w:sz w:val="24"/>
                <w:szCs w:val="24"/>
              </w:rPr>
            </w:pPr>
            <w:r w:rsidRPr="00B62DA7">
              <w:rPr>
                <w:color w:val="auto"/>
                <w:sz w:val="24"/>
                <w:szCs w:val="24"/>
              </w:rPr>
              <w:t>Преимуществами использовании электронного правосудия судами являются</w:t>
            </w:r>
            <w:r w:rsidR="00A5475D" w:rsidRPr="00B62DA7">
              <w:rPr>
                <w:color w:val="auto"/>
                <w:sz w:val="24"/>
                <w:szCs w:val="24"/>
              </w:rPr>
              <w:t xml:space="preserve"> </w:t>
            </w:r>
            <w:r w:rsidRPr="00B62DA7">
              <w:rPr>
                <w:color w:val="auto"/>
                <w:sz w:val="24"/>
                <w:szCs w:val="24"/>
              </w:rPr>
              <w:t xml:space="preserve">возможность </w:t>
            </w:r>
            <w:r w:rsidR="00A5475D" w:rsidRPr="00B62DA7">
              <w:rPr>
                <w:color w:val="auto"/>
                <w:sz w:val="24"/>
                <w:szCs w:val="24"/>
              </w:rPr>
              <w:t>осуществл</w:t>
            </w:r>
            <w:r w:rsidRPr="00B62DA7">
              <w:rPr>
                <w:color w:val="auto"/>
                <w:sz w:val="24"/>
                <w:szCs w:val="24"/>
              </w:rPr>
              <w:t>ения</w:t>
            </w:r>
            <w:r w:rsidR="00A5475D" w:rsidRPr="00B62DA7">
              <w:rPr>
                <w:color w:val="auto"/>
                <w:sz w:val="24"/>
                <w:szCs w:val="24"/>
              </w:rPr>
              <w:t xml:space="preserve"> обмен</w:t>
            </w:r>
            <w:r w:rsidRPr="00B62DA7">
              <w:rPr>
                <w:color w:val="auto"/>
                <w:sz w:val="24"/>
                <w:szCs w:val="24"/>
              </w:rPr>
              <w:t>а</w:t>
            </w:r>
            <w:r w:rsidR="00A5475D" w:rsidRPr="00B62DA7">
              <w:rPr>
                <w:color w:val="auto"/>
                <w:sz w:val="24"/>
                <w:szCs w:val="24"/>
              </w:rPr>
              <w:t xml:space="preserve"> данными с использованием межведомственного электронного взаимодействия, рассматривать судебные дела с использованием видеоконференцсвязи</w:t>
            </w:r>
          </w:p>
        </w:tc>
      </w:tr>
      <w:tr w:rsidR="009F265C" w:rsidRPr="009F265C" w14:paraId="0140B95F" w14:textId="77777777" w:rsidTr="00A95626">
        <w:tc>
          <w:tcPr>
            <w:tcW w:w="3189" w:type="dxa"/>
          </w:tcPr>
          <w:p w14:paraId="74003F11" w14:textId="77777777" w:rsidR="00A5475D" w:rsidRPr="00B62DA7" w:rsidRDefault="00A5475D">
            <w:pPr>
              <w:pStyle w:val="a3"/>
              <w:numPr>
                <w:ilvl w:val="0"/>
                <w:numId w:val="2"/>
              </w:numPr>
              <w:tabs>
                <w:tab w:val="left" w:pos="284"/>
                <w:tab w:val="left" w:pos="426"/>
                <w:tab w:val="left" w:pos="567"/>
                <w:tab w:val="left" w:pos="787"/>
              </w:tabs>
              <w:ind w:left="0" w:firstLine="284"/>
              <w:jc w:val="both"/>
            </w:pPr>
            <w:r w:rsidRPr="00B62DA7">
              <w:t>Когда началась информатизация судебной деятельности</w:t>
            </w:r>
          </w:p>
        </w:tc>
        <w:tc>
          <w:tcPr>
            <w:tcW w:w="7409" w:type="dxa"/>
          </w:tcPr>
          <w:p w14:paraId="488068C9" w14:textId="77777777" w:rsidR="00A5475D" w:rsidRPr="00B62DA7" w:rsidRDefault="00A5475D" w:rsidP="00A5475D">
            <w:pPr>
              <w:spacing w:after="0" w:line="240" w:lineRule="auto"/>
              <w:ind w:left="0" w:firstLine="0"/>
              <w:rPr>
                <w:color w:val="auto"/>
                <w:szCs w:val="24"/>
              </w:rPr>
            </w:pPr>
            <w:r w:rsidRPr="00B62DA7">
              <w:rPr>
                <w:color w:val="auto"/>
              </w:rPr>
              <w:t>информатизация судебной деятельности началась в 1980-х годах прошлого столетия, а ускорился этот процесс после распада СССР и вступления России в Совет Европы</w:t>
            </w:r>
            <w:r w:rsidR="00B62DA7" w:rsidRPr="00B62DA7">
              <w:rPr>
                <w:color w:val="auto"/>
              </w:rPr>
              <w:t>. В целом, процесс информатизации судебной деятельности продолжается и по сей день, и включает в себя внедрение новых технологий, таких как искусственный интеллект и блокчейн, для улучшения эффективности судебной системы.</w:t>
            </w:r>
          </w:p>
        </w:tc>
      </w:tr>
      <w:tr w:rsidR="009F265C" w:rsidRPr="009F265C" w14:paraId="6EA1971F" w14:textId="77777777" w:rsidTr="00A95626">
        <w:tc>
          <w:tcPr>
            <w:tcW w:w="3189" w:type="dxa"/>
          </w:tcPr>
          <w:p w14:paraId="2B141687" w14:textId="77777777" w:rsidR="00A5475D" w:rsidRPr="00B62DA7" w:rsidRDefault="00A5475D">
            <w:pPr>
              <w:pStyle w:val="a3"/>
              <w:numPr>
                <w:ilvl w:val="0"/>
                <w:numId w:val="2"/>
              </w:numPr>
              <w:tabs>
                <w:tab w:val="left" w:pos="284"/>
                <w:tab w:val="left" w:pos="426"/>
                <w:tab w:val="left" w:pos="567"/>
                <w:tab w:val="left" w:pos="787"/>
              </w:tabs>
              <w:ind w:left="0" w:firstLine="284"/>
              <w:jc w:val="both"/>
              <w:rPr>
                <w:sz w:val="24"/>
              </w:rPr>
            </w:pPr>
            <w:r w:rsidRPr="00B62DA7">
              <w:rPr>
                <w:sz w:val="24"/>
              </w:rPr>
              <w:t>Охарактеризуйте первую ФЦП по информатизации судов</w:t>
            </w:r>
          </w:p>
        </w:tc>
        <w:tc>
          <w:tcPr>
            <w:tcW w:w="7409" w:type="dxa"/>
          </w:tcPr>
          <w:p w14:paraId="3CB1088B" w14:textId="77777777" w:rsidR="00A5475D" w:rsidRPr="00B62DA7" w:rsidRDefault="00A5475D" w:rsidP="00B62DA7">
            <w:pPr>
              <w:spacing w:after="0" w:line="240" w:lineRule="auto"/>
              <w:ind w:left="0" w:firstLine="0"/>
              <w:rPr>
                <w:color w:val="auto"/>
                <w:sz w:val="24"/>
                <w:szCs w:val="24"/>
              </w:rPr>
            </w:pPr>
            <w:r w:rsidRPr="00B62DA7">
              <w:rPr>
                <w:color w:val="auto"/>
                <w:sz w:val="24"/>
                <w:szCs w:val="24"/>
              </w:rPr>
              <w:t xml:space="preserve">Первой </w:t>
            </w:r>
            <w:r w:rsidR="00B62DA7" w:rsidRPr="00B62DA7">
              <w:rPr>
                <w:color w:val="auto"/>
                <w:sz w:val="24"/>
                <w:szCs w:val="24"/>
              </w:rPr>
              <w:t>федеральной целевой программой</w:t>
            </w:r>
            <w:r w:rsidRPr="00B62DA7">
              <w:rPr>
                <w:color w:val="auto"/>
                <w:sz w:val="24"/>
                <w:szCs w:val="24"/>
              </w:rPr>
              <w:t xml:space="preserve"> по информатизации судов была </w:t>
            </w:r>
            <w:r w:rsidR="00B62DA7" w:rsidRPr="00B62DA7">
              <w:rPr>
                <w:color w:val="auto"/>
                <w:sz w:val="24"/>
                <w:szCs w:val="24"/>
              </w:rPr>
              <w:t>федеральная целевая программа</w:t>
            </w:r>
            <w:r w:rsidRPr="00B62DA7">
              <w:rPr>
                <w:color w:val="auto"/>
                <w:sz w:val="24"/>
                <w:szCs w:val="24"/>
              </w:rPr>
              <w:t xml:space="preserve"> «Электронная Россия», целью которой было предоставление государственных услуг гражданам РФ в электронном виде с целью повышения к ним доступа со стороны граждан</w:t>
            </w:r>
          </w:p>
        </w:tc>
      </w:tr>
      <w:tr w:rsidR="009F265C" w:rsidRPr="009F265C" w14:paraId="592E3034" w14:textId="77777777" w:rsidTr="00A95626">
        <w:tc>
          <w:tcPr>
            <w:tcW w:w="3189" w:type="dxa"/>
          </w:tcPr>
          <w:p w14:paraId="482F6185" w14:textId="77777777" w:rsidR="00A5475D" w:rsidRPr="00B62DA7" w:rsidRDefault="00A5475D">
            <w:pPr>
              <w:pStyle w:val="a3"/>
              <w:numPr>
                <w:ilvl w:val="0"/>
                <w:numId w:val="2"/>
              </w:numPr>
              <w:tabs>
                <w:tab w:val="left" w:pos="284"/>
                <w:tab w:val="left" w:pos="426"/>
                <w:tab w:val="left" w:pos="567"/>
                <w:tab w:val="left" w:pos="787"/>
              </w:tabs>
              <w:ind w:left="0" w:firstLine="284"/>
              <w:jc w:val="both"/>
              <w:rPr>
                <w:sz w:val="24"/>
              </w:rPr>
            </w:pPr>
            <w:r w:rsidRPr="00B62DA7">
              <w:rPr>
                <w:sz w:val="24"/>
              </w:rPr>
              <w:t xml:space="preserve">В чем роль электронной демократии совета Европы в судах </w:t>
            </w:r>
          </w:p>
        </w:tc>
        <w:tc>
          <w:tcPr>
            <w:tcW w:w="7409" w:type="dxa"/>
          </w:tcPr>
          <w:p w14:paraId="5CBCFC76" w14:textId="77777777" w:rsidR="00A5475D" w:rsidRPr="00B62DA7" w:rsidRDefault="00A5475D" w:rsidP="00A5475D">
            <w:pPr>
              <w:spacing w:after="0" w:line="240" w:lineRule="auto"/>
              <w:ind w:left="0" w:firstLine="0"/>
              <w:rPr>
                <w:color w:val="auto"/>
                <w:sz w:val="24"/>
                <w:szCs w:val="24"/>
              </w:rPr>
            </w:pPr>
            <w:r w:rsidRPr="00B62DA7">
              <w:rPr>
                <w:color w:val="auto"/>
                <w:sz w:val="24"/>
                <w:szCs w:val="24"/>
              </w:rPr>
              <w:t>Роль электронной демократии совета Европы что оно закрепило электронное правосудие как одну из характеристик, составляющих компонентов современной электронной демократии, обеспечивающей прозрачность и легитимность власти</w:t>
            </w:r>
            <w:r w:rsidR="00B62DA7" w:rsidRPr="00B62DA7">
              <w:rPr>
                <w:color w:val="auto"/>
                <w:sz w:val="24"/>
                <w:szCs w:val="24"/>
              </w:rPr>
              <w:t xml:space="preserve"> путем использования электронных средств для доступа к правовой информации</w:t>
            </w:r>
          </w:p>
        </w:tc>
      </w:tr>
      <w:tr w:rsidR="009F265C" w:rsidRPr="009F265C" w14:paraId="5BD7058D" w14:textId="77777777" w:rsidTr="00A95626">
        <w:tc>
          <w:tcPr>
            <w:tcW w:w="3189" w:type="dxa"/>
          </w:tcPr>
          <w:p w14:paraId="5BFC25F6" w14:textId="77777777" w:rsidR="00A5475D" w:rsidRPr="00B62DA7" w:rsidRDefault="00A5475D">
            <w:pPr>
              <w:pStyle w:val="a3"/>
              <w:numPr>
                <w:ilvl w:val="0"/>
                <w:numId w:val="2"/>
              </w:numPr>
              <w:tabs>
                <w:tab w:val="left" w:pos="284"/>
                <w:tab w:val="left" w:pos="426"/>
                <w:tab w:val="left" w:pos="567"/>
                <w:tab w:val="left" w:pos="787"/>
              </w:tabs>
              <w:ind w:left="0" w:firstLine="284"/>
              <w:jc w:val="both"/>
              <w:rPr>
                <w:sz w:val="24"/>
              </w:rPr>
            </w:pPr>
            <w:r w:rsidRPr="00B62DA7">
              <w:rPr>
                <w:sz w:val="24"/>
              </w:rPr>
              <w:t>Какую цель использования электронного правосудия ставит Совет Европы</w:t>
            </w:r>
          </w:p>
        </w:tc>
        <w:tc>
          <w:tcPr>
            <w:tcW w:w="7409" w:type="dxa"/>
          </w:tcPr>
          <w:p w14:paraId="73493DDC" w14:textId="77777777" w:rsidR="00A5475D" w:rsidRPr="00B62DA7" w:rsidRDefault="00A5475D" w:rsidP="00A5475D">
            <w:pPr>
              <w:spacing w:after="0" w:line="240" w:lineRule="auto"/>
              <w:ind w:left="0" w:firstLine="0"/>
              <w:rPr>
                <w:color w:val="auto"/>
                <w:sz w:val="24"/>
                <w:szCs w:val="24"/>
              </w:rPr>
            </w:pPr>
            <w:r w:rsidRPr="00B62DA7">
              <w:rPr>
                <w:color w:val="auto"/>
                <w:sz w:val="24"/>
                <w:szCs w:val="24"/>
              </w:rPr>
              <w:t>Совет Европы целью использования электронного правосудия считает возможное увеличение эффективности правосудия и качества</w:t>
            </w:r>
            <w:r w:rsidR="00B62DA7" w:rsidRPr="00B62DA7">
              <w:rPr>
                <w:color w:val="auto"/>
                <w:sz w:val="24"/>
                <w:szCs w:val="24"/>
              </w:rPr>
              <w:t xml:space="preserve"> предоставляемых</w:t>
            </w:r>
            <w:r w:rsidRPr="00B62DA7">
              <w:rPr>
                <w:color w:val="auto"/>
                <w:sz w:val="24"/>
                <w:szCs w:val="24"/>
              </w:rPr>
              <w:t xml:space="preserve"> публичных </w:t>
            </w:r>
            <w:r w:rsidR="00B62DA7" w:rsidRPr="00B62DA7">
              <w:rPr>
                <w:color w:val="auto"/>
                <w:sz w:val="24"/>
                <w:szCs w:val="24"/>
              </w:rPr>
              <w:t xml:space="preserve">государственных юридических </w:t>
            </w:r>
            <w:r w:rsidRPr="00B62DA7">
              <w:rPr>
                <w:color w:val="auto"/>
                <w:sz w:val="24"/>
                <w:szCs w:val="24"/>
              </w:rPr>
              <w:t>услуг, которые оказываются физическим и юридическим лицам</w:t>
            </w:r>
            <w:r w:rsidR="00B62DA7" w:rsidRPr="00B62DA7">
              <w:rPr>
                <w:color w:val="auto"/>
                <w:sz w:val="24"/>
                <w:szCs w:val="24"/>
              </w:rPr>
              <w:t xml:space="preserve"> по их запросам</w:t>
            </w:r>
          </w:p>
        </w:tc>
      </w:tr>
      <w:tr w:rsidR="009F265C" w:rsidRPr="009F265C" w14:paraId="31350080" w14:textId="77777777" w:rsidTr="00A95626">
        <w:tc>
          <w:tcPr>
            <w:tcW w:w="3189" w:type="dxa"/>
          </w:tcPr>
          <w:p w14:paraId="62FCC9F6" w14:textId="77777777" w:rsidR="00A5475D" w:rsidRPr="00975716" w:rsidRDefault="00A5475D">
            <w:pPr>
              <w:pStyle w:val="a3"/>
              <w:numPr>
                <w:ilvl w:val="0"/>
                <w:numId w:val="2"/>
              </w:numPr>
              <w:tabs>
                <w:tab w:val="left" w:pos="567"/>
                <w:tab w:val="left" w:pos="787"/>
              </w:tabs>
              <w:ind w:left="0" w:firstLine="284"/>
              <w:jc w:val="both"/>
              <w:rPr>
                <w:sz w:val="24"/>
              </w:rPr>
            </w:pPr>
            <w:r w:rsidRPr="00975716">
              <w:rPr>
                <w:sz w:val="24"/>
              </w:rPr>
              <w:t>Охарактеризуйте электронное правосудие в узком смысле</w:t>
            </w:r>
          </w:p>
        </w:tc>
        <w:tc>
          <w:tcPr>
            <w:tcW w:w="7409" w:type="dxa"/>
          </w:tcPr>
          <w:p w14:paraId="16DCD71C" w14:textId="77777777" w:rsidR="00A5475D" w:rsidRPr="00975716" w:rsidRDefault="00A5475D" w:rsidP="00975716">
            <w:pPr>
              <w:spacing w:after="0" w:line="240" w:lineRule="auto"/>
              <w:ind w:left="0" w:firstLine="0"/>
              <w:rPr>
                <w:color w:val="auto"/>
                <w:sz w:val="24"/>
                <w:szCs w:val="24"/>
              </w:rPr>
            </w:pPr>
            <w:r w:rsidRPr="00975716">
              <w:rPr>
                <w:color w:val="auto"/>
                <w:sz w:val="24"/>
                <w:szCs w:val="24"/>
              </w:rPr>
              <w:t xml:space="preserve">Электронное правосудие в узком смысле </w:t>
            </w:r>
            <w:r w:rsidR="00975716" w:rsidRPr="00975716">
              <w:rPr>
                <w:color w:val="auto"/>
                <w:sz w:val="24"/>
                <w:szCs w:val="24"/>
              </w:rPr>
              <w:t>принято характеризовать как возможность</w:t>
            </w:r>
            <w:r w:rsidRPr="00975716">
              <w:rPr>
                <w:color w:val="auto"/>
                <w:sz w:val="24"/>
                <w:szCs w:val="24"/>
              </w:rPr>
              <w:t xml:space="preserve"> суда и других участников судебного процесса осуществлять предусмотренные нормативно-правовыми актами действия, которые оказывают влияние на начало и ход судебного процесса</w:t>
            </w:r>
          </w:p>
        </w:tc>
      </w:tr>
      <w:tr w:rsidR="009F265C" w:rsidRPr="009F265C" w14:paraId="7EF14E6F" w14:textId="77777777" w:rsidTr="00A95626">
        <w:tc>
          <w:tcPr>
            <w:tcW w:w="3189" w:type="dxa"/>
          </w:tcPr>
          <w:p w14:paraId="5960F23C" w14:textId="77777777" w:rsidR="00A5475D" w:rsidRPr="00325B77" w:rsidRDefault="00A5475D">
            <w:pPr>
              <w:pStyle w:val="a3"/>
              <w:numPr>
                <w:ilvl w:val="0"/>
                <w:numId w:val="2"/>
              </w:numPr>
              <w:tabs>
                <w:tab w:val="left" w:pos="567"/>
                <w:tab w:val="left" w:pos="787"/>
              </w:tabs>
              <w:ind w:left="0" w:firstLine="284"/>
              <w:jc w:val="both"/>
              <w:rPr>
                <w:sz w:val="24"/>
              </w:rPr>
            </w:pPr>
            <w:r w:rsidRPr="00325B77">
              <w:rPr>
                <w:sz w:val="24"/>
              </w:rPr>
              <w:t xml:space="preserve">Охарактеризуйте электронное правосудие в </w:t>
            </w:r>
            <w:r w:rsidRPr="00325B77">
              <w:rPr>
                <w:sz w:val="24"/>
              </w:rPr>
              <w:lastRenderedPageBreak/>
              <w:t>широком смысле</w:t>
            </w:r>
          </w:p>
        </w:tc>
        <w:tc>
          <w:tcPr>
            <w:tcW w:w="7409" w:type="dxa"/>
          </w:tcPr>
          <w:p w14:paraId="7739C96D" w14:textId="77777777" w:rsidR="00A5475D" w:rsidRPr="00325B77" w:rsidRDefault="00A5475D" w:rsidP="00A5475D">
            <w:pPr>
              <w:spacing w:after="0" w:line="240" w:lineRule="auto"/>
              <w:ind w:left="0" w:firstLine="0"/>
              <w:rPr>
                <w:color w:val="auto"/>
                <w:sz w:val="24"/>
                <w:szCs w:val="24"/>
              </w:rPr>
            </w:pPr>
            <w:r w:rsidRPr="00325B77">
              <w:rPr>
                <w:color w:val="auto"/>
                <w:sz w:val="24"/>
                <w:szCs w:val="24"/>
              </w:rPr>
              <w:lastRenderedPageBreak/>
              <w:t xml:space="preserve">Электронное правосудие в широком смысле — это совокупность разных автоматизированных информационных систем - сервисов, </w:t>
            </w:r>
            <w:r w:rsidRPr="00325B77">
              <w:rPr>
                <w:color w:val="auto"/>
                <w:sz w:val="24"/>
                <w:szCs w:val="24"/>
              </w:rPr>
              <w:lastRenderedPageBreak/>
              <w:t>которые предоставляют средства для публикации судебных актов, ведения «электронного дела» и доступа сторон к материалам «электронного дела»</w:t>
            </w:r>
          </w:p>
        </w:tc>
      </w:tr>
      <w:tr w:rsidR="009F265C" w:rsidRPr="009F265C" w14:paraId="0F2B2BCE" w14:textId="77777777" w:rsidTr="00A95626">
        <w:tc>
          <w:tcPr>
            <w:tcW w:w="3189" w:type="dxa"/>
          </w:tcPr>
          <w:p w14:paraId="0A5AF1A3" w14:textId="77777777" w:rsidR="00A5475D" w:rsidRPr="00325B77" w:rsidRDefault="00A5475D">
            <w:pPr>
              <w:pStyle w:val="a3"/>
              <w:numPr>
                <w:ilvl w:val="0"/>
                <w:numId w:val="2"/>
              </w:numPr>
              <w:tabs>
                <w:tab w:val="left" w:pos="567"/>
                <w:tab w:val="left" w:pos="787"/>
              </w:tabs>
              <w:ind w:left="0" w:firstLine="284"/>
              <w:jc w:val="both"/>
            </w:pPr>
            <w:r w:rsidRPr="00325B77">
              <w:lastRenderedPageBreak/>
              <w:t>Какие виды электронного документооборота есть в суде</w:t>
            </w:r>
          </w:p>
        </w:tc>
        <w:tc>
          <w:tcPr>
            <w:tcW w:w="7409" w:type="dxa"/>
          </w:tcPr>
          <w:p w14:paraId="5DF4B0B0" w14:textId="77777777" w:rsidR="00A5475D" w:rsidRPr="00325B77" w:rsidRDefault="00A5475D" w:rsidP="00325B77">
            <w:pPr>
              <w:shd w:val="clear" w:color="auto" w:fill="FFFFFF"/>
              <w:spacing w:after="0" w:line="240" w:lineRule="auto"/>
              <w:ind w:left="0" w:firstLine="0"/>
              <w:rPr>
                <w:color w:val="auto"/>
                <w:szCs w:val="24"/>
              </w:rPr>
            </w:pPr>
            <w:r w:rsidRPr="00325B77">
              <w:rPr>
                <w:color w:val="auto"/>
              </w:rPr>
              <w:t xml:space="preserve">В суде встречаются два вида электронного документооборота – внешний </w:t>
            </w:r>
            <w:r w:rsidR="00325B77" w:rsidRPr="00325B77">
              <w:rPr>
                <w:color w:val="auto"/>
              </w:rPr>
              <w:t xml:space="preserve">(позволяет сторонам направлять документы в суд, а суду – обеспечить надлежащее их прохождение и создание электронного дела) </w:t>
            </w:r>
            <w:r w:rsidRPr="00325B77">
              <w:rPr>
                <w:color w:val="auto"/>
              </w:rPr>
              <w:t>и внутренний</w:t>
            </w:r>
            <w:r w:rsidR="00325B77" w:rsidRPr="00325B77">
              <w:rPr>
                <w:color w:val="auto"/>
              </w:rPr>
              <w:t xml:space="preserve"> (позволяет суду упростить процедуру контроля за исполнением поступающих обращений граждан)</w:t>
            </w:r>
          </w:p>
        </w:tc>
      </w:tr>
      <w:tr w:rsidR="009F265C" w:rsidRPr="009F265C" w14:paraId="76B9F9F5" w14:textId="77777777" w:rsidTr="00A95626">
        <w:tc>
          <w:tcPr>
            <w:tcW w:w="3189" w:type="dxa"/>
          </w:tcPr>
          <w:p w14:paraId="063C257A" w14:textId="77777777" w:rsidR="00A5475D" w:rsidRPr="00325B77" w:rsidRDefault="00A5475D">
            <w:pPr>
              <w:pStyle w:val="a3"/>
              <w:numPr>
                <w:ilvl w:val="0"/>
                <w:numId w:val="2"/>
              </w:numPr>
              <w:tabs>
                <w:tab w:val="left" w:pos="567"/>
                <w:tab w:val="left" w:pos="787"/>
              </w:tabs>
              <w:ind w:left="0" w:firstLine="284"/>
              <w:jc w:val="both"/>
            </w:pPr>
            <w:r w:rsidRPr="00325B77">
              <w:t>Для чего необходимо введение системы управления электронным делом</w:t>
            </w:r>
          </w:p>
        </w:tc>
        <w:tc>
          <w:tcPr>
            <w:tcW w:w="7409" w:type="dxa"/>
          </w:tcPr>
          <w:p w14:paraId="4C76702B" w14:textId="77777777" w:rsidR="00325B77" w:rsidRPr="00325B77" w:rsidRDefault="00325B77" w:rsidP="00A5475D">
            <w:pPr>
              <w:shd w:val="clear" w:color="auto" w:fill="FFFFFF"/>
              <w:spacing w:after="0" w:line="240" w:lineRule="auto"/>
              <w:ind w:left="0" w:firstLine="0"/>
              <w:rPr>
                <w:color w:val="auto"/>
                <w:szCs w:val="24"/>
              </w:rPr>
            </w:pPr>
            <w:r w:rsidRPr="00325B77">
              <w:rPr>
                <w:color w:val="auto"/>
              </w:rPr>
              <w:t>В</w:t>
            </w:r>
            <w:r w:rsidR="00A5475D" w:rsidRPr="00325B77">
              <w:rPr>
                <w:color w:val="auto"/>
              </w:rPr>
              <w:t>ведение системы управления электронным делом необходимо для создания возможностей управления содержащейся в деле информацией путем предоставления ее одним лицам и ограничения доступа к ней другим</w:t>
            </w:r>
            <w:r w:rsidRPr="00325B77">
              <w:rPr>
                <w:color w:val="auto"/>
              </w:rPr>
              <w:t>, улучшения эффективности работы, оптимизации процессов управления документов</w:t>
            </w:r>
          </w:p>
        </w:tc>
      </w:tr>
      <w:tr w:rsidR="009F265C" w:rsidRPr="009F265C" w14:paraId="7C94D096" w14:textId="77777777" w:rsidTr="00A95626">
        <w:tc>
          <w:tcPr>
            <w:tcW w:w="3189" w:type="dxa"/>
          </w:tcPr>
          <w:p w14:paraId="57B73220" w14:textId="77777777" w:rsidR="00A5475D" w:rsidRPr="00325B77" w:rsidRDefault="00A5475D" w:rsidP="00325B77">
            <w:pPr>
              <w:pStyle w:val="a3"/>
              <w:numPr>
                <w:ilvl w:val="0"/>
                <w:numId w:val="2"/>
              </w:numPr>
              <w:tabs>
                <w:tab w:val="left" w:pos="567"/>
                <w:tab w:val="left" w:pos="787"/>
              </w:tabs>
              <w:ind w:left="0" w:firstLine="284"/>
              <w:jc w:val="both"/>
              <w:rPr>
                <w:sz w:val="24"/>
              </w:rPr>
            </w:pPr>
            <w:r w:rsidRPr="00325B77">
              <w:rPr>
                <w:sz w:val="24"/>
              </w:rPr>
              <w:t xml:space="preserve">Для чего необходимо использование </w:t>
            </w:r>
            <w:r w:rsidR="00325B77" w:rsidRPr="00325B77">
              <w:rPr>
                <w:sz w:val="24"/>
              </w:rPr>
              <w:t>видеоконференцсвязи</w:t>
            </w:r>
            <w:r w:rsidRPr="00325B77">
              <w:rPr>
                <w:sz w:val="24"/>
              </w:rPr>
              <w:t xml:space="preserve"> в суде</w:t>
            </w:r>
          </w:p>
        </w:tc>
        <w:tc>
          <w:tcPr>
            <w:tcW w:w="7409" w:type="dxa"/>
          </w:tcPr>
          <w:p w14:paraId="2A0AD4DC" w14:textId="77777777" w:rsidR="00A5475D" w:rsidRPr="00325B77" w:rsidRDefault="00A5475D" w:rsidP="00325B77">
            <w:pPr>
              <w:spacing w:after="0" w:line="240" w:lineRule="auto"/>
              <w:ind w:left="0" w:firstLine="0"/>
              <w:rPr>
                <w:color w:val="auto"/>
                <w:sz w:val="24"/>
                <w:szCs w:val="24"/>
              </w:rPr>
            </w:pPr>
            <w:r w:rsidRPr="00325B77">
              <w:rPr>
                <w:color w:val="auto"/>
                <w:sz w:val="24"/>
                <w:szCs w:val="24"/>
              </w:rPr>
              <w:t xml:space="preserve">Использование </w:t>
            </w:r>
            <w:r w:rsidR="00325B77" w:rsidRPr="00325B77">
              <w:rPr>
                <w:color w:val="auto"/>
                <w:sz w:val="24"/>
                <w:szCs w:val="24"/>
              </w:rPr>
              <w:t>видеоконференцсвязи</w:t>
            </w:r>
            <w:r w:rsidRPr="00325B77">
              <w:rPr>
                <w:color w:val="auto"/>
                <w:sz w:val="24"/>
                <w:szCs w:val="24"/>
              </w:rPr>
              <w:t xml:space="preserve"> в суде необходимо для того, что</w:t>
            </w:r>
            <w:r w:rsidR="00325B77" w:rsidRPr="00325B77">
              <w:rPr>
                <w:color w:val="auto"/>
                <w:sz w:val="24"/>
                <w:szCs w:val="24"/>
              </w:rPr>
              <w:t>бы</w:t>
            </w:r>
            <w:r w:rsidRPr="00325B77">
              <w:rPr>
                <w:color w:val="auto"/>
                <w:sz w:val="24"/>
                <w:szCs w:val="24"/>
              </w:rPr>
              <w:t xml:space="preserve"> обеспечить возможность получения устных объяснений сторонами и другими участниками процесса, исключ</w:t>
            </w:r>
            <w:r w:rsidR="00325B77" w:rsidRPr="00325B77">
              <w:rPr>
                <w:color w:val="auto"/>
                <w:sz w:val="24"/>
                <w:szCs w:val="24"/>
              </w:rPr>
              <w:t>ит</w:t>
            </w:r>
            <w:r w:rsidRPr="00325B77">
              <w:rPr>
                <w:color w:val="auto"/>
                <w:sz w:val="24"/>
                <w:szCs w:val="24"/>
              </w:rPr>
              <w:t xml:space="preserve"> необходимост</w:t>
            </w:r>
            <w:r w:rsidR="00325B77" w:rsidRPr="00325B77">
              <w:rPr>
                <w:color w:val="auto"/>
                <w:sz w:val="24"/>
                <w:szCs w:val="24"/>
              </w:rPr>
              <w:t>ь</w:t>
            </w:r>
            <w:r w:rsidRPr="00325B77">
              <w:rPr>
                <w:color w:val="auto"/>
                <w:sz w:val="24"/>
                <w:szCs w:val="24"/>
              </w:rPr>
              <w:t xml:space="preserve"> их непосредственной явки в суд, обеспеч</w:t>
            </w:r>
            <w:r w:rsidR="00325B77" w:rsidRPr="00325B77">
              <w:rPr>
                <w:color w:val="auto"/>
                <w:sz w:val="24"/>
                <w:szCs w:val="24"/>
              </w:rPr>
              <w:t>ить</w:t>
            </w:r>
            <w:r w:rsidRPr="00325B77">
              <w:rPr>
                <w:color w:val="auto"/>
                <w:sz w:val="24"/>
                <w:szCs w:val="24"/>
              </w:rPr>
              <w:t xml:space="preserve"> публичност</w:t>
            </w:r>
            <w:r w:rsidR="00325B77" w:rsidRPr="00325B77">
              <w:rPr>
                <w:color w:val="auto"/>
                <w:sz w:val="24"/>
                <w:szCs w:val="24"/>
              </w:rPr>
              <w:t>ь</w:t>
            </w:r>
            <w:r w:rsidRPr="00325B77">
              <w:rPr>
                <w:color w:val="auto"/>
                <w:sz w:val="24"/>
                <w:szCs w:val="24"/>
              </w:rPr>
              <w:t xml:space="preserve"> процесса</w:t>
            </w:r>
          </w:p>
        </w:tc>
      </w:tr>
      <w:tr w:rsidR="009F265C" w:rsidRPr="009F265C" w14:paraId="7C40025C" w14:textId="77777777" w:rsidTr="00A95626">
        <w:tc>
          <w:tcPr>
            <w:tcW w:w="3189" w:type="dxa"/>
          </w:tcPr>
          <w:p w14:paraId="7413146F" w14:textId="77777777" w:rsidR="00A5475D" w:rsidRPr="007A116F" w:rsidRDefault="00A5475D">
            <w:pPr>
              <w:pStyle w:val="a3"/>
              <w:numPr>
                <w:ilvl w:val="0"/>
                <w:numId w:val="2"/>
              </w:numPr>
              <w:tabs>
                <w:tab w:val="left" w:pos="567"/>
                <w:tab w:val="left" w:pos="787"/>
              </w:tabs>
              <w:ind w:left="0" w:firstLine="284"/>
              <w:jc w:val="both"/>
            </w:pPr>
            <w:r w:rsidRPr="007A116F">
              <w:t>В чем отличие электронного правосудия и информатизации судов</w:t>
            </w:r>
          </w:p>
        </w:tc>
        <w:tc>
          <w:tcPr>
            <w:tcW w:w="7409" w:type="dxa"/>
          </w:tcPr>
          <w:p w14:paraId="1B03CF9A" w14:textId="77777777" w:rsidR="00A5475D" w:rsidRPr="007A116F" w:rsidRDefault="007A116F" w:rsidP="00A5475D">
            <w:pPr>
              <w:spacing w:after="0" w:line="240" w:lineRule="auto"/>
              <w:ind w:left="0" w:firstLine="0"/>
              <w:rPr>
                <w:color w:val="auto"/>
              </w:rPr>
            </w:pPr>
            <w:r w:rsidRPr="007A116F">
              <w:rPr>
                <w:color w:val="auto"/>
              </w:rPr>
              <w:t>Отличием электронного правосудия от информатизации судов является то, что э</w:t>
            </w:r>
            <w:r w:rsidR="00A5475D" w:rsidRPr="007A116F">
              <w:rPr>
                <w:color w:val="auto"/>
              </w:rPr>
              <w:t>лектронное правосудие позволяет совершать процессуальные действия в он-лайн формате, тогда как информатизация судов направлена только на повышение качества предоставления информации как профилактической меры</w:t>
            </w:r>
          </w:p>
        </w:tc>
      </w:tr>
      <w:tr w:rsidR="009F265C" w:rsidRPr="009F265C" w14:paraId="13AEB535" w14:textId="77777777" w:rsidTr="00A95626">
        <w:tc>
          <w:tcPr>
            <w:tcW w:w="3189" w:type="dxa"/>
          </w:tcPr>
          <w:p w14:paraId="3EA78533" w14:textId="77777777" w:rsidR="00A5475D" w:rsidRPr="00453556" w:rsidRDefault="00A5475D" w:rsidP="00453556">
            <w:pPr>
              <w:pStyle w:val="a3"/>
              <w:numPr>
                <w:ilvl w:val="0"/>
                <w:numId w:val="2"/>
              </w:numPr>
              <w:tabs>
                <w:tab w:val="left" w:pos="284"/>
                <w:tab w:val="left" w:pos="426"/>
                <w:tab w:val="left" w:pos="567"/>
                <w:tab w:val="left" w:pos="787"/>
              </w:tabs>
              <w:ind w:left="0" w:firstLine="284"/>
              <w:jc w:val="both"/>
            </w:pPr>
            <w:r w:rsidRPr="00453556">
              <w:t xml:space="preserve">Охарактеризуйте конституционные основы </w:t>
            </w:r>
            <w:r w:rsidR="00453556" w:rsidRPr="00453556">
              <w:t>информационно-коммуникационных технологий</w:t>
            </w:r>
            <w:r w:rsidRPr="00453556">
              <w:t xml:space="preserve"> в суде</w:t>
            </w:r>
          </w:p>
        </w:tc>
        <w:tc>
          <w:tcPr>
            <w:tcW w:w="7409" w:type="dxa"/>
          </w:tcPr>
          <w:p w14:paraId="3BADC015" w14:textId="77777777" w:rsidR="00A5475D" w:rsidRPr="00453556" w:rsidRDefault="00A5475D" w:rsidP="00453556">
            <w:pPr>
              <w:spacing w:after="0" w:line="240" w:lineRule="auto"/>
              <w:ind w:left="0" w:firstLine="0"/>
              <w:rPr>
                <w:color w:val="auto"/>
                <w:szCs w:val="24"/>
              </w:rPr>
            </w:pPr>
            <w:r w:rsidRPr="00453556">
              <w:rPr>
                <w:color w:val="auto"/>
              </w:rPr>
              <w:t xml:space="preserve">Конституционные основы </w:t>
            </w:r>
            <w:r w:rsidR="00453556" w:rsidRPr="00453556">
              <w:rPr>
                <w:color w:val="auto"/>
              </w:rPr>
              <w:t>информационно-коммуникационные технологии</w:t>
            </w:r>
            <w:r w:rsidRPr="00453556">
              <w:rPr>
                <w:color w:val="auto"/>
              </w:rPr>
              <w:t xml:space="preserve"> в суде </w:t>
            </w:r>
            <w:r w:rsidR="00453556" w:rsidRPr="00453556">
              <w:rPr>
                <w:color w:val="auto"/>
              </w:rPr>
              <w:t>характеризуются</w:t>
            </w:r>
            <w:r w:rsidRPr="00453556">
              <w:rPr>
                <w:color w:val="auto"/>
              </w:rPr>
              <w:t xml:space="preserve"> обязанность</w:t>
            </w:r>
            <w:r w:rsidR="00453556" w:rsidRPr="00453556">
              <w:rPr>
                <w:color w:val="auto"/>
              </w:rPr>
              <w:t>ю</w:t>
            </w:r>
            <w:r w:rsidRPr="00453556">
              <w:rPr>
                <w:color w:val="auto"/>
              </w:rPr>
              <w:t xml:space="preserve"> органов власти ознакамливать граждан с документами, непосредственно затрагивающих их права и свободы, право искать и получать информацию, публичность судебного разбирательства.</w:t>
            </w:r>
          </w:p>
        </w:tc>
      </w:tr>
      <w:tr w:rsidR="009F265C" w:rsidRPr="009F265C" w14:paraId="6A3DCD2A" w14:textId="77777777" w:rsidTr="00A95626">
        <w:tc>
          <w:tcPr>
            <w:tcW w:w="3189" w:type="dxa"/>
          </w:tcPr>
          <w:p w14:paraId="306A61FC" w14:textId="77777777" w:rsidR="00A5475D" w:rsidRPr="00453556" w:rsidRDefault="00A5475D">
            <w:pPr>
              <w:pStyle w:val="a3"/>
              <w:numPr>
                <w:ilvl w:val="0"/>
                <w:numId w:val="2"/>
              </w:numPr>
              <w:tabs>
                <w:tab w:val="left" w:pos="284"/>
                <w:tab w:val="left" w:pos="426"/>
                <w:tab w:val="left" w:pos="567"/>
                <w:tab w:val="left" w:pos="787"/>
              </w:tabs>
              <w:ind w:left="0" w:firstLine="284"/>
              <w:jc w:val="both"/>
              <w:rPr>
                <w:sz w:val="24"/>
              </w:rPr>
            </w:pPr>
            <w:r w:rsidRPr="00453556">
              <w:rPr>
                <w:sz w:val="24"/>
              </w:rPr>
              <w:t>Охарактеризуйте доктрину национальной безопасности Р</w:t>
            </w:r>
            <w:r w:rsidR="00453556" w:rsidRPr="00453556">
              <w:rPr>
                <w:sz w:val="24"/>
              </w:rPr>
              <w:t xml:space="preserve">оссийской </w:t>
            </w:r>
            <w:r w:rsidRPr="00453556">
              <w:rPr>
                <w:sz w:val="24"/>
              </w:rPr>
              <w:t>Ф</w:t>
            </w:r>
            <w:r w:rsidR="00453556" w:rsidRPr="00453556">
              <w:rPr>
                <w:sz w:val="24"/>
              </w:rPr>
              <w:t>едерации</w:t>
            </w:r>
          </w:p>
        </w:tc>
        <w:tc>
          <w:tcPr>
            <w:tcW w:w="7409" w:type="dxa"/>
          </w:tcPr>
          <w:p w14:paraId="7C3DCF12" w14:textId="77777777" w:rsidR="00A5475D" w:rsidRPr="00453556" w:rsidRDefault="00A5475D" w:rsidP="00453556">
            <w:pPr>
              <w:shd w:val="clear" w:color="auto" w:fill="FFFFFF"/>
              <w:spacing w:after="0" w:line="240" w:lineRule="auto"/>
              <w:ind w:left="0" w:firstLine="0"/>
              <w:rPr>
                <w:color w:val="auto"/>
                <w:sz w:val="24"/>
                <w:szCs w:val="24"/>
              </w:rPr>
            </w:pPr>
            <w:r w:rsidRPr="00453556">
              <w:rPr>
                <w:color w:val="auto"/>
                <w:sz w:val="24"/>
                <w:szCs w:val="24"/>
              </w:rPr>
              <w:t>Доктрина национальной безопасности Р</w:t>
            </w:r>
            <w:r w:rsidR="00453556" w:rsidRPr="00453556">
              <w:rPr>
                <w:color w:val="auto"/>
                <w:sz w:val="24"/>
                <w:szCs w:val="24"/>
              </w:rPr>
              <w:t xml:space="preserve">оссийской </w:t>
            </w:r>
            <w:r w:rsidRPr="00453556">
              <w:rPr>
                <w:color w:val="auto"/>
                <w:sz w:val="24"/>
                <w:szCs w:val="24"/>
              </w:rPr>
              <w:t>Ф</w:t>
            </w:r>
            <w:r w:rsidR="00453556" w:rsidRPr="00453556">
              <w:rPr>
                <w:color w:val="auto"/>
                <w:sz w:val="24"/>
                <w:szCs w:val="24"/>
              </w:rPr>
              <w:t>едерации</w:t>
            </w:r>
            <w:r w:rsidRPr="00453556">
              <w:rPr>
                <w:color w:val="auto"/>
                <w:sz w:val="24"/>
                <w:szCs w:val="24"/>
              </w:rPr>
              <w:t xml:space="preserve"> </w:t>
            </w:r>
            <w:r w:rsidR="00453556" w:rsidRPr="00453556">
              <w:rPr>
                <w:color w:val="auto"/>
                <w:sz w:val="24"/>
                <w:szCs w:val="24"/>
              </w:rPr>
              <w:t>характеризуется как</w:t>
            </w:r>
            <w:r w:rsidRPr="00453556">
              <w:rPr>
                <w:color w:val="auto"/>
                <w:sz w:val="24"/>
                <w:szCs w:val="24"/>
              </w:rPr>
              <w:t xml:space="preserve"> документ, представляющий собой систему официальных взглядов</w:t>
            </w:r>
            <w:r w:rsidR="00453556" w:rsidRPr="00453556">
              <w:rPr>
                <w:color w:val="auto"/>
                <w:sz w:val="24"/>
                <w:szCs w:val="24"/>
              </w:rPr>
              <w:t xml:space="preserve"> российского государства</w:t>
            </w:r>
            <w:r w:rsidRPr="00453556">
              <w:rPr>
                <w:color w:val="auto"/>
                <w:sz w:val="24"/>
                <w:szCs w:val="24"/>
              </w:rPr>
              <w:t xml:space="preserve"> на обеспечение национальной безопасности Российской Федерации в информационной сфере.</w:t>
            </w:r>
          </w:p>
        </w:tc>
      </w:tr>
      <w:tr w:rsidR="009F265C" w:rsidRPr="009F265C" w14:paraId="3CF8CFB2" w14:textId="77777777" w:rsidTr="00A95626">
        <w:tc>
          <w:tcPr>
            <w:tcW w:w="3189" w:type="dxa"/>
          </w:tcPr>
          <w:p w14:paraId="5FF4A630" w14:textId="77777777" w:rsidR="00A5475D" w:rsidRPr="00453556" w:rsidRDefault="00A5475D" w:rsidP="00453556">
            <w:pPr>
              <w:pStyle w:val="a3"/>
              <w:numPr>
                <w:ilvl w:val="0"/>
                <w:numId w:val="2"/>
              </w:numPr>
              <w:tabs>
                <w:tab w:val="left" w:pos="284"/>
                <w:tab w:val="left" w:pos="426"/>
                <w:tab w:val="left" w:pos="567"/>
                <w:tab w:val="left" w:pos="787"/>
              </w:tabs>
              <w:ind w:left="0" w:firstLine="284"/>
              <w:jc w:val="both"/>
              <w:rPr>
                <w:sz w:val="24"/>
              </w:rPr>
            </w:pPr>
            <w:r w:rsidRPr="00453556">
              <w:rPr>
                <w:sz w:val="24"/>
              </w:rPr>
              <w:t xml:space="preserve">Какие данные должны размещаться на </w:t>
            </w:r>
            <w:r w:rsidR="00453556" w:rsidRPr="00453556">
              <w:rPr>
                <w:sz w:val="24"/>
              </w:rPr>
              <w:t xml:space="preserve">официальном </w:t>
            </w:r>
            <w:r w:rsidRPr="00453556">
              <w:rPr>
                <w:sz w:val="24"/>
              </w:rPr>
              <w:t xml:space="preserve">сайте </w:t>
            </w:r>
            <w:r w:rsidR="00453556" w:rsidRPr="00453556">
              <w:rPr>
                <w:sz w:val="24"/>
              </w:rPr>
              <w:t>судебных органов</w:t>
            </w:r>
          </w:p>
        </w:tc>
        <w:tc>
          <w:tcPr>
            <w:tcW w:w="7409" w:type="dxa"/>
          </w:tcPr>
          <w:p w14:paraId="479868C9" w14:textId="77777777" w:rsidR="00A5475D" w:rsidRPr="00453556" w:rsidRDefault="00A5475D" w:rsidP="00453556">
            <w:pPr>
              <w:shd w:val="clear" w:color="auto" w:fill="FFFFFF"/>
              <w:spacing w:after="0" w:line="240" w:lineRule="auto"/>
              <w:ind w:left="0" w:firstLine="0"/>
              <w:rPr>
                <w:color w:val="auto"/>
                <w:sz w:val="24"/>
                <w:szCs w:val="24"/>
              </w:rPr>
            </w:pPr>
            <w:r w:rsidRPr="00453556">
              <w:rPr>
                <w:color w:val="auto"/>
                <w:sz w:val="24"/>
                <w:szCs w:val="24"/>
              </w:rPr>
              <w:t xml:space="preserve">На </w:t>
            </w:r>
            <w:r w:rsidR="00453556" w:rsidRPr="00453556">
              <w:rPr>
                <w:color w:val="auto"/>
                <w:sz w:val="24"/>
                <w:szCs w:val="24"/>
              </w:rPr>
              <w:t xml:space="preserve">официальном </w:t>
            </w:r>
            <w:r w:rsidRPr="00453556">
              <w:rPr>
                <w:color w:val="auto"/>
                <w:sz w:val="24"/>
                <w:szCs w:val="24"/>
              </w:rPr>
              <w:t xml:space="preserve">сайте </w:t>
            </w:r>
            <w:r w:rsidR="00453556" w:rsidRPr="00453556">
              <w:rPr>
                <w:color w:val="auto"/>
                <w:sz w:val="24"/>
                <w:szCs w:val="24"/>
              </w:rPr>
              <w:t>судебных органов</w:t>
            </w:r>
            <w:r w:rsidRPr="00453556">
              <w:rPr>
                <w:color w:val="auto"/>
                <w:sz w:val="24"/>
                <w:szCs w:val="24"/>
              </w:rPr>
              <w:t xml:space="preserve"> должны размещаться данные о составе и структуре судов, контактные данные, графики приема граждан, данные о служащих судебного аппарата и судьях, новостная лента, аналитические, правовые и справочно-информационные материалы.</w:t>
            </w:r>
          </w:p>
        </w:tc>
      </w:tr>
      <w:tr w:rsidR="009F265C" w:rsidRPr="009F265C" w14:paraId="300EE80C" w14:textId="77777777" w:rsidTr="00A95626">
        <w:tc>
          <w:tcPr>
            <w:tcW w:w="3189" w:type="dxa"/>
          </w:tcPr>
          <w:p w14:paraId="3044AFFD" w14:textId="77777777" w:rsidR="00A5475D" w:rsidRPr="00D42CB0" w:rsidRDefault="00A5475D">
            <w:pPr>
              <w:pStyle w:val="a3"/>
              <w:numPr>
                <w:ilvl w:val="0"/>
                <w:numId w:val="2"/>
              </w:numPr>
              <w:tabs>
                <w:tab w:val="left" w:pos="284"/>
                <w:tab w:val="left" w:pos="426"/>
                <w:tab w:val="left" w:pos="567"/>
                <w:tab w:val="left" w:pos="787"/>
              </w:tabs>
              <w:ind w:left="0" w:firstLine="284"/>
              <w:jc w:val="both"/>
              <w:rPr>
                <w:sz w:val="24"/>
              </w:rPr>
            </w:pPr>
            <w:r w:rsidRPr="00D42CB0">
              <w:rPr>
                <w:sz w:val="24"/>
              </w:rPr>
              <w:t>Как ознакомиться с решениями судов в электронном виде</w:t>
            </w:r>
          </w:p>
        </w:tc>
        <w:tc>
          <w:tcPr>
            <w:tcW w:w="7409" w:type="dxa"/>
          </w:tcPr>
          <w:p w14:paraId="56204BF5" w14:textId="77777777" w:rsidR="00A5475D" w:rsidRPr="00D42CB0" w:rsidRDefault="00A5475D" w:rsidP="00A5475D">
            <w:pPr>
              <w:shd w:val="clear" w:color="auto" w:fill="FFFFFF"/>
              <w:spacing w:after="0" w:line="240" w:lineRule="auto"/>
              <w:ind w:left="0" w:firstLine="0"/>
              <w:rPr>
                <w:color w:val="auto"/>
                <w:sz w:val="24"/>
                <w:szCs w:val="24"/>
              </w:rPr>
            </w:pPr>
            <w:r w:rsidRPr="00D42CB0">
              <w:rPr>
                <w:color w:val="auto"/>
                <w:sz w:val="24"/>
                <w:szCs w:val="24"/>
              </w:rPr>
              <w:t>Чтобы ознакомиться с решениями судов в электронном виде необходимо использовать автоматическую выгрузку обезличенных судебных актов,</w:t>
            </w:r>
            <w:r w:rsidR="00D42CB0" w:rsidRPr="00D42CB0">
              <w:rPr>
                <w:color w:val="auto"/>
                <w:sz w:val="24"/>
                <w:szCs w:val="24"/>
              </w:rPr>
              <w:t xml:space="preserve"> размещенных на официальном сайте суда,</w:t>
            </w:r>
            <w:r w:rsidRPr="00D42CB0">
              <w:rPr>
                <w:color w:val="auto"/>
                <w:sz w:val="24"/>
                <w:szCs w:val="24"/>
              </w:rPr>
              <w:t xml:space="preserve"> помимо тех, которые по соображениям сохранения гос</w:t>
            </w:r>
            <w:r w:rsidR="00453556" w:rsidRPr="00D42CB0">
              <w:rPr>
                <w:color w:val="auto"/>
                <w:sz w:val="24"/>
                <w:szCs w:val="24"/>
              </w:rPr>
              <w:t>ударственной</w:t>
            </w:r>
            <w:r w:rsidRPr="00D42CB0">
              <w:rPr>
                <w:color w:val="auto"/>
                <w:sz w:val="24"/>
                <w:szCs w:val="24"/>
              </w:rPr>
              <w:t xml:space="preserve"> тайны имеют ограниченный доступ.</w:t>
            </w:r>
          </w:p>
        </w:tc>
      </w:tr>
      <w:tr w:rsidR="009F265C" w:rsidRPr="009F265C" w14:paraId="71293C4F" w14:textId="77777777" w:rsidTr="00A95626">
        <w:tc>
          <w:tcPr>
            <w:tcW w:w="3189" w:type="dxa"/>
          </w:tcPr>
          <w:p w14:paraId="46E8D95E" w14:textId="77777777" w:rsidR="00A5475D" w:rsidRPr="00D42CB0" w:rsidRDefault="00A5475D">
            <w:pPr>
              <w:pStyle w:val="a3"/>
              <w:numPr>
                <w:ilvl w:val="0"/>
                <w:numId w:val="2"/>
              </w:numPr>
              <w:tabs>
                <w:tab w:val="left" w:pos="284"/>
                <w:tab w:val="left" w:pos="426"/>
                <w:tab w:val="left" w:pos="567"/>
                <w:tab w:val="left" w:pos="787"/>
              </w:tabs>
              <w:ind w:left="0" w:firstLine="284"/>
              <w:jc w:val="both"/>
              <w:rPr>
                <w:sz w:val="24"/>
              </w:rPr>
            </w:pPr>
            <w:r w:rsidRPr="00D42CB0">
              <w:rPr>
                <w:sz w:val="24"/>
              </w:rPr>
              <w:t>Какие судебные акты размещаются, какие не размещаются в интернете</w:t>
            </w:r>
          </w:p>
        </w:tc>
        <w:tc>
          <w:tcPr>
            <w:tcW w:w="7409" w:type="dxa"/>
          </w:tcPr>
          <w:p w14:paraId="6DE7D026" w14:textId="77777777" w:rsidR="00A5475D" w:rsidRPr="00D42CB0" w:rsidRDefault="00A5475D" w:rsidP="00D42CB0">
            <w:pPr>
              <w:shd w:val="clear" w:color="auto" w:fill="FFFFFF"/>
              <w:spacing w:after="0" w:line="240" w:lineRule="auto"/>
              <w:ind w:left="0" w:firstLine="0"/>
              <w:rPr>
                <w:color w:val="auto"/>
                <w:sz w:val="24"/>
                <w:szCs w:val="24"/>
              </w:rPr>
            </w:pPr>
            <w:r w:rsidRPr="00D42CB0">
              <w:rPr>
                <w:color w:val="auto"/>
                <w:sz w:val="24"/>
                <w:szCs w:val="24"/>
              </w:rPr>
              <w:t xml:space="preserve">В сети интернет на сайте суда </w:t>
            </w:r>
            <w:r w:rsidR="00D42CB0" w:rsidRPr="00D42CB0">
              <w:rPr>
                <w:color w:val="auto"/>
                <w:sz w:val="24"/>
                <w:szCs w:val="24"/>
              </w:rPr>
              <w:t>не размещаются приговоры. Приговоры размещают на сайтах уже после их оглашения и вступления в законную силу с исключением информации о персональных данных. Вся остальная информация размещается на официальных сайтах судебных органов.</w:t>
            </w:r>
            <w:r w:rsidRPr="00D42CB0">
              <w:rPr>
                <w:color w:val="auto"/>
                <w:sz w:val="24"/>
                <w:szCs w:val="24"/>
              </w:rPr>
              <w:t xml:space="preserve"> </w:t>
            </w:r>
          </w:p>
        </w:tc>
      </w:tr>
      <w:tr w:rsidR="009F265C" w:rsidRPr="009F265C" w14:paraId="3AD48FFE" w14:textId="77777777" w:rsidTr="00A95626">
        <w:tc>
          <w:tcPr>
            <w:tcW w:w="3189" w:type="dxa"/>
          </w:tcPr>
          <w:p w14:paraId="55FBA24D" w14:textId="77777777" w:rsidR="00A5475D" w:rsidRPr="00D42CB0" w:rsidRDefault="00A5475D">
            <w:pPr>
              <w:pStyle w:val="a3"/>
              <w:numPr>
                <w:ilvl w:val="0"/>
                <w:numId w:val="2"/>
              </w:numPr>
              <w:tabs>
                <w:tab w:val="left" w:pos="284"/>
                <w:tab w:val="left" w:pos="426"/>
                <w:tab w:val="left" w:pos="567"/>
                <w:tab w:val="left" w:pos="787"/>
              </w:tabs>
              <w:ind w:left="0" w:firstLine="284"/>
              <w:jc w:val="both"/>
              <w:rPr>
                <w:sz w:val="24"/>
              </w:rPr>
            </w:pPr>
            <w:r w:rsidRPr="00D42CB0">
              <w:rPr>
                <w:sz w:val="24"/>
              </w:rPr>
              <w:t>Какие тексты судебных актов нельзя размещать в интернете</w:t>
            </w:r>
          </w:p>
        </w:tc>
        <w:tc>
          <w:tcPr>
            <w:tcW w:w="7409" w:type="dxa"/>
          </w:tcPr>
          <w:p w14:paraId="318E4AB3" w14:textId="77777777" w:rsidR="00A5475D" w:rsidRPr="00D42CB0" w:rsidRDefault="00A5475D" w:rsidP="00D42CB0">
            <w:pPr>
              <w:shd w:val="clear" w:color="auto" w:fill="FFFFFF"/>
              <w:spacing w:after="0" w:line="240" w:lineRule="auto"/>
              <w:ind w:left="0" w:firstLine="0"/>
              <w:rPr>
                <w:color w:val="auto"/>
                <w:sz w:val="24"/>
                <w:szCs w:val="24"/>
              </w:rPr>
            </w:pPr>
            <w:r w:rsidRPr="00D42CB0">
              <w:rPr>
                <w:color w:val="auto"/>
                <w:sz w:val="24"/>
                <w:szCs w:val="24"/>
              </w:rPr>
              <w:t xml:space="preserve">В интернете нельзя размещать </w:t>
            </w:r>
            <w:r w:rsidR="00D42CB0" w:rsidRPr="00D42CB0">
              <w:rPr>
                <w:color w:val="auto"/>
                <w:sz w:val="24"/>
                <w:szCs w:val="24"/>
              </w:rPr>
              <w:t xml:space="preserve">следующие тексты </w:t>
            </w:r>
            <w:r w:rsidRPr="00D42CB0">
              <w:rPr>
                <w:color w:val="auto"/>
                <w:sz w:val="24"/>
                <w:szCs w:val="24"/>
              </w:rPr>
              <w:t>судебных актов</w:t>
            </w:r>
            <w:r w:rsidR="00D42CB0" w:rsidRPr="00D42CB0">
              <w:rPr>
                <w:color w:val="auto"/>
                <w:sz w:val="24"/>
                <w:szCs w:val="24"/>
              </w:rPr>
              <w:t xml:space="preserve"> -</w:t>
            </w:r>
            <w:r w:rsidRPr="00D42CB0">
              <w:rPr>
                <w:color w:val="auto"/>
                <w:sz w:val="24"/>
                <w:szCs w:val="24"/>
              </w:rPr>
              <w:t xml:space="preserve"> по делам, затрагивающим безопасность государства,</w:t>
            </w:r>
            <w:r w:rsidR="00D42CB0" w:rsidRPr="00D42CB0">
              <w:rPr>
                <w:color w:val="auto"/>
                <w:sz w:val="24"/>
                <w:szCs w:val="24"/>
              </w:rPr>
              <w:t xml:space="preserve"> содержащие государственную тайну,</w:t>
            </w:r>
            <w:r w:rsidRPr="00D42CB0">
              <w:rPr>
                <w:color w:val="auto"/>
                <w:sz w:val="24"/>
                <w:szCs w:val="24"/>
              </w:rPr>
              <w:t xml:space="preserve"> возникающим из семейно-правовых отношений, о преступлениях против половой неприкосновенности, о признании недееспособным.</w:t>
            </w:r>
          </w:p>
        </w:tc>
      </w:tr>
      <w:tr w:rsidR="009F265C" w:rsidRPr="009F265C" w14:paraId="666428FA" w14:textId="77777777" w:rsidTr="00A5475D">
        <w:trPr>
          <w:trHeight w:val="989"/>
        </w:trPr>
        <w:tc>
          <w:tcPr>
            <w:tcW w:w="3189" w:type="dxa"/>
          </w:tcPr>
          <w:p w14:paraId="07A4CA62" w14:textId="77777777" w:rsidR="00A5475D" w:rsidRPr="00D42CB0" w:rsidRDefault="00A5475D">
            <w:pPr>
              <w:pStyle w:val="a3"/>
              <w:numPr>
                <w:ilvl w:val="0"/>
                <w:numId w:val="2"/>
              </w:numPr>
              <w:tabs>
                <w:tab w:val="left" w:pos="284"/>
                <w:tab w:val="left" w:pos="426"/>
                <w:tab w:val="left" w:pos="567"/>
                <w:tab w:val="left" w:pos="787"/>
              </w:tabs>
              <w:ind w:left="0" w:firstLine="284"/>
              <w:jc w:val="both"/>
            </w:pPr>
            <w:r w:rsidRPr="00D42CB0">
              <w:lastRenderedPageBreak/>
              <w:t>Какие преимущества внедрения СЭД в судах</w:t>
            </w:r>
          </w:p>
        </w:tc>
        <w:tc>
          <w:tcPr>
            <w:tcW w:w="7409" w:type="dxa"/>
          </w:tcPr>
          <w:p w14:paraId="57F4D38A" w14:textId="77777777" w:rsidR="00A5475D" w:rsidRPr="00D42CB0" w:rsidRDefault="00A5475D" w:rsidP="00A5475D">
            <w:pPr>
              <w:shd w:val="clear" w:color="auto" w:fill="FFFFFF"/>
              <w:spacing w:after="0" w:line="240" w:lineRule="auto"/>
              <w:ind w:left="0" w:firstLine="0"/>
              <w:rPr>
                <w:color w:val="auto"/>
              </w:rPr>
            </w:pPr>
            <w:r w:rsidRPr="00D42CB0">
              <w:rPr>
                <w:color w:val="auto"/>
              </w:rPr>
              <w:t xml:space="preserve">Внедрение системы электронного документооборота позволяет </w:t>
            </w:r>
            <w:r w:rsidR="00D42CB0" w:rsidRPr="00D42CB0">
              <w:rPr>
                <w:color w:val="auto"/>
              </w:rPr>
              <w:t>ускорять все процессы, улучшать качество документооборота, увеличивость прозрачность и открытость, снижать затраты, улучшать взаимодействие с другими органами и участниками процесса, обеспечивать безопасность и защиту данных, совместимость и интеграцию.</w:t>
            </w:r>
          </w:p>
        </w:tc>
      </w:tr>
      <w:tr w:rsidR="00A5475D" w:rsidRPr="009F265C" w14:paraId="76369E3D" w14:textId="77777777" w:rsidTr="00A95626">
        <w:tc>
          <w:tcPr>
            <w:tcW w:w="3189" w:type="dxa"/>
          </w:tcPr>
          <w:p w14:paraId="2B84E27A" w14:textId="77777777" w:rsidR="00A5475D" w:rsidRPr="001B3406" w:rsidRDefault="00A5475D">
            <w:pPr>
              <w:pStyle w:val="a3"/>
              <w:numPr>
                <w:ilvl w:val="0"/>
                <w:numId w:val="2"/>
              </w:numPr>
              <w:tabs>
                <w:tab w:val="left" w:pos="284"/>
                <w:tab w:val="left" w:pos="426"/>
                <w:tab w:val="left" w:pos="567"/>
                <w:tab w:val="left" w:pos="787"/>
              </w:tabs>
              <w:ind w:left="0" w:firstLine="284"/>
              <w:jc w:val="both"/>
              <w:rPr>
                <w:sz w:val="24"/>
              </w:rPr>
            </w:pPr>
            <w:r w:rsidRPr="001B3406">
              <w:rPr>
                <w:sz w:val="24"/>
              </w:rPr>
              <w:t>Что необходимо для подачи заявления об обеспечении иска в электронном виде</w:t>
            </w:r>
          </w:p>
        </w:tc>
        <w:tc>
          <w:tcPr>
            <w:tcW w:w="7409" w:type="dxa"/>
          </w:tcPr>
          <w:p w14:paraId="23F12C20" w14:textId="77777777" w:rsidR="00A5475D" w:rsidRPr="001B3406" w:rsidRDefault="00D42CB0" w:rsidP="001B3406">
            <w:pPr>
              <w:shd w:val="clear" w:color="auto" w:fill="FFFFFF"/>
              <w:spacing w:after="0" w:line="240" w:lineRule="auto"/>
              <w:ind w:left="0" w:firstLine="0"/>
              <w:rPr>
                <w:color w:val="auto"/>
                <w:sz w:val="24"/>
                <w:szCs w:val="24"/>
              </w:rPr>
            </w:pPr>
            <w:r w:rsidRPr="001B3406">
              <w:rPr>
                <w:color w:val="auto"/>
                <w:sz w:val="24"/>
                <w:szCs w:val="24"/>
              </w:rPr>
              <w:t>Д</w:t>
            </w:r>
            <w:r w:rsidR="00A5475D" w:rsidRPr="001B3406">
              <w:rPr>
                <w:color w:val="auto"/>
                <w:sz w:val="24"/>
                <w:szCs w:val="24"/>
              </w:rPr>
              <w:t xml:space="preserve">ля подачи заявления об обеспечении иска в электронном виде </w:t>
            </w:r>
            <w:r w:rsidR="001B3406" w:rsidRPr="001B3406">
              <w:rPr>
                <w:color w:val="auto"/>
                <w:sz w:val="24"/>
                <w:szCs w:val="24"/>
              </w:rPr>
              <w:t xml:space="preserve">в </w:t>
            </w:r>
            <w:r w:rsidR="00A5475D" w:rsidRPr="001B3406">
              <w:rPr>
                <w:color w:val="auto"/>
                <w:sz w:val="24"/>
                <w:szCs w:val="24"/>
              </w:rPr>
              <w:t>тако</w:t>
            </w:r>
            <w:r w:rsidR="001B3406" w:rsidRPr="001B3406">
              <w:rPr>
                <w:color w:val="auto"/>
                <w:sz w:val="24"/>
                <w:szCs w:val="24"/>
              </w:rPr>
              <w:t>м</w:t>
            </w:r>
            <w:r w:rsidR="00A5475D" w:rsidRPr="001B3406">
              <w:rPr>
                <w:color w:val="auto"/>
                <w:sz w:val="24"/>
                <w:szCs w:val="24"/>
              </w:rPr>
              <w:t xml:space="preserve"> заявлени</w:t>
            </w:r>
            <w:r w:rsidR="001B3406" w:rsidRPr="001B3406">
              <w:rPr>
                <w:color w:val="auto"/>
                <w:sz w:val="24"/>
                <w:szCs w:val="24"/>
              </w:rPr>
              <w:t>и</w:t>
            </w:r>
            <w:r w:rsidR="00A5475D" w:rsidRPr="001B3406">
              <w:rPr>
                <w:color w:val="auto"/>
                <w:sz w:val="24"/>
                <w:szCs w:val="24"/>
              </w:rPr>
              <w:t xml:space="preserve"> необходимо</w:t>
            </w:r>
            <w:r w:rsidR="001B3406" w:rsidRPr="001B3406">
              <w:rPr>
                <w:color w:val="auto"/>
                <w:sz w:val="24"/>
                <w:szCs w:val="24"/>
              </w:rPr>
              <w:t xml:space="preserve"> указать ФИО, адреса сторон, обстоятельства, которые подтверждают возможность обеспечения иска,</w:t>
            </w:r>
            <w:r w:rsidR="00A5475D" w:rsidRPr="001B3406">
              <w:rPr>
                <w:color w:val="auto"/>
                <w:sz w:val="24"/>
                <w:szCs w:val="24"/>
              </w:rPr>
              <w:t xml:space="preserve"> скрепить усиленной квалифицированной электронной подписью, либо подавать заявление оффлайн.</w:t>
            </w:r>
          </w:p>
        </w:tc>
      </w:tr>
    </w:tbl>
    <w:p w14:paraId="28618977" w14:textId="77777777" w:rsidR="00BF1262" w:rsidRPr="001B3406" w:rsidRDefault="00BF1262" w:rsidP="00BF1262">
      <w:pPr>
        <w:spacing w:after="0" w:line="240" w:lineRule="auto"/>
        <w:ind w:left="0" w:firstLine="284"/>
        <w:rPr>
          <w:b/>
          <w:color w:val="auto"/>
          <w:szCs w:val="24"/>
          <w:lang w:bidi="en-US"/>
        </w:rPr>
      </w:pPr>
    </w:p>
    <w:bookmarkEnd w:id="7"/>
    <w:p w14:paraId="40E36516" w14:textId="77777777" w:rsidR="006562E7" w:rsidRPr="001B3406" w:rsidRDefault="006562E7" w:rsidP="00BF1262">
      <w:pPr>
        <w:spacing w:after="0" w:line="240" w:lineRule="auto"/>
        <w:ind w:left="0" w:firstLine="284"/>
        <w:rPr>
          <w:b/>
          <w:color w:val="auto"/>
          <w:szCs w:val="24"/>
          <w:lang w:bidi="en-US"/>
        </w:rPr>
      </w:pPr>
      <w:r w:rsidRPr="001B3406">
        <w:rPr>
          <w:b/>
          <w:color w:val="auto"/>
          <w:szCs w:val="24"/>
          <w:lang w:bidi="en-US"/>
        </w:rPr>
        <w:t xml:space="preserve">Тестовые задания </w:t>
      </w:r>
    </w:p>
    <w:p w14:paraId="6EA9C213" w14:textId="77777777" w:rsidR="006562E7" w:rsidRPr="001B3406" w:rsidRDefault="006562E7" w:rsidP="006562E7">
      <w:pPr>
        <w:widowControl w:val="0"/>
        <w:autoSpaceDE w:val="0"/>
        <w:autoSpaceDN w:val="0"/>
        <w:adjustRightInd w:val="0"/>
        <w:spacing w:after="0" w:line="240" w:lineRule="auto"/>
        <w:ind w:left="284" w:firstLine="142"/>
        <w:rPr>
          <w:b/>
          <w:bCs/>
          <w:color w:val="auto"/>
          <w:szCs w:val="24"/>
        </w:rPr>
      </w:pPr>
      <w:bookmarkStart w:id="8" w:name="_Hlk157756538"/>
      <w:r w:rsidRPr="001B3406">
        <w:rPr>
          <w:b/>
          <w:bCs/>
          <w:color w:val="auto"/>
          <w:szCs w:val="24"/>
        </w:rPr>
        <w:t>1. Подсистема «Видеоконференцсвязь» ГАС «Правосудие» предназначена для:</w:t>
      </w:r>
    </w:p>
    <w:p w14:paraId="01873EE1"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а) обеспечения Верховного Суда РФ, областных и равных им судов общей юрисдикции услугами видеоконференцсвязи;</w:t>
      </w:r>
    </w:p>
    <w:p w14:paraId="3C83E779"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б) организации автоматизированного сбора судебных решений;</w:t>
      </w:r>
    </w:p>
    <w:p w14:paraId="2B53ED78"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в) сбора и свода статистических данных ведомственной отчетности;</w:t>
      </w:r>
    </w:p>
    <w:p w14:paraId="4DC9D1BC"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г) сбора, обработки, хранения и выдачи данных и документов.</w:t>
      </w:r>
    </w:p>
    <w:p w14:paraId="527FFB87" w14:textId="77777777" w:rsidR="006562E7" w:rsidRPr="001B3406" w:rsidRDefault="006562E7" w:rsidP="006562E7">
      <w:pPr>
        <w:widowControl w:val="0"/>
        <w:autoSpaceDE w:val="0"/>
        <w:autoSpaceDN w:val="0"/>
        <w:adjustRightInd w:val="0"/>
        <w:spacing w:after="0" w:line="240" w:lineRule="auto"/>
        <w:ind w:left="284" w:firstLine="142"/>
        <w:rPr>
          <w:iCs/>
          <w:color w:val="auto"/>
          <w:szCs w:val="24"/>
        </w:rPr>
      </w:pPr>
    </w:p>
    <w:p w14:paraId="12E148E8" w14:textId="77777777" w:rsidR="006562E7" w:rsidRPr="001B3406" w:rsidRDefault="006562E7" w:rsidP="006562E7">
      <w:pPr>
        <w:widowControl w:val="0"/>
        <w:autoSpaceDE w:val="0"/>
        <w:autoSpaceDN w:val="0"/>
        <w:adjustRightInd w:val="0"/>
        <w:spacing w:after="0" w:line="240" w:lineRule="auto"/>
        <w:ind w:left="284" w:firstLine="142"/>
        <w:rPr>
          <w:b/>
          <w:bCs/>
          <w:iCs/>
          <w:color w:val="auto"/>
          <w:szCs w:val="24"/>
        </w:rPr>
      </w:pPr>
      <w:r w:rsidRPr="001B3406">
        <w:rPr>
          <w:b/>
          <w:bCs/>
          <w:iCs/>
          <w:color w:val="auto"/>
          <w:szCs w:val="24"/>
        </w:rPr>
        <w:t>2. Положительные характеристики аудипротоколирования:</w:t>
      </w:r>
    </w:p>
    <w:p w14:paraId="67B69E1B"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а) статус первоначального доказательства процессуальных действий;</w:t>
      </w:r>
    </w:p>
    <w:p w14:paraId="63DC69FE"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б) повышается открытость и прозрачность деятельности судов;</w:t>
      </w:r>
    </w:p>
    <w:p w14:paraId="19DB1C9A"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в) повышает дисциплину в судебном процессе;</w:t>
      </w:r>
    </w:p>
    <w:p w14:paraId="05E505EF"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г) может быть как основным, так и дополнительным методом фиксирования информации о ходе судебного разбирательства;</w:t>
      </w:r>
    </w:p>
    <w:p w14:paraId="3E2147F7"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 xml:space="preserve">д) </w:t>
      </w:r>
      <w:r w:rsidRPr="001B3406">
        <w:rPr>
          <w:iCs/>
          <w:color w:val="auto"/>
          <w:szCs w:val="24"/>
        </w:rPr>
        <w:t>всё вышеперечисленное</w:t>
      </w:r>
      <w:r w:rsidRPr="001B3406">
        <w:rPr>
          <w:color w:val="auto"/>
          <w:szCs w:val="24"/>
        </w:rPr>
        <w:t>.</w:t>
      </w:r>
    </w:p>
    <w:p w14:paraId="1DD293AB" w14:textId="77777777" w:rsidR="006562E7" w:rsidRPr="001B3406" w:rsidRDefault="006562E7" w:rsidP="006562E7">
      <w:pPr>
        <w:widowControl w:val="0"/>
        <w:autoSpaceDE w:val="0"/>
        <w:autoSpaceDN w:val="0"/>
        <w:adjustRightInd w:val="0"/>
        <w:spacing w:after="0" w:line="240" w:lineRule="auto"/>
        <w:ind w:left="284" w:firstLine="142"/>
        <w:rPr>
          <w:iCs/>
          <w:color w:val="auto"/>
          <w:szCs w:val="24"/>
        </w:rPr>
      </w:pPr>
    </w:p>
    <w:p w14:paraId="3277BECB" w14:textId="77777777" w:rsidR="006562E7" w:rsidRPr="001B3406" w:rsidRDefault="006562E7" w:rsidP="006562E7">
      <w:pPr>
        <w:widowControl w:val="0"/>
        <w:autoSpaceDE w:val="0"/>
        <w:autoSpaceDN w:val="0"/>
        <w:adjustRightInd w:val="0"/>
        <w:spacing w:after="0" w:line="240" w:lineRule="auto"/>
        <w:ind w:left="284" w:firstLine="142"/>
        <w:rPr>
          <w:b/>
          <w:bCs/>
          <w:iCs/>
          <w:color w:val="auto"/>
          <w:szCs w:val="24"/>
        </w:rPr>
      </w:pPr>
      <w:r w:rsidRPr="001B3406">
        <w:rPr>
          <w:b/>
          <w:bCs/>
          <w:iCs/>
          <w:color w:val="auto"/>
          <w:szCs w:val="24"/>
        </w:rPr>
        <w:t>3. В каких случаях обязательно осуществляется аудиозапись судебного заседания:</w:t>
      </w:r>
    </w:p>
    <w:p w14:paraId="36DF4A03"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 xml:space="preserve">а) </w:t>
      </w:r>
      <w:bookmarkStart w:id="9" w:name="_Hlk156069251"/>
      <w:r w:rsidRPr="001B3406">
        <w:rPr>
          <w:color w:val="auto"/>
          <w:szCs w:val="24"/>
        </w:rPr>
        <w:t xml:space="preserve">в случае неявки в судебное заседание </w:t>
      </w:r>
      <w:bookmarkEnd w:id="9"/>
      <w:r w:rsidRPr="001B3406">
        <w:rPr>
          <w:color w:val="auto"/>
          <w:szCs w:val="24"/>
        </w:rPr>
        <w:t>лиц, участвующих в деле;</w:t>
      </w:r>
    </w:p>
    <w:p w14:paraId="2F272DE2"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б) когда дело рассматривается арбитражным судом без извещения лиц, участвующих в деле;</w:t>
      </w:r>
    </w:p>
    <w:p w14:paraId="0D17F3F2"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 xml:space="preserve">в) </w:t>
      </w:r>
      <w:r w:rsidRPr="001B3406">
        <w:rPr>
          <w:iCs/>
          <w:color w:val="auto"/>
          <w:szCs w:val="24"/>
        </w:rPr>
        <w:t>в предварительном судебном заседании, если присутствует только одна из сторон;</w:t>
      </w:r>
    </w:p>
    <w:p w14:paraId="6AF65145"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г) в случае неявки в судебное заседание иных участников арбитражного процесса.</w:t>
      </w:r>
    </w:p>
    <w:p w14:paraId="0698B36A" w14:textId="77777777" w:rsidR="006562E7" w:rsidRPr="001B3406" w:rsidRDefault="006562E7" w:rsidP="006562E7">
      <w:pPr>
        <w:widowControl w:val="0"/>
        <w:autoSpaceDE w:val="0"/>
        <w:autoSpaceDN w:val="0"/>
        <w:adjustRightInd w:val="0"/>
        <w:spacing w:after="0" w:line="240" w:lineRule="auto"/>
        <w:ind w:left="284" w:firstLine="142"/>
        <w:rPr>
          <w:iCs/>
          <w:color w:val="auto"/>
          <w:szCs w:val="24"/>
        </w:rPr>
      </w:pPr>
    </w:p>
    <w:p w14:paraId="2B2799FD" w14:textId="77777777" w:rsidR="006562E7" w:rsidRPr="001B3406" w:rsidRDefault="006562E7" w:rsidP="006562E7">
      <w:pPr>
        <w:widowControl w:val="0"/>
        <w:autoSpaceDE w:val="0"/>
        <w:autoSpaceDN w:val="0"/>
        <w:adjustRightInd w:val="0"/>
        <w:spacing w:after="0" w:line="240" w:lineRule="auto"/>
        <w:ind w:left="284" w:firstLine="142"/>
        <w:rPr>
          <w:b/>
          <w:bCs/>
          <w:iCs/>
          <w:color w:val="auto"/>
          <w:szCs w:val="24"/>
        </w:rPr>
      </w:pPr>
      <w:r w:rsidRPr="001B3406">
        <w:rPr>
          <w:b/>
          <w:bCs/>
          <w:iCs/>
          <w:color w:val="auto"/>
          <w:szCs w:val="24"/>
        </w:rPr>
        <w:t>4. Аудиозапись каждого судебного заседания в арбитражном суде возможно осуществлять следующими способами:</w:t>
      </w:r>
    </w:p>
    <w:p w14:paraId="294B4665"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а) подключением к рабочему месту цифровых диктофонов;</w:t>
      </w:r>
    </w:p>
    <w:p w14:paraId="47D84F1B"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б) подключением к рабочему месту внешних микрофонов;</w:t>
      </w:r>
    </w:p>
    <w:p w14:paraId="505FA469"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в) с использованием аппаратно-программного комплекса аудипротоколирования;</w:t>
      </w:r>
    </w:p>
    <w:p w14:paraId="003335AD"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p>
    <w:p w14:paraId="479EE60B" w14:textId="77777777" w:rsidR="006562E7" w:rsidRPr="001B3406" w:rsidRDefault="006562E7" w:rsidP="006562E7">
      <w:pPr>
        <w:widowControl w:val="0"/>
        <w:autoSpaceDE w:val="0"/>
        <w:autoSpaceDN w:val="0"/>
        <w:adjustRightInd w:val="0"/>
        <w:spacing w:after="0" w:line="240" w:lineRule="auto"/>
        <w:ind w:left="284" w:firstLine="142"/>
        <w:rPr>
          <w:b/>
          <w:bCs/>
          <w:color w:val="auto"/>
          <w:szCs w:val="24"/>
        </w:rPr>
      </w:pPr>
      <w:r w:rsidRPr="001B3406">
        <w:rPr>
          <w:b/>
          <w:bCs/>
          <w:color w:val="auto"/>
          <w:szCs w:val="24"/>
        </w:rPr>
        <w:t xml:space="preserve">5. Государственная система обнаружения, предупреждения и ликвидации последствий компьютерных атак на информационные ресурсы РФ: </w:t>
      </w:r>
    </w:p>
    <w:p w14:paraId="35EC16AE"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а) правильного ответа нет;</w:t>
      </w:r>
    </w:p>
    <w:p w14:paraId="3D2EDB8A"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б) ГОССОПКА;</w:t>
      </w:r>
    </w:p>
    <w:p w14:paraId="49A91E2A"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в) информационная система, предоставляющая свободную информацию о судебном делопроизводстве в России;</w:t>
      </w:r>
    </w:p>
    <w:p w14:paraId="77F713B6"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г) представляет собой единый территориально распределенный комплекс, включающий силы и средства, предназначенные для обнаружения, предупреждения и ликвидации последствий компьютерных атак и реагирования на компьютерные инциденты;</w:t>
      </w:r>
    </w:p>
    <w:p w14:paraId="5CBC20E1" w14:textId="77777777" w:rsidR="006562E7" w:rsidRPr="001B3406" w:rsidRDefault="006562E7" w:rsidP="006562E7">
      <w:pPr>
        <w:widowControl w:val="0"/>
        <w:autoSpaceDE w:val="0"/>
        <w:autoSpaceDN w:val="0"/>
        <w:adjustRightInd w:val="0"/>
        <w:spacing w:after="0" w:line="240" w:lineRule="auto"/>
        <w:ind w:left="284" w:firstLine="142"/>
        <w:rPr>
          <w:b/>
          <w:bCs/>
          <w:color w:val="auto"/>
          <w:szCs w:val="24"/>
        </w:rPr>
      </w:pPr>
    </w:p>
    <w:p w14:paraId="38464A01" w14:textId="77777777" w:rsidR="006562E7" w:rsidRPr="001B3406" w:rsidRDefault="006562E7" w:rsidP="006562E7">
      <w:pPr>
        <w:widowControl w:val="0"/>
        <w:autoSpaceDE w:val="0"/>
        <w:autoSpaceDN w:val="0"/>
        <w:adjustRightInd w:val="0"/>
        <w:spacing w:after="0" w:line="240" w:lineRule="auto"/>
        <w:ind w:left="284" w:firstLine="142"/>
        <w:rPr>
          <w:b/>
          <w:bCs/>
          <w:color w:val="auto"/>
          <w:szCs w:val="24"/>
        </w:rPr>
      </w:pPr>
      <w:r w:rsidRPr="001B3406">
        <w:rPr>
          <w:b/>
          <w:bCs/>
          <w:color w:val="auto"/>
          <w:szCs w:val="24"/>
        </w:rPr>
        <w:t>6. Критическая информационная инфраструктура Российской Федерации -</w:t>
      </w:r>
    </w:p>
    <w:p w14:paraId="7B91E246"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а) такой информационной системы не существует (она выдумана преподавателем);</w:t>
      </w:r>
    </w:p>
    <w:p w14:paraId="26A2966F"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 xml:space="preserve">б) совокупность объектов критической информационной инфраструктуры, а также сетей </w:t>
      </w:r>
      <w:r w:rsidRPr="001B3406">
        <w:rPr>
          <w:color w:val="auto"/>
          <w:szCs w:val="24"/>
        </w:rPr>
        <w:lastRenderedPageBreak/>
        <w:t>электросвязи, используемых для организации взаимодействия объектов КИИ между собой;</w:t>
      </w:r>
    </w:p>
    <w:p w14:paraId="4671F5AB"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в) представляет собой единый территориально распределенный комплекс, включающий силы и средства, предназначенные для обнаружения, предупреждения и ликвидации последствий компьютерных атак и реагирования на компьютерные инциденты;</w:t>
      </w:r>
    </w:p>
    <w:p w14:paraId="1CEA76B1"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p>
    <w:p w14:paraId="69D82869" w14:textId="77777777" w:rsidR="006562E7" w:rsidRPr="001B3406" w:rsidRDefault="006562E7" w:rsidP="006562E7">
      <w:pPr>
        <w:widowControl w:val="0"/>
        <w:autoSpaceDE w:val="0"/>
        <w:autoSpaceDN w:val="0"/>
        <w:adjustRightInd w:val="0"/>
        <w:spacing w:after="0" w:line="240" w:lineRule="auto"/>
        <w:ind w:left="284" w:firstLine="142"/>
        <w:rPr>
          <w:b/>
          <w:bCs/>
          <w:color w:val="auto"/>
          <w:szCs w:val="24"/>
        </w:rPr>
      </w:pPr>
      <w:r w:rsidRPr="001B3406">
        <w:rPr>
          <w:b/>
          <w:bCs/>
          <w:color w:val="auto"/>
          <w:szCs w:val="24"/>
        </w:rPr>
        <w:t>7. Программный комплекс «Судебно-арбитражное делопроизводство» (ПК «САД»):</w:t>
      </w:r>
    </w:p>
    <w:p w14:paraId="24932242"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а) в состав программного комплекса входит подсистема «Судопроизводство»;</w:t>
      </w:r>
    </w:p>
    <w:p w14:paraId="3B95F6D9"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б) система охватывает все этапы судебного делопроизводства и документооборота: первичную регистрацию судебного дела, «ручное» или автоматизированное распределение судебного дела, рассмотрение судебного дела, подготовку и регистрацию судебных актов по результатам рассмотрения, контроль и анализ рассмотрения дел, отправку судебных документов и передачу судебных дел в архив;</w:t>
      </w:r>
    </w:p>
    <w:p w14:paraId="032BB781"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в) автоматизированная информационная система предназначена для создания и ведения базы, данных арбитражного суда и автоматизации процесса судебного документооборота в арбитражных судах;</w:t>
      </w:r>
    </w:p>
    <w:p w14:paraId="3F2B8D14"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г) предназначен для автоматизации процессов судебного делопроизводства;</w:t>
      </w:r>
    </w:p>
    <w:p w14:paraId="04D02179"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д) программная система, которая предназначена для автоматизации делопроизводственной деятельности в организациях;</w:t>
      </w:r>
    </w:p>
    <w:p w14:paraId="3FA0C3F9"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е) такой информационной системы не существует (она выдумана преподавателем);</w:t>
      </w:r>
    </w:p>
    <w:p w14:paraId="158AF6F5"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p>
    <w:p w14:paraId="0F30E422" w14:textId="77777777" w:rsidR="006562E7" w:rsidRPr="001B3406" w:rsidRDefault="006562E7" w:rsidP="006562E7">
      <w:pPr>
        <w:widowControl w:val="0"/>
        <w:autoSpaceDE w:val="0"/>
        <w:autoSpaceDN w:val="0"/>
        <w:adjustRightInd w:val="0"/>
        <w:spacing w:after="0" w:line="240" w:lineRule="auto"/>
        <w:ind w:left="284" w:firstLine="142"/>
        <w:rPr>
          <w:b/>
          <w:bCs/>
          <w:color w:val="auto"/>
          <w:szCs w:val="24"/>
        </w:rPr>
      </w:pPr>
      <w:r w:rsidRPr="001B3406">
        <w:rPr>
          <w:b/>
          <w:bCs/>
          <w:color w:val="auto"/>
          <w:szCs w:val="24"/>
        </w:rPr>
        <w:t>8. Системы автоматизации судопроизводства (САС):</w:t>
      </w:r>
    </w:p>
    <w:p w14:paraId="61AC98A2"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а) информационные системы, обеспечивающие автоматизацию процессов судебного делопроизводства;</w:t>
      </w:r>
    </w:p>
    <w:p w14:paraId="3568661B"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б) правильного ответа нет;</w:t>
      </w:r>
    </w:p>
    <w:p w14:paraId="0121D8D4"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в) решает одну из главных задач информационной поддержки деятельности суда - автоматизацию процессов прохождения судебного дела в арбитражном суде и создание полнотекстового электронного банка судебных решений, принимаемых данным судом;</w:t>
      </w:r>
    </w:p>
    <w:p w14:paraId="0A87E747"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г) Такой информационной системы не существует (она выдумана преподавателем);</w:t>
      </w:r>
    </w:p>
    <w:p w14:paraId="1AC0535B"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p>
    <w:p w14:paraId="5F4A90C0" w14:textId="77777777" w:rsidR="006562E7" w:rsidRPr="001B3406" w:rsidRDefault="006562E7" w:rsidP="006562E7">
      <w:pPr>
        <w:widowControl w:val="0"/>
        <w:autoSpaceDE w:val="0"/>
        <w:autoSpaceDN w:val="0"/>
        <w:adjustRightInd w:val="0"/>
        <w:spacing w:after="0" w:line="240" w:lineRule="auto"/>
        <w:ind w:left="284" w:firstLine="142"/>
        <w:rPr>
          <w:b/>
          <w:bCs/>
          <w:color w:val="auto"/>
          <w:szCs w:val="24"/>
        </w:rPr>
      </w:pPr>
      <w:r w:rsidRPr="001B3406">
        <w:rPr>
          <w:b/>
          <w:bCs/>
          <w:color w:val="auto"/>
          <w:szCs w:val="24"/>
        </w:rPr>
        <w:t>9. Не является перерывом в протоколировании остановка аудиозаписи:</w:t>
      </w:r>
    </w:p>
    <w:p w14:paraId="4AA01145"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а) с момента объявления присутствующим в зале судебного заседании об удалении суда для принятия решения (статья 166 АПК РФ) и до возобновления судебного разбирательства (часть 3 статьи 168 АПК РФ);</w:t>
      </w:r>
    </w:p>
    <w:p w14:paraId="79C35B6E"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б) правильного ответа нет;</w:t>
      </w:r>
    </w:p>
    <w:p w14:paraId="56978338"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в) с момента объявления присутствующим в зале судебного заседании об удалении суда для принятия решения (статья 166 АПК РФ) и до момента объявления решения (статья 176 АПК РФ);</w:t>
      </w:r>
    </w:p>
    <w:p w14:paraId="0D91E9B7"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p>
    <w:p w14:paraId="31BFDA50" w14:textId="77777777" w:rsidR="006562E7" w:rsidRPr="001B3406" w:rsidRDefault="006562E7" w:rsidP="006562E7">
      <w:pPr>
        <w:widowControl w:val="0"/>
        <w:autoSpaceDE w:val="0"/>
        <w:autoSpaceDN w:val="0"/>
        <w:adjustRightInd w:val="0"/>
        <w:spacing w:after="0" w:line="240" w:lineRule="auto"/>
        <w:ind w:left="284" w:firstLine="142"/>
        <w:rPr>
          <w:b/>
          <w:bCs/>
          <w:color w:val="auto"/>
          <w:szCs w:val="24"/>
        </w:rPr>
      </w:pPr>
      <w:r w:rsidRPr="001B3406">
        <w:rPr>
          <w:b/>
          <w:bCs/>
          <w:color w:val="auto"/>
          <w:szCs w:val="24"/>
        </w:rPr>
        <w:t>10. Аудиопротокол - это:</w:t>
      </w:r>
    </w:p>
    <w:p w14:paraId="2826F7D2"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а) запись, сохраненная на материальном носителе, что предполагает особенности хранения, воспроизведения аудиозаписей и ознакомления с ними;</w:t>
      </w:r>
    </w:p>
    <w:p w14:paraId="79FDF513"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б) аудиодокумент, представляющий сведения о происшедших действиях суда и участников процесса в звуковой форме;</w:t>
      </w:r>
    </w:p>
    <w:p w14:paraId="1EAFC62D"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в) приложение к письменному протоколу, без которого решение не может быть признано законным;</w:t>
      </w:r>
    </w:p>
    <w:p w14:paraId="585271F4"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г) первоначальное доказательство произведенных действий и выявленных фактов, произведенное с использованием комплексов аудиопротоколирования;</w:t>
      </w:r>
    </w:p>
    <w:p w14:paraId="6DEA9406"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д) правильного ответа нет;</w:t>
      </w:r>
    </w:p>
    <w:p w14:paraId="5B3DAA15"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е) результат официального способа фиксации хода и результатов процессуальных действий, проводимой по закону или по решению председательствующего в судебном заседании;</w:t>
      </w:r>
    </w:p>
    <w:p w14:paraId="67B2C3DD"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ж) полная звуковая стенограмма судебного разбирательства;</w:t>
      </w:r>
    </w:p>
    <w:p w14:paraId="5010E620"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p>
    <w:p w14:paraId="33594898" w14:textId="77777777" w:rsidR="006562E7" w:rsidRPr="001B3406" w:rsidRDefault="006562E7" w:rsidP="006562E7">
      <w:pPr>
        <w:widowControl w:val="0"/>
        <w:autoSpaceDE w:val="0"/>
        <w:autoSpaceDN w:val="0"/>
        <w:adjustRightInd w:val="0"/>
        <w:spacing w:after="0" w:line="240" w:lineRule="auto"/>
        <w:ind w:left="284" w:firstLine="142"/>
        <w:rPr>
          <w:b/>
          <w:bCs/>
          <w:color w:val="auto"/>
          <w:szCs w:val="24"/>
        </w:rPr>
      </w:pPr>
      <w:r w:rsidRPr="001B3406">
        <w:rPr>
          <w:b/>
          <w:bCs/>
          <w:color w:val="auto"/>
          <w:szCs w:val="24"/>
        </w:rPr>
        <w:lastRenderedPageBreak/>
        <w:t>11. Аудиозапись, осуществляемая в арбитражном процессе, законодательно признается:</w:t>
      </w:r>
    </w:p>
    <w:p w14:paraId="0342C970"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а) все ответы правильные;</w:t>
      </w:r>
    </w:p>
    <w:p w14:paraId="3436757A"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б) дополнительным методом фиксирования сведений о ходе судебного заседания;</w:t>
      </w:r>
    </w:p>
    <w:p w14:paraId="28458E1C"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в) основным методом фиксирования сведений о ходе судебного заседания;</w:t>
      </w:r>
    </w:p>
    <w:p w14:paraId="0F6988EA"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г) средством обеспечения открытости судебного разбирательства экономических споров;</w:t>
      </w:r>
    </w:p>
    <w:p w14:paraId="5EB62A16"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p>
    <w:p w14:paraId="0D7966DC" w14:textId="77777777" w:rsidR="006562E7" w:rsidRPr="001B3406" w:rsidRDefault="006562E7" w:rsidP="006562E7">
      <w:pPr>
        <w:widowControl w:val="0"/>
        <w:autoSpaceDE w:val="0"/>
        <w:autoSpaceDN w:val="0"/>
        <w:adjustRightInd w:val="0"/>
        <w:spacing w:after="0" w:line="240" w:lineRule="auto"/>
        <w:ind w:left="284" w:firstLine="142"/>
        <w:rPr>
          <w:b/>
          <w:bCs/>
          <w:color w:val="auto"/>
          <w:szCs w:val="24"/>
        </w:rPr>
      </w:pPr>
      <w:r w:rsidRPr="001B3406">
        <w:rPr>
          <w:b/>
          <w:bCs/>
          <w:color w:val="auto"/>
          <w:szCs w:val="24"/>
        </w:rPr>
        <w:t>12. Официальная аудиозапись проводится:</w:t>
      </w:r>
    </w:p>
    <w:p w14:paraId="056BC9BC"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а) на основании Арбитражного кодекса и Административного Кодекса или Уголовного и Гражданского Кодекса;</w:t>
      </w:r>
    </w:p>
    <w:p w14:paraId="1326F389"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б) на основании закона (в уголовном и гражданском процессах) или по решению председательствующего в судебном заседании (в арбитражном процессе и в административном судопроизводстве);</w:t>
      </w:r>
    </w:p>
    <w:p w14:paraId="58599820"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в) на основании закона (в арбитражном процессе и в административном судопроизводстве) или по решению председательствующего в судебном заседании (в уголовном и гражданском процессах);</w:t>
      </w:r>
    </w:p>
    <w:p w14:paraId="002DD6CD"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г) правильного ответа нет;</w:t>
      </w:r>
    </w:p>
    <w:p w14:paraId="79961B69"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p>
    <w:p w14:paraId="0EA67A0B" w14:textId="77777777" w:rsidR="006562E7" w:rsidRPr="001B3406" w:rsidRDefault="006562E7" w:rsidP="006562E7">
      <w:pPr>
        <w:widowControl w:val="0"/>
        <w:autoSpaceDE w:val="0"/>
        <w:autoSpaceDN w:val="0"/>
        <w:adjustRightInd w:val="0"/>
        <w:spacing w:after="0" w:line="240" w:lineRule="auto"/>
        <w:ind w:left="284" w:firstLine="142"/>
        <w:rPr>
          <w:b/>
          <w:bCs/>
          <w:color w:val="auto"/>
          <w:szCs w:val="24"/>
        </w:rPr>
      </w:pPr>
      <w:r w:rsidRPr="001B3406">
        <w:rPr>
          <w:b/>
          <w:bCs/>
          <w:color w:val="auto"/>
          <w:szCs w:val="24"/>
        </w:rPr>
        <w:t>13. Протокол:</w:t>
      </w:r>
    </w:p>
    <w:p w14:paraId="23A4B344"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а) изготавливается на бумажном носителе;</w:t>
      </w:r>
    </w:p>
    <w:p w14:paraId="007E052F"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б) может быть изготовлен в форме электронного документа с электронной цифровой подписью судьи и секретаря судебного заседания;</w:t>
      </w:r>
    </w:p>
    <w:p w14:paraId="7D998881"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в) может быть изготовлен в форме электронного документа с усиленной квалифицированной электронной подписью судьи и секретаря судебного заседания;</w:t>
      </w:r>
    </w:p>
    <w:p w14:paraId="0616B20E"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г) может быть изготовлен в форме электронного документа с усиленной полной электронной подписью судьи и секретаря судебного заседания;</w:t>
      </w:r>
    </w:p>
    <w:p w14:paraId="2FB98566"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д) правильного ответа нет;</w:t>
      </w:r>
    </w:p>
    <w:p w14:paraId="7B3F6A60"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p>
    <w:p w14:paraId="4AE0DA4A" w14:textId="77777777" w:rsidR="006562E7" w:rsidRPr="001B3406" w:rsidRDefault="006562E7" w:rsidP="006562E7">
      <w:pPr>
        <w:widowControl w:val="0"/>
        <w:autoSpaceDE w:val="0"/>
        <w:autoSpaceDN w:val="0"/>
        <w:adjustRightInd w:val="0"/>
        <w:spacing w:after="0" w:line="240" w:lineRule="auto"/>
        <w:ind w:left="284" w:firstLine="142"/>
        <w:rPr>
          <w:b/>
          <w:bCs/>
          <w:color w:val="auto"/>
          <w:szCs w:val="24"/>
        </w:rPr>
      </w:pPr>
      <w:r w:rsidRPr="001B3406">
        <w:rPr>
          <w:b/>
          <w:bCs/>
          <w:color w:val="auto"/>
          <w:szCs w:val="24"/>
        </w:rPr>
        <w:t>14.Информационная система «Система подачи жалоб на действия судей и работников аппаратов арбитражных судов» (СПЖ):</w:t>
      </w:r>
    </w:p>
    <w:p w14:paraId="2F2314A3"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а) информационная система, предназначенная для подачи в арбитражные суды, включая ВАС РФ, жалоб на действия судей и работников аппаратов арбитражных судов;</w:t>
      </w:r>
    </w:p>
    <w:p w14:paraId="6FDB7D31"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б) Такой информационной системы не существует (она выдумана преподавателем);</w:t>
      </w:r>
    </w:p>
    <w:p w14:paraId="525EA1AF"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в) правильного ответа нет;</w:t>
      </w:r>
    </w:p>
    <w:p w14:paraId="136D8B2C" w14:textId="77777777" w:rsidR="006562E7" w:rsidRPr="001B3406" w:rsidRDefault="006562E7" w:rsidP="006562E7">
      <w:pPr>
        <w:widowControl w:val="0"/>
        <w:autoSpaceDE w:val="0"/>
        <w:autoSpaceDN w:val="0"/>
        <w:adjustRightInd w:val="0"/>
        <w:spacing w:after="0" w:line="240" w:lineRule="auto"/>
        <w:ind w:left="284" w:firstLine="142"/>
        <w:rPr>
          <w:b/>
          <w:bCs/>
          <w:color w:val="auto"/>
          <w:szCs w:val="24"/>
        </w:rPr>
      </w:pPr>
    </w:p>
    <w:p w14:paraId="6C80CD3B" w14:textId="77777777" w:rsidR="006562E7" w:rsidRPr="001B3406" w:rsidRDefault="006562E7" w:rsidP="006562E7">
      <w:pPr>
        <w:widowControl w:val="0"/>
        <w:autoSpaceDE w:val="0"/>
        <w:autoSpaceDN w:val="0"/>
        <w:adjustRightInd w:val="0"/>
        <w:spacing w:after="0" w:line="240" w:lineRule="auto"/>
        <w:ind w:left="284" w:firstLine="142"/>
        <w:rPr>
          <w:b/>
          <w:bCs/>
          <w:color w:val="auto"/>
          <w:szCs w:val="24"/>
        </w:rPr>
      </w:pPr>
      <w:r w:rsidRPr="001B3406">
        <w:rPr>
          <w:b/>
          <w:bCs/>
          <w:color w:val="auto"/>
          <w:szCs w:val="24"/>
        </w:rPr>
        <w:t>15. Термин «аудиопротоколирование» получил законодательное закрепление, а в юридическом обороте стали использоваться понятия «электронный протокол» и 2аудиопротокол» с:</w:t>
      </w:r>
    </w:p>
    <w:p w14:paraId="244E3DC2"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а) 1.09.2017;</w:t>
      </w:r>
    </w:p>
    <w:p w14:paraId="68A3EF8D"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б) 25.09.2013;</w:t>
      </w:r>
    </w:p>
    <w:p w14:paraId="7429D746"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в) 5.09.2015;</w:t>
      </w:r>
    </w:p>
    <w:p w14:paraId="04349D95"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г) 15.09.2016;</w:t>
      </w:r>
    </w:p>
    <w:p w14:paraId="718E080F"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д) 15.09.2015;</w:t>
      </w:r>
    </w:p>
    <w:p w14:paraId="70D82AB9"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е) 1.09.2015;</w:t>
      </w:r>
    </w:p>
    <w:p w14:paraId="2FEBDE0A" w14:textId="77777777" w:rsidR="006562E7" w:rsidRPr="001B3406" w:rsidRDefault="006562E7" w:rsidP="006562E7">
      <w:pPr>
        <w:widowControl w:val="0"/>
        <w:autoSpaceDE w:val="0"/>
        <w:autoSpaceDN w:val="0"/>
        <w:adjustRightInd w:val="0"/>
        <w:spacing w:after="0" w:line="240" w:lineRule="auto"/>
        <w:ind w:left="284" w:firstLine="142"/>
        <w:rPr>
          <w:color w:val="auto"/>
          <w:szCs w:val="24"/>
        </w:rPr>
      </w:pPr>
      <w:r w:rsidRPr="001B3406">
        <w:rPr>
          <w:color w:val="auto"/>
          <w:szCs w:val="24"/>
        </w:rPr>
        <w:t>ж) правильного ответа нет;</w:t>
      </w:r>
      <w:bookmarkEnd w:id="8"/>
    </w:p>
    <w:p w14:paraId="06B1EF97" w14:textId="77777777" w:rsidR="006562E7" w:rsidRPr="001B3406" w:rsidRDefault="006562E7" w:rsidP="00BF1262">
      <w:pPr>
        <w:spacing w:after="0" w:line="240" w:lineRule="auto"/>
        <w:ind w:left="0" w:firstLine="284"/>
        <w:rPr>
          <w:b/>
          <w:color w:val="auto"/>
          <w:szCs w:val="24"/>
          <w:lang w:bidi="en-US"/>
        </w:rPr>
      </w:pPr>
    </w:p>
    <w:tbl>
      <w:tblPr>
        <w:tblStyle w:val="100"/>
        <w:tblW w:w="9214" w:type="dxa"/>
        <w:tblInd w:w="392" w:type="dxa"/>
        <w:tblLook w:val="04A0" w:firstRow="1" w:lastRow="0" w:firstColumn="1" w:lastColumn="0" w:noHBand="0" w:noVBand="1"/>
      </w:tblPr>
      <w:tblGrid>
        <w:gridCol w:w="2835"/>
        <w:gridCol w:w="3190"/>
        <w:gridCol w:w="3189"/>
      </w:tblGrid>
      <w:tr w:rsidR="009F265C" w:rsidRPr="001B3406" w14:paraId="2729C70F" w14:textId="77777777" w:rsidTr="00A95626">
        <w:tc>
          <w:tcPr>
            <w:tcW w:w="9214" w:type="dxa"/>
            <w:gridSpan w:val="3"/>
            <w:tcBorders>
              <w:top w:val="single" w:sz="4" w:space="0" w:color="auto"/>
              <w:left w:val="single" w:sz="4" w:space="0" w:color="auto"/>
              <w:bottom w:val="single" w:sz="4" w:space="0" w:color="auto"/>
              <w:right w:val="single" w:sz="4" w:space="0" w:color="auto"/>
            </w:tcBorders>
            <w:hideMark/>
          </w:tcPr>
          <w:p w14:paraId="7341320B" w14:textId="77777777" w:rsidR="00E17E7B" w:rsidRPr="001B3406" w:rsidRDefault="00E17E7B" w:rsidP="00A95626">
            <w:pPr>
              <w:spacing w:after="0" w:line="240" w:lineRule="auto"/>
              <w:ind w:left="0" w:firstLine="0"/>
              <w:jc w:val="center"/>
              <w:rPr>
                <w:rFonts w:eastAsia="Arial Unicode MS"/>
                <w:b/>
                <w:i/>
                <w:color w:val="auto"/>
                <w:szCs w:val="24"/>
              </w:rPr>
            </w:pPr>
            <w:r w:rsidRPr="001B3406">
              <w:rPr>
                <w:rFonts w:eastAsia="Calibri"/>
                <w:b/>
                <w:color w:val="auto"/>
                <w:szCs w:val="24"/>
              </w:rPr>
              <w:t>Ключи к тесту</w:t>
            </w:r>
          </w:p>
        </w:tc>
      </w:tr>
      <w:tr w:rsidR="009F265C" w:rsidRPr="001B3406" w14:paraId="2EC17A85" w14:textId="77777777" w:rsidTr="00A95626">
        <w:tc>
          <w:tcPr>
            <w:tcW w:w="2835" w:type="dxa"/>
            <w:tcBorders>
              <w:top w:val="single" w:sz="4" w:space="0" w:color="auto"/>
              <w:left w:val="single" w:sz="4" w:space="0" w:color="auto"/>
              <w:bottom w:val="single" w:sz="4" w:space="0" w:color="auto"/>
              <w:right w:val="single" w:sz="4" w:space="0" w:color="auto"/>
            </w:tcBorders>
            <w:hideMark/>
          </w:tcPr>
          <w:p w14:paraId="08C6560E" w14:textId="77777777" w:rsidR="00E17E7B" w:rsidRPr="001B3406" w:rsidRDefault="00E17E7B" w:rsidP="00A95626">
            <w:pPr>
              <w:spacing w:after="0" w:line="240" w:lineRule="auto"/>
              <w:ind w:left="0" w:firstLine="0"/>
              <w:jc w:val="center"/>
              <w:rPr>
                <w:rFonts w:eastAsia="Arial Unicode MS"/>
                <w:color w:val="auto"/>
                <w:szCs w:val="24"/>
              </w:rPr>
            </w:pPr>
            <w:r w:rsidRPr="001B3406">
              <w:rPr>
                <w:color w:val="auto"/>
              </w:rPr>
              <w:t>1 – б</w:t>
            </w:r>
          </w:p>
        </w:tc>
        <w:tc>
          <w:tcPr>
            <w:tcW w:w="3190" w:type="dxa"/>
            <w:tcBorders>
              <w:top w:val="single" w:sz="4" w:space="0" w:color="auto"/>
              <w:left w:val="single" w:sz="4" w:space="0" w:color="auto"/>
              <w:bottom w:val="single" w:sz="4" w:space="0" w:color="auto"/>
              <w:right w:val="single" w:sz="4" w:space="0" w:color="auto"/>
            </w:tcBorders>
            <w:hideMark/>
          </w:tcPr>
          <w:p w14:paraId="3BE01521" w14:textId="77777777" w:rsidR="00E17E7B" w:rsidRPr="001B3406" w:rsidRDefault="00E17E7B" w:rsidP="00A95626">
            <w:pPr>
              <w:spacing w:after="0" w:line="240" w:lineRule="auto"/>
              <w:ind w:left="0" w:firstLine="0"/>
              <w:jc w:val="center"/>
              <w:rPr>
                <w:rFonts w:eastAsia="Arial Unicode MS"/>
                <w:color w:val="auto"/>
                <w:szCs w:val="24"/>
              </w:rPr>
            </w:pPr>
            <w:r w:rsidRPr="001B3406">
              <w:rPr>
                <w:color w:val="auto"/>
              </w:rPr>
              <w:t>6 – б</w:t>
            </w:r>
          </w:p>
        </w:tc>
        <w:tc>
          <w:tcPr>
            <w:tcW w:w="3189" w:type="dxa"/>
            <w:tcBorders>
              <w:top w:val="single" w:sz="4" w:space="0" w:color="auto"/>
              <w:left w:val="single" w:sz="4" w:space="0" w:color="auto"/>
              <w:bottom w:val="single" w:sz="4" w:space="0" w:color="auto"/>
              <w:right w:val="single" w:sz="4" w:space="0" w:color="auto"/>
            </w:tcBorders>
            <w:hideMark/>
          </w:tcPr>
          <w:p w14:paraId="1E9755C0" w14:textId="77777777" w:rsidR="00E17E7B" w:rsidRPr="001B3406" w:rsidRDefault="00E17E7B" w:rsidP="00A95626">
            <w:pPr>
              <w:spacing w:after="0" w:line="240" w:lineRule="auto"/>
              <w:ind w:left="0" w:firstLine="0"/>
              <w:jc w:val="center"/>
              <w:rPr>
                <w:rFonts w:eastAsia="Arial Unicode MS"/>
                <w:color w:val="auto"/>
                <w:szCs w:val="24"/>
              </w:rPr>
            </w:pPr>
            <w:r w:rsidRPr="001B3406">
              <w:rPr>
                <w:color w:val="auto"/>
              </w:rPr>
              <w:t>11 – б</w:t>
            </w:r>
          </w:p>
        </w:tc>
      </w:tr>
      <w:tr w:rsidR="009F265C" w:rsidRPr="001B3406" w14:paraId="1486E617" w14:textId="77777777" w:rsidTr="00A95626">
        <w:tc>
          <w:tcPr>
            <w:tcW w:w="2835" w:type="dxa"/>
            <w:tcBorders>
              <w:top w:val="single" w:sz="4" w:space="0" w:color="auto"/>
              <w:left w:val="single" w:sz="4" w:space="0" w:color="auto"/>
              <w:bottom w:val="single" w:sz="4" w:space="0" w:color="auto"/>
              <w:right w:val="single" w:sz="4" w:space="0" w:color="auto"/>
            </w:tcBorders>
            <w:hideMark/>
          </w:tcPr>
          <w:p w14:paraId="4F861D01" w14:textId="77777777" w:rsidR="00E17E7B" w:rsidRPr="001B3406" w:rsidRDefault="00E17E7B" w:rsidP="00A95626">
            <w:pPr>
              <w:spacing w:after="0" w:line="240" w:lineRule="auto"/>
              <w:ind w:left="0" w:firstLine="0"/>
              <w:jc w:val="center"/>
              <w:rPr>
                <w:rFonts w:eastAsia="Arial Unicode MS"/>
                <w:color w:val="auto"/>
                <w:szCs w:val="24"/>
              </w:rPr>
            </w:pPr>
            <w:r w:rsidRPr="001B3406">
              <w:rPr>
                <w:color w:val="auto"/>
              </w:rPr>
              <w:t>2 – д</w:t>
            </w:r>
          </w:p>
        </w:tc>
        <w:tc>
          <w:tcPr>
            <w:tcW w:w="3190" w:type="dxa"/>
            <w:tcBorders>
              <w:top w:val="single" w:sz="4" w:space="0" w:color="auto"/>
              <w:left w:val="single" w:sz="4" w:space="0" w:color="auto"/>
              <w:bottom w:val="single" w:sz="4" w:space="0" w:color="auto"/>
              <w:right w:val="single" w:sz="4" w:space="0" w:color="auto"/>
            </w:tcBorders>
            <w:hideMark/>
          </w:tcPr>
          <w:p w14:paraId="67137D49" w14:textId="77777777" w:rsidR="00E17E7B" w:rsidRPr="001B3406" w:rsidRDefault="00E17E7B" w:rsidP="00A95626">
            <w:pPr>
              <w:spacing w:after="0" w:line="240" w:lineRule="auto"/>
              <w:ind w:left="0" w:firstLine="0"/>
              <w:jc w:val="center"/>
              <w:rPr>
                <w:rFonts w:eastAsia="Arial Unicode MS"/>
                <w:color w:val="auto"/>
                <w:szCs w:val="24"/>
              </w:rPr>
            </w:pPr>
            <w:r w:rsidRPr="001B3406">
              <w:rPr>
                <w:color w:val="auto"/>
              </w:rPr>
              <w:t>7 – а</w:t>
            </w:r>
          </w:p>
        </w:tc>
        <w:tc>
          <w:tcPr>
            <w:tcW w:w="3189" w:type="dxa"/>
            <w:tcBorders>
              <w:top w:val="single" w:sz="4" w:space="0" w:color="auto"/>
              <w:left w:val="single" w:sz="4" w:space="0" w:color="auto"/>
              <w:bottom w:val="single" w:sz="4" w:space="0" w:color="auto"/>
              <w:right w:val="single" w:sz="4" w:space="0" w:color="auto"/>
            </w:tcBorders>
            <w:hideMark/>
          </w:tcPr>
          <w:p w14:paraId="71BA561F" w14:textId="77777777" w:rsidR="00E17E7B" w:rsidRPr="001B3406" w:rsidRDefault="00E17E7B" w:rsidP="00A95626">
            <w:pPr>
              <w:spacing w:after="0" w:line="240" w:lineRule="auto"/>
              <w:ind w:left="0" w:firstLine="0"/>
              <w:jc w:val="center"/>
              <w:rPr>
                <w:rFonts w:eastAsia="Arial Unicode MS"/>
                <w:color w:val="auto"/>
                <w:szCs w:val="24"/>
              </w:rPr>
            </w:pPr>
            <w:r w:rsidRPr="001B3406">
              <w:rPr>
                <w:color w:val="auto"/>
              </w:rPr>
              <w:t>12 - в</w:t>
            </w:r>
          </w:p>
        </w:tc>
      </w:tr>
      <w:tr w:rsidR="009F265C" w:rsidRPr="001B3406" w14:paraId="68EEF62B" w14:textId="77777777" w:rsidTr="00A95626">
        <w:tc>
          <w:tcPr>
            <w:tcW w:w="2835" w:type="dxa"/>
            <w:tcBorders>
              <w:top w:val="single" w:sz="4" w:space="0" w:color="auto"/>
              <w:left w:val="single" w:sz="4" w:space="0" w:color="auto"/>
              <w:bottom w:val="single" w:sz="4" w:space="0" w:color="auto"/>
              <w:right w:val="single" w:sz="4" w:space="0" w:color="auto"/>
            </w:tcBorders>
            <w:hideMark/>
          </w:tcPr>
          <w:p w14:paraId="1635B987" w14:textId="77777777" w:rsidR="00E17E7B" w:rsidRPr="001B3406" w:rsidRDefault="00E17E7B" w:rsidP="00A95626">
            <w:pPr>
              <w:spacing w:after="0" w:line="240" w:lineRule="auto"/>
              <w:ind w:left="0" w:firstLine="0"/>
              <w:jc w:val="center"/>
              <w:rPr>
                <w:rFonts w:eastAsia="Arial Unicode MS"/>
                <w:color w:val="auto"/>
                <w:szCs w:val="24"/>
              </w:rPr>
            </w:pPr>
            <w:r w:rsidRPr="001B3406">
              <w:rPr>
                <w:color w:val="auto"/>
              </w:rPr>
              <w:t>3 – в</w:t>
            </w:r>
          </w:p>
        </w:tc>
        <w:tc>
          <w:tcPr>
            <w:tcW w:w="3190" w:type="dxa"/>
            <w:tcBorders>
              <w:top w:val="single" w:sz="4" w:space="0" w:color="auto"/>
              <w:left w:val="single" w:sz="4" w:space="0" w:color="auto"/>
              <w:bottom w:val="single" w:sz="4" w:space="0" w:color="auto"/>
              <w:right w:val="single" w:sz="4" w:space="0" w:color="auto"/>
            </w:tcBorders>
            <w:hideMark/>
          </w:tcPr>
          <w:p w14:paraId="261B3A39" w14:textId="77777777" w:rsidR="00E17E7B" w:rsidRPr="001B3406" w:rsidRDefault="00E17E7B" w:rsidP="00A95626">
            <w:pPr>
              <w:spacing w:after="0" w:line="240" w:lineRule="auto"/>
              <w:ind w:left="0" w:firstLine="0"/>
              <w:jc w:val="center"/>
              <w:rPr>
                <w:rFonts w:eastAsia="Arial Unicode MS"/>
                <w:color w:val="auto"/>
                <w:szCs w:val="24"/>
              </w:rPr>
            </w:pPr>
            <w:r w:rsidRPr="001B3406">
              <w:rPr>
                <w:color w:val="auto"/>
              </w:rPr>
              <w:t>8 – а</w:t>
            </w:r>
          </w:p>
        </w:tc>
        <w:tc>
          <w:tcPr>
            <w:tcW w:w="3189" w:type="dxa"/>
            <w:tcBorders>
              <w:top w:val="single" w:sz="4" w:space="0" w:color="auto"/>
              <w:left w:val="single" w:sz="4" w:space="0" w:color="auto"/>
              <w:bottom w:val="single" w:sz="4" w:space="0" w:color="auto"/>
              <w:right w:val="single" w:sz="4" w:space="0" w:color="auto"/>
            </w:tcBorders>
            <w:hideMark/>
          </w:tcPr>
          <w:p w14:paraId="7D956FCD" w14:textId="77777777" w:rsidR="00E17E7B" w:rsidRPr="001B3406" w:rsidRDefault="00E17E7B" w:rsidP="00A95626">
            <w:pPr>
              <w:spacing w:after="0" w:line="240" w:lineRule="auto"/>
              <w:ind w:left="0" w:firstLine="0"/>
              <w:jc w:val="center"/>
              <w:rPr>
                <w:rFonts w:eastAsia="Arial Unicode MS"/>
                <w:color w:val="auto"/>
                <w:szCs w:val="24"/>
              </w:rPr>
            </w:pPr>
            <w:r w:rsidRPr="001B3406">
              <w:rPr>
                <w:color w:val="auto"/>
              </w:rPr>
              <w:t>13 – а,в</w:t>
            </w:r>
          </w:p>
        </w:tc>
      </w:tr>
      <w:tr w:rsidR="009F265C" w:rsidRPr="001B3406" w14:paraId="0EFDFF0A" w14:textId="77777777" w:rsidTr="00A95626">
        <w:tc>
          <w:tcPr>
            <w:tcW w:w="2835" w:type="dxa"/>
            <w:tcBorders>
              <w:top w:val="single" w:sz="4" w:space="0" w:color="auto"/>
              <w:left w:val="single" w:sz="4" w:space="0" w:color="auto"/>
              <w:bottom w:val="single" w:sz="4" w:space="0" w:color="auto"/>
              <w:right w:val="single" w:sz="4" w:space="0" w:color="auto"/>
            </w:tcBorders>
            <w:hideMark/>
          </w:tcPr>
          <w:p w14:paraId="3266C2A3" w14:textId="77777777" w:rsidR="00E17E7B" w:rsidRPr="001B3406" w:rsidRDefault="00E17E7B" w:rsidP="00A95626">
            <w:pPr>
              <w:spacing w:after="0" w:line="240" w:lineRule="auto"/>
              <w:ind w:left="0" w:firstLine="0"/>
              <w:jc w:val="center"/>
              <w:rPr>
                <w:rFonts w:eastAsia="Arial Unicode MS"/>
                <w:color w:val="auto"/>
                <w:szCs w:val="24"/>
              </w:rPr>
            </w:pPr>
            <w:r w:rsidRPr="001B3406">
              <w:rPr>
                <w:color w:val="auto"/>
              </w:rPr>
              <w:t>4 – а,б,в</w:t>
            </w:r>
          </w:p>
        </w:tc>
        <w:tc>
          <w:tcPr>
            <w:tcW w:w="3190" w:type="dxa"/>
            <w:tcBorders>
              <w:top w:val="single" w:sz="4" w:space="0" w:color="auto"/>
              <w:left w:val="single" w:sz="4" w:space="0" w:color="auto"/>
              <w:bottom w:val="single" w:sz="4" w:space="0" w:color="auto"/>
              <w:right w:val="single" w:sz="4" w:space="0" w:color="auto"/>
            </w:tcBorders>
            <w:hideMark/>
          </w:tcPr>
          <w:p w14:paraId="2B45BA16" w14:textId="77777777" w:rsidR="00E17E7B" w:rsidRPr="001B3406" w:rsidRDefault="00E17E7B" w:rsidP="00A95626">
            <w:pPr>
              <w:spacing w:after="0" w:line="240" w:lineRule="auto"/>
              <w:ind w:left="0" w:firstLine="0"/>
              <w:jc w:val="center"/>
              <w:rPr>
                <w:rFonts w:eastAsia="Arial Unicode MS"/>
                <w:color w:val="auto"/>
                <w:szCs w:val="24"/>
              </w:rPr>
            </w:pPr>
            <w:r w:rsidRPr="001B3406">
              <w:rPr>
                <w:color w:val="auto"/>
              </w:rPr>
              <w:t>9 – в</w:t>
            </w:r>
          </w:p>
        </w:tc>
        <w:tc>
          <w:tcPr>
            <w:tcW w:w="3189" w:type="dxa"/>
            <w:tcBorders>
              <w:top w:val="single" w:sz="4" w:space="0" w:color="auto"/>
              <w:left w:val="single" w:sz="4" w:space="0" w:color="auto"/>
              <w:bottom w:val="single" w:sz="4" w:space="0" w:color="auto"/>
              <w:right w:val="single" w:sz="4" w:space="0" w:color="auto"/>
            </w:tcBorders>
            <w:hideMark/>
          </w:tcPr>
          <w:p w14:paraId="2D00B3C9" w14:textId="77777777" w:rsidR="00E17E7B" w:rsidRPr="001B3406" w:rsidRDefault="00E17E7B" w:rsidP="00A95626">
            <w:pPr>
              <w:spacing w:after="0" w:line="240" w:lineRule="auto"/>
              <w:ind w:left="0" w:firstLine="0"/>
              <w:jc w:val="center"/>
              <w:rPr>
                <w:rFonts w:eastAsia="Arial Unicode MS"/>
                <w:color w:val="auto"/>
                <w:szCs w:val="24"/>
              </w:rPr>
            </w:pPr>
            <w:r w:rsidRPr="001B3406">
              <w:rPr>
                <w:color w:val="auto"/>
              </w:rPr>
              <w:t>14 – а</w:t>
            </w:r>
          </w:p>
        </w:tc>
      </w:tr>
      <w:tr w:rsidR="00E17E7B" w:rsidRPr="001B3406" w14:paraId="503A743F" w14:textId="77777777" w:rsidTr="00A95626">
        <w:tc>
          <w:tcPr>
            <w:tcW w:w="2835" w:type="dxa"/>
            <w:tcBorders>
              <w:top w:val="single" w:sz="4" w:space="0" w:color="auto"/>
              <w:left w:val="single" w:sz="4" w:space="0" w:color="auto"/>
              <w:bottom w:val="single" w:sz="4" w:space="0" w:color="auto"/>
              <w:right w:val="single" w:sz="4" w:space="0" w:color="auto"/>
            </w:tcBorders>
            <w:hideMark/>
          </w:tcPr>
          <w:p w14:paraId="412DCE04" w14:textId="77777777" w:rsidR="00E17E7B" w:rsidRPr="001B3406" w:rsidRDefault="00E17E7B" w:rsidP="00A95626">
            <w:pPr>
              <w:spacing w:after="0" w:line="240" w:lineRule="auto"/>
              <w:ind w:left="0" w:firstLine="0"/>
              <w:jc w:val="center"/>
              <w:rPr>
                <w:rFonts w:eastAsia="Arial Unicode MS"/>
                <w:color w:val="auto"/>
                <w:szCs w:val="24"/>
              </w:rPr>
            </w:pPr>
            <w:r w:rsidRPr="001B3406">
              <w:rPr>
                <w:color w:val="auto"/>
              </w:rPr>
              <w:t>5 - б</w:t>
            </w:r>
          </w:p>
        </w:tc>
        <w:tc>
          <w:tcPr>
            <w:tcW w:w="3190" w:type="dxa"/>
            <w:tcBorders>
              <w:top w:val="single" w:sz="4" w:space="0" w:color="auto"/>
              <w:left w:val="single" w:sz="4" w:space="0" w:color="auto"/>
              <w:bottom w:val="single" w:sz="4" w:space="0" w:color="auto"/>
              <w:right w:val="single" w:sz="4" w:space="0" w:color="auto"/>
            </w:tcBorders>
            <w:hideMark/>
          </w:tcPr>
          <w:p w14:paraId="15454FD0" w14:textId="77777777" w:rsidR="00E17E7B" w:rsidRPr="001B3406" w:rsidRDefault="00E17E7B" w:rsidP="00A95626">
            <w:pPr>
              <w:spacing w:after="0" w:line="240" w:lineRule="auto"/>
              <w:ind w:left="0" w:firstLine="0"/>
              <w:jc w:val="center"/>
              <w:rPr>
                <w:rFonts w:eastAsia="Arial Unicode MS"/>
                <w:color w:val="auto"/>
                <w:szCs w:val="24"/>
              </w:rPr>
            </w:pPr>
            <w:r w:rsidRPr="001B3406">
              <w:rPr>
                <w:color w:val="auto"/>
              </w:rPr>
              <w:t>10 – а,е,ж</w:t>
            </w:r>
          </w:p>
        </w:tc>
        <w:tc>
          <w:tcPr>
            <w:tcW w:w="3189" w:type="dxa"/>
            <w:tcBorders>
              <w:top w:val="single" w:sz="4" w:space="0" w:color="auto"/>
              <w:left w:val="single" w:sz="4" w:space="0" w:color="auto"/>
              <w:bottom w:val="single" w:sz="4" w:space="0" w:color="auto"/>
              <w:right w:val="single" w:sz="4" w:space="0" w:color="auto"/>
            </w:tcBorders>
            <w:hideMark/>
          </w:tcPr>
          <w:p w14:paraId="1F13A8AB" w14:textId="77777777" w:rsidR="00E17E7B" w:rsidRPr="001B3406" w:rsidRDefault="00E17E7B" w:rsidP="00A95626">
            <w:pPr>
              <w:spacing w:after="0" w:line="240" w:lineRule="auto"/>
              <w:ind w:left="0" w:firstLine="0"/>
              <w:jc w:val="center"/>
              <w:rPr>
                <w:rFonts w:eastAsia="Arial Unicode MS"/>
                <w:color w:val="auto"/>
                <w:szCs w:val="24"/>
              </w:rPr>
            </w:pPr>
            <w:r w:rsidRPr="001B3406">
              <w:rPr>
                <w:color w:val="auto"/>
              </w:rPr>
              <w:t>15 - д</w:t>
            </w:r>
          </w:p>
        </w:tc>
      </w:tr>
    </w:tbl>
    <w:p w14:paraId="6D8A83B4" w14:textId="77777777" w:rsidR="00BF1262" w:rsidRPr="001B3406" w:rsidRDefault="00BF1262" w:rsidP="00BF1262">
      <w:pPr>
        <w:spacing w:after="0" w:line="240" w:lineRule="auto"/>
        <w:ind w:left="0" w:firstLine="284"/>
        <w:jc w:val="center"/>
        <w:rPr>
          <w:b/>
          <w:color w:val="auto"/>
          <w:szCs w:val="24"/>
          <w:lang w:bidi="en-US"/>
        </w:rPr>
      </w:pPr>
    </w:p>
    <w:p w14:paraId="4EDA761A" w14:textId="77777777" w:rsidR="000902A7" w:rsidRDefault="000902A7" w:rsidP="00BF1262">
      <w:pPr>
        <w:pStyle w:val="1"/>
        <w:spacing w:line="240" w:lineRule="auto"/>
        <w:ind w:left="0" w:firstLine="284"/>
        <w:rPr>
          <w:color w:val="auto"/>
          <w:szCs w:val="24"/>
        </w:rPr>
      </w:pPr>
    </w:p>
    <w:p w14:paraId="17BBD7B6" w14:textId="1B14C84A" w:rsidR="000902A7" w:rsidRPr="001B3406" w:rsidRDefault="000902A7" w:rsidP="000902A7">
      <w:pPr>
        <w:pStyle w:val="1"/>
        <w:spacing w:line="240" w:lineRule="auto"/>
        <w:ind w:left="0" w:firstLine="709"/>
        <w:rPr>
          <w:color w:val="auto"/>
          <w:szCs w:val="24"/>
        </w:rPr>
      </w:pPr>
      <w:r w:rsidRPr="001B3406">
        <w:rPr>
          <w:color w:val="auto"/>
          <w:szCs w:val="24"/>
        </w:rPr>
        <w:t>Дисциплина «</w:t>
      </w:r>
      <w:r w:rsidRPr="000902A7">
        <w:rPr>
          <w:color w:val="auto"/>
          <w:szCs w:val="24"/>
        </w:rPr>
        <w:t>Информационные и коммуникационные технологии</w:t>
      </w:r>
      <w:r w:rsidRPr="001B3406">
        <w:rPr>
          <w:color w:val="auto"/>
          <w:szCs w:val="24"/>
        </w:rPr>
        <w:t>»</w:t>
      </w:r>
    </w:p>
    <w:p w14:paraId="35E4D721" w14:textId="1C4F2C7F" w:rsidR="000902A7" w:rsidRDefault="000902A7" w:rsidP="000902A7">
      <w:pPr>
        <w:ind w:left="0" w:firstLine="709"/>
        <w:jc w:val="center"/>
      </w:pPr>
      <w:r w:rsidRPr="001B3406">
        <w:rPr>
          <w:b/>
          <w:color w:val="auto"/>
          <w:szCs w:val="24"/>
        </w:rPr>
        <w:t>Объясните и аргументируйте</w:t>
      </w:r>
      <w:r>
        <w:rPr>
          <w:b/>
          <w:color w:val="auto"/>
          <w:szCs w:val="24"/>
        </w:rPr>
        <w:t xml:space="preserve"> </w:t>
      </w:r>
      <w:r w:rsidRPr="001B3406">
        <w:rPr>
          <w:b/>
          <w:color w:val="auto"/>
          <w:szCs w:val="24"/>
          <w:lang w:bidi="en-US"/>
        </w:rPr>
        <w:t>использование в своей деятельности понятий, категорий, принципов:</w:t>
      </w:r>
    </w:p>
    <w:p w14:paraId="4EE2ECF8" w14:textId="1E471B80" w:rsidR="000902A7" w:rsidRPr="00A1169C" w:rsidRDefault="000902A7" w:rsidP="000902A7">
      <w:pPr>
        <w:widowControl w:val="0"/>
        <w:numPr>
          <w:ilvl w:val="0"/>
          <w:numId w:val="12"/>
        </w:numPr>
        <w:autoSpaceDE w:val="0"/>
        <w:autoSpaceDN w:val="0"/>
        <w:adjustRightInd w:val="0"/>
        <w:spacing w:after="0" w:line="240" w:lineRule="auto"/>
        <w:contextualSpacing/>
        <w:jc w:val="left"/>
        <w:rPr>
          <w:szCs w:val="24"/>
          <w:lang w:val="x-none" w:eastAsia="x-none"/>
        </w:rPr>
      </w:pPr>
      <w:bookmarkStart w:id="10" w:name="_Hlk160258203"/>
      <w:r w:rsidRPr="002E41AD">
        <w:rPr>
          <w:szCs w:val="24"/>
          <w:lang w:val="x-none" w:eastAsia="x-none"/>
        </w:rPr>
        <w:t>Что позволяет делать форма</w:t>
      </w:r>
    </w:p>
    <w:p w14:paraId="3D54A105" w14:textId="28F6BF97" w:rsidR="000902A7" w:rsidRPr="00A1169C" w:rsidRDefault="000902A7" w:rsidP="003971FE">
      <w:pPr>
        <w:widowControl w:val="0"/>
        <w:numPr>
          <w:ilvl w:val="0"/>
          <w:numId w:val="12"/>
        </w:numPr>
        <w:autoSpaceDE w:val="0"/>
        <w:autoSpaceDN w:val="0"/>
        <w:adjustRightInd w:val="0"/>
        <w:spacing w:after="0" w:line="240" w:lineRule="auto"/>
        <w:contextualSpacing/>
        <w:jc w:val="left"/>
        <w:rPr>
          <w:szCs w:val="24"/>
        </w:rPr>
      </w:pPr>
      <w:r w:rsidRPr="002E41AD">
        <w:rPr>
          <w:szCs w:val="24"/>
          <w:lang w:val="x-none" w:eastAsia="x-none"/>
        </w:rPr>
        <w:t>Какая информация содержится в отчете из базы данных</w:t>
      </w:r>
    </w:p>
    <w:p w14:paraId="36C31943" w14:textId="0D701307" w:rsidR="000902A7" w:rsidRPr="002E41AD" w:rsidRDefault="000902A7" w:rsidP="000902A7">
      <w:pPr>
        <w:widowControl w:val="0"/>
        <w:numPr>
          <w:ilvl w:val="0"/>
          <w:numId w:val="12"/>
        </w:numPr>
        <w:autoSpaceDE w:val="0"/>
        <w:autoSpaceDN w:val="0"/>
        <w:adjustRightInd w:val="0"/>
        <w:spacing w:after="0" w:line="240" w:lineRule="auto"/>
        <w:contextualSpacing/>
        <w:jc w:val="left"/>
        <w:rPr>
          <w:szCs w:val="24"/>
          <w:lang w:val="x-none" w:eastAsia="x-none"/>
        </w:rPr>
      </w:pPr>
      <w:r w:rsidRPr="002E41AD">
        <w:rPr>
          <w:szCs w:val="24"/>
          <w:lang w:val="x-none" w:eastAsia="x-none"/>
        </w:rPr>
        <w:t>На какие классы делятся графические редакторы</w:t>
      </w:r>
    </w:p>
    <w:p w14:paraId="75ACE0AD" w14:textId="1F96B2C9" w:rsidR="000902A7" w:rsidRPr="002E41AD" w:rsidRDefault="000902A7" w:rsidP="000902A7">
      <w:pPr>
        <w:widowControl w:val="0"/>
        <w:numPr>
          <w:ilvl w:val="0"/>
          <w:numId w:val="12"/>
        </w:numPr>
        <w:autoSpaceDE w:val="0"/>
        <w:autoSpaceDN w:val="0"/>
        <w:adjustRightInd w:val="0"/>
        <w:spacing w:after="0" w:line="240" w:lineRule="auto"/>
        <w:contextualSpacing/>
        <w:jc w:val="left"/>
        <w:rPr>
          <w:szCs w:val="24"/>
          <w:lang w:val="x-none" w:eastAsia="x-none"/>
        </w:rPr>
      </w:pPr>
      <w:r w:rsidRPr="002E41AD">
        <w:rPr>
          <w:szCs w:val="24"/>
          <w:lang w:val="x-none" w:eastAsia="x-none"/>
        </w:rPr>
        <w:t>Из чего строится изображение в растровых графических редакторах</w:t>
      </w:r>
    </w:p>
    <w:p w14:paraId="043435AD" w14:textId="7355882E" w:rsidR="000902A7" w:rsidRPr="00A1169C" w:rsidRDefault="000902A7" w:rsidP="000902A7">
      <w:pPr>
        <w:widowControl w:val="0"/>
        <w:numPr>
          <w:ilvl w:val="0"/>
          <w:numId w:val="12"/>
        </w:numPr>
        <w:autoSpaceDE w:val="0"/>
        <w:autoSpaceDN w:val="0"/>
        <w:adjustRightInd w:val="0"/>
        <w:spacing w:after="0" w:line="240" w:lineRule="auto"/>
        <w:contextualSpacing/>
        <w:jc w:val="left"/>
        <w:rPr>
          <w:szCs w:val="24"/>
          <w:lang w:val="x-none" w:eastAsia="x-none"/>
        </w:rPr>
      </w:pPr>
      <w:r w:rsidRPr="002E41AD">
        <w:rPr>
          <w:szCs w:val="24"/>
          <w:lang w:val="x-none" w:eastAsia="x-none"/>
        </w:rPr>
        <w:t>Как строится изображение в векторных графических редакторах</w:t>
      </w:r>
    </w:p>
    <w:p w14:paraId="7400A6C1" w14:textId="5F93F836" w:rsidR="000902A7" w:rsidRPr="00A1169C" w:rsidRDefault="000902A7" w:rsidP="000902A7">
      <w:pPr>
        <w:widowControl w:val="0"/>
        <w:numPr>
          <w:ilvl w:val="0"/>
          <w:numId w:val="12"/>
        </w:numPr>
        <w:autoSpaceDE w:val="0"/>
        <w:autoSpaceDN w:val="0"/>
        <w:adjustRightInd w:val="0"/>
        <w:spacing w:after="0" w:line="240" w:lineRule="auto"/>
        <w:contextualSpacing/>
        <w:jc w:val="left"/>
        <w:rPr>
          <w:szCs w:val="24"/>
          <w:lang w:val="x-none" w:eastAsia="x-none"/>
        </w:rPr>
      </w:pPr>
      <w:r w:rsidRPr="002E41AD">
        <w:rPr>
          <w:szCs w:val="24"/>
          <w:lang w:val="x-none" w:eastAsia="x-none"/>
        </w:rPr>
        <w:t>Какой недостаток существует у растровых рисунков</w:t>
      </w:r>
    </w:p>
    <w:p w14:paraId="64A2595C" w14:textId="77777777" w:rsidR="000902A7" w:rsidRPr="002E41AD" w:rsidRDefault="000902A7" w:rsidP="000902A7">
      <w:pPr>
        <w:widowControl w:val="0"/>
        <w:numPr>
          <w:ilvl w:val="0"/>
          <w:numId w:val="12"/>
        </w:numPr>
        <w:autoSpaceDE w:val="0"/>
        <w:autoSpaceDN w:val="0"/>
        <w:adjustRightInd w:val="0"/>
        <w:spacing w:after="0" w:line="240" w:lineRule="auto"/>
        <w:contextualSpacing/>
        <w:jc w:val="left"/>
        <w:rPr>
          <w:szCs w:val="24"/>
          <w:lang w:val="x-none" w:eastAsia="x-none"/>
        </w:rPr>
      </w:pPr>
      <w:r w:rsidRPr="002E41AD">
        <w:rPr>
          <w:szCs w:val="24"/>
          <w:lang w:val="x-none" w:eastAsia="x-none"/>
        </w:rPr>
        <w:t>Дайте определение мультимедийной презентации</w:t>
      </w:r>
    </w:p>
    <w:p w14:paraId="582510E2" w14:textId="335651A3" w:rsidR="000902A7" w:rsidRPr="00A1169C" w:rsidRDefault="000902A7" w:rsidP="000902A7">
      <w:pPr>
        <w:widowControl w:val="0"/>
        <w:numPr>
          <w:ilvl w:val="0"/>
          <w:numId w:val="12"/>
        </w:numPr>
        <w:autoSpaceDE w:val="0"/>
        <w:autoSpaceDN w:val="0"/>
        <w:adjustRightInd w:val="0"/>
        <w:spacing w:after="0" w:line="240" w:lineRule="auto"/>
        <w:contextualSpacing/>
        <w:jc w:val="left"/>
        <w:rPr>
          <w:szCs w:val="24"/>
          <w:lang w:val="x-none" w:eastAsia="x-none"/>
        </w:rPr>
      </w:pPr>
      <w:r w:rsidRPr="002E41AD">
        <w:rPr>
          <w:szCs w:val="24"/>
          <w:lang w:val="x-none" w:eastAsia="x-none"/>
        </w:rPr>
        <w:t>Для чего предназначена программа MS Power Point</w:t>
      </w:r>
    </w:p>
    <w:p w14:paraId="2F2C4C14" w14:textId="118696AF" w:rsidR="005C4A80" w:rsidRPr="002E41AD" w:rsidRDefault="005C4A80" w:rsidP="005C4A80">
      <w:pPr>
        <w:widowControl w:val="0"/>
        <w:numPr>
          <w:ilvl w:val="0"/>
          <w:numId w:val="12"/>
        </w:numPr>
        <w:autoSpaceDE w:val="0"/>
        <w:autoSpaceDN w:val="0"/>
        <w:adjustRightInd w:val="0"/>
        <w:spacing w:after="0" w:line="240" w:lineRule="auto"/>
        <w:contextualSpacing/>
        <w:jc w:val="left"/>
        <w:rPr>
          <w:szCs w:val="24"/>
          <w:lang w:val="x-none" w:eastAsia="x-none"/>
        </w:rPr>
      </w:pPr>
      <w:r w:rsidRPr="002E41AD">
        <w:rPr>
          <w:szCs w:val="24"/>
          <w:lang w:val="x-none" w:eastAsia="x-none"/>
        </w:rPr>
        <w:t>Какое расположение информации на слайде предпочтительнее</w:t>
      </w:r>
    </w:p>
    <w:p w14:paraId="516F61C6" w14:textId="734F8173" w:rsidR="005C4A80" w:rsidRPr="002E41AD" w:rsidRDefault="005C4A80" w:rsidP="005C4A80">
      <w:pPr>
        <w:widowControl w:val="0"/>
        <w:numPr>
          <w:ilvl w:val="0"/>
          <w:numId w:val="12"/>
        </w:numPr>
        <w:autoSpaceDE w:val="0"/>
        <w:autoSpaceDN w:val="0"/>
        <w:adjustRightInd w:val="0"/>
        <w:spacing w:after="0" w:line="240" w:lineRule="auto"/>
        <w:contextualSpacing/>
        <w:jc w:val="left"/>
        <w:rPr>
          <w:szCs w:val="24"/>
          <w:lang w:val="x-none" w:eastAsia="x-none"/>
        </w:rPr>
      </w:pPr>
      <w:r w:rsidRPr="002E41AD">
        <w:rPr>
          <w:szCs w:val="24"/>
          <w:lang w:val="x-none" w:eastAsia="x-none"/>
        </w:rPr>
        <w:t>Чем лучше выделить информацию</w:t>
      </w:r>
    </w:p>
    <w:p w14:paraId="1EEAC24A" w14:textId="77777777" w:rsidR="005C4A80" w:rsidRPr="002E41AD" w:rsidRDefault="005C4A80" w:rsidP="005C4A80">
      <w:pPr>
        <w:widowControl w:val="0"/>
        <w:autoSpaceDE w:val="0"/>
        <w:autoSpaceDN w:val="0"/>
        <w:adjustRightInd w:val="0"/>
        <w:spacing w:after="0" w:line="240" w:lineRule="auto"/>
        <w:ind w:left="720" w:firstLine="0"/>
        <w:contextualSpacing/>
        <w:jc w:val="left"/>
        <w:rPr>
          <w:szCs w:val="24"/>
          <w:lang w:val="x-none" w:eastAsia="x-none"/>
        </w:rPr>
      </w:pPr>
    </w:p>
    <w:p w14:paraId="345E453D" w14:textId="5EE70411" w:rsidR="000902A7" w:rsidRPr="00A1169C" w:rsidRDefault="000902A7" w:rsidP="000902A7">
      <w:pPr>
        <w:rPr>
          <w:szCs w:val="24"/>
        </w:rPr>
      </w:pPr>
      <w:r w:rsidRPr="002E41AD">
        <w:rPr>
          <w:szCs w:val="24"/>
          <w:lang w:val="x-none" w:eastAsia="x-none"/>
        </w:rPr>
        <w:t>.</w:t>
      </w:r>
    </w:p>
    <w:tbl>
      <w:tblPr>
        <w:tblStyle w:val="a7"/>
        <w:tblW w:w="10456" w:type="dxa"/>
        <w:tblLook w:val="04A0" w:firstRow="1" w:lastRow="0" w:firstColumn="1" w:lastColumn="0" w:noHBand="0" w:noVBand="1"/>
      </w:tblPr>
      <w:tblGrid>
        <w:gridCol w:w="3189"/>
        <w:gridCol w:w="7267"/>
      </w:tblGrid>
      <w:tr w:rsidR="000902A7" w:rsidRPr="00A1169C" w14:paraId="40837025" w14:textId="77777777" w:rsidTr="007B3733">
        <w:tc>
          <w:tcPr>
            <w:tcW w:w="3189" w:type="dxa"/>
          </w:tcPr>
          <w:p w14:paraId="32768930" w14:textId="77777777" w:rsidR="000902A7" w:rsidRPr="00A1169C" w:rsidRDefault="000902A7" w:rsidP="007B3733">
            <w:pPr>
              <w:tabs>
                <w:tab w:val="left" w:pos="567"/>
              </w:tabs>
              <w:spacing w:after="0" w:line="240" w:lineRule="auto"/>
              <w:ind w:left="0" w:firstLine="284"/>
              <w:rPr>
                <w:color w:val="auto"/>
                <w:sz w:val="24"/>
                <w:szCs w:val="24"/>
              </w:rPr>
            </w:pPr>
            <w:r w:rsidRPr="00A1169C">
              <w:rPr>
                <w:color w:val="auto"/>
                <w:sz w:val="24"/>
                <w:szCs w:val="24"/>
              </w:rPr>
              <w:t>Вопрос</w:t>
            </w:r>
          </w:p>
        </w:tc>
        <w:tc>
          <w:tcPr>
            <w:tcW w:w="7267" w:type="dxa"/>
          </w:tcPr>
          <w:p w14:paraId="0879B78E" w14:textId="77777777" w:rsidR="000902A7" w:rsidRPr="00A1169C" w:rsidRDefault="000902A7" w:rsidP="007B3733">
            <w:pPr>
              <w:tabs>
                <w:tab w:val="left" w:pos="567"/>
              </w:tabs>
              <w:spacing w:after="0" w:line="240" w:lineRule="auto"/>
              <w:ind w:left="0" w:firstLine="284"/>
              <w:rPr>
                <w:color w:val="auto"/>
                <w:sz w:val="24"/>
                <w:szCs w:val="24"/>
              </w:rPr>
            </w:pPr>
            <w:r w:rsidRPr="00A1169C">
              <w:rPr>
                <w:color w:val="auto"/>
                <w:sz w:val="24"/>
                <w:szCs w:val="24"/>
              </w:rPr>
              <w:t>Ответ</w:t>
            </w:r>
          </w:p>
        </w:tc>
      </w:tr>
      <w:tr w:rsidR="005C4A80" w:rsidRPr="00A1169C" w14:paraId="579E49E5" w14:textId="77777777" w:rsidTr="007B3733">
        <w:tc>
          <w:tcPr>
            <w:tcW w:w="3189" w:type="dxa"/>
          </w:tcPr>
          <w:p w14:paraId="0D71FFB4" w14:textId="4C261CBA" w:rsidR="005C4A80" w:rsidRPr="00A1169C" w:rsidRDefault="005C4A80" w:rsidP="005C4A80">
            <w:pPr>
              <w:pStyle w:val="a3"/>
              <w:numPr>
                <w:ilvl w:val="0"/>
                <w:numId w:val="13"/>
              </w:numPr>
              <w:jc w:val="both"/>
              <w:rPr>
                <w:sz w:val="24"/>
              </w:rPr>
            </w:pPr>
            <w:r w:rsidRPr="002E41AD">
              <w:rPr>
                <w:sz w:val="24"/>
                <w:lang w:val="x-none" w:eastAsia="x-none"/>
              </w:rPr>
              <w:t>Что позволяет делать форма</w:t>
            </w:r>
          </w:p>
        </w:tc>
        <w:tc>
          <w:tcPr>
            <w:tcW w:w="7267" w:type="dxa"/>
          </w:tcPr>
          <w:p w14:paraId="696B6212" w14:textId="317F3FD6" w:rsidR="005C4A80" w:rsidRPr="00A1169C" w:rsidRDefault="005C4A80" w:rsidP="005C4A80">
            <w:pPr>
              <w:tabs>
                <w:tab w:val="left" w:pos="567"/>
              </w:tabs>
              <w:spacing w:after="0" w:line="240" w:lineRule="auto"/>
              <w:ind w:left="0" w:firstLine="284"/>
              <w:rPr>
                <w:color w:val="auto"/>
                <w:sz w:val="24"/>
                <w:szCs w:val="24"/>
              </w:rPr>
            </w:pPr>
            <w:r w:rsidRPr="00A1169C">
              <w:rPr>
                <w:color w:val="auto"/>
                <w:sz w:val="24"/>
                <w:szCs w:val="24"/>
              </w:rPr>
              <w:t>Форма в контексте базы данных представляет собой интерфейс, который позволяет пользователям вводить, редактировать и просматривать данные в удобной форме. В целом, формы предоставляют удобный и интуитивно понятный способ взаимодействия пользователей с данными в базе данных, что делает процесс ввода, редактирования и просмотра информации более эффективным и удобным.</w:t>
            </w:r>
          </w:p>
        </w:tc>
      </w:tr>
      <w:tr w:rsidR="005C4A80" w:rsidRPr="00A1169C" w14:paraId="637F43AE" w14:textId="77777777" w:rsidTr="007B3733">
        <w:tc>
          <w:tcPr>
            <w:tcW w:w="3189" w:type="dxa"/>
          </w:tcPr>
          <w:p w14:paraId="6E85AB9B" w14:textId="6D28E076" w:rsidR="005C4A80" w:rsidRPr="00A1169C" w:rsidRDefault="005C4A80" w:rsidP="005C4A80">
            <w:pPr>
              <w:pStyle w:val="a3"/>
              <w:numPr>
                <w:ilvl w:val="0"/>
                <w:numId w:val="13"/>
              </w:numPr>
              <w:ind w:left="142" w:firstLine="284"/>
              <w:jc w:val="both"/>
              <w:rPr>
                <w:sz w:val="24"/>
              </w:rPr>
            </w:pPr>
            <w:r w:rsidRPr="002E41AD">
              <w:rPr>
                <w:sz w:val="24"/>
                <w:lang w:val="x-none" w:eastAsia="x-none"/>
              </w:rPr>
              <w:t>Какая информация содержится в отчете из базы данных</w:t>
            </w:r>
          </w:p>
        </w:tc>
        <w:tc>
          <w:tcPr>
            <w:tcW w:w="7267" w:type="dxa"/>
          </w:tcPr>
          <w:p w14:paraId="19155C36" w14:textId="622C422D" w:rsidR="005C4A80" w:rsidRPr="00A1169C" w:rsidRDefault="005C4A80" w:rsidP="005C4A80">
            <w:pPr>
              <w:tabs>
                <w:tab w:val="left" w:pos="567"/>
              </w:tabs>
              <w:spacing w:after="0" w:line="240" w:lineRule="auto"/>
              <w:ind w:left="0" w:firstLine="284"/>
              <w:rPr>
                <w:bCs/>
                <w:color w:val="auto"/>
                <w:sz w:val="24"/>
                <w:szCs w:val="24"/>
              </w:rPr>
            </w:pPr>
            <w:r w:rsidRPr="00A1169C">
              <w:rPr>
                <w:bCs/>
                <w:color w:val="auto"/>
                <w:sz w:val="24"/>
                <w:szCs w:val="24"/>
              </w:rPr>
              <w:t>Отчет из базы данных содержит информацию, которая была выбрана и организована для представления в удобном формате для анализа или печати.</w:t>
            </w:r>
          </w:p>
        </w:tc>
      </w:tr>
      <w:tr w:rsidR="005C4A80" w:rsidRPr="00A1169C" w14:paraId="5D90B122" w14:textId="77777777" w:rsidTr="007B3733">
        <w:tc>
          <w:tcPr>
            <w:tcW w:w="3189" w:type="dxa"/>
          </w:tcPr>
          <w:p w14:paraId="24544FAA" w14:textId="5438075A" w:rsidR="005C4A80" w:rsidRPr="00A1169C" w:rsidRDefault="005C4A80" w:rsidP="005C4A80">
            <w:pPr>
              <w:pStyle w:val="a3"/>
              <w:numPr>
                <w:ilvl w:val="0"/>
                <w:numId w:val="13"/>
              </w:numPr>
              <w:ind w:left="142" w:firstLine="284"/>
              <w:jc w:val="both"/>
              <w:rPr>
                <w:sz w:val="24"/>
              </w:rPr>
            </w:pPr>
            <w:r w:rsidRPr="002E41AD">
              <w:rPr>
                <w:sz w:val="24"/>
                <w:lang w:val="x-none" w:eastAsia="x-none"/>
              </w:rPr>
              <w:t>На какие классы делятся графические редакторы</w:t>
            </w:r>
          </w:p>
        </w:tc>
        <w:tc>
          <w:tcPr>
            <w:tcW w:w="7267" w:type="dxa"/>
          </w:tcPr>
          <w:p w14:paraId="51810459" w14:textId="3AB38EF2" w:rsidR="005C4A80" w:rsidRPr="00A1169C" w:rsidRDefault="005C4A80" w:rsidP="005C4A80">
            <w:pPr>
              <w:spacing w:after="0" w:line="240" w:lineRule="auto"/>
              <w:ind w:left="0" w:firstLine="0"/>
              <w:rPr>
                <w:bCs/>
                <w:color w:val="auto"/>
                <w:sz w:val="24"/>
                <w:szCs w:val="24"/>
              </w:rPr>
            </w:pPr>
            <w:r w:rsidRPr="00A1169C">
              <w:rPr>
                <w:bCs/>
                <w:color w:val="auto"/>
                <w:sz w:val="24"/>
                <w:szCs w:val="24"/>
              </w:rPr>
              <w:t>Графические редакторы могут быть классифицированы по различным критериям, включая функциональность, тип поддерживаемых изображений, специализацию и т. д. Одним из распространенных способов классификации графических редакторов является деление их на два основных класса: 1) Векторные редакторы 2) Растровые (или битовые) редакторы. Эти два класса редакторов имеют разные возможности и применения, и выбор между ними зависит от потребностей пользователя и характера работы с графикой.</w:t>
            </w:r>
          </w:p>
        </w:tc>
      </w:tr>
      <w:tr w:rsidR="005C4A80" w:rsidRPr="00A1169C" w14:paraId="4519038A" w14:textId="77777777" w:rsidTr="007B3733">
        <w:tc>
          <w:tcPr>
            <w:tcW w:w="3189" w:type="dxa"/>
          </w:tcPr>
          <w:p w14:paraId="12E84749" w14:textId="047EE489" w:rsidR="005C4A80" w:rsidRPr="00A1169C" w:rsidRDefault="005C4A80" w:rsidP="005C4A80">
            <w:pPr>
              <w:pStyle w:val="a3"/>
              <w:numPr>
                <w:ilvl w:val="0"/>
                <w:numId w:val="13"/>
              </w:numPr>
              <w:tabs>
                <w:tab w:val="left" w:pos="284"/>
                <w:tab w:val="left" w:pos="426"/>
              </w:tabs>
              <w:ind w:left="142" w:firstLine="284"/>
              <w:jc w:val="both"/>
              <w:rPr>
                <w:bCs/>
                <w:sz w:val="24"/>
              </w:rPr>
            </w:pPr>
            <w:r w:rsidRPr="002E41AD">
              <w:rPr>
                <w:sz w:val="24"/>
                <w:lang w:val="x-none" w:eastAsia="x-none"/>
              </w:rPr>
              <w:t>Из чего строится изображение в растровых графических редакторах</w:t>
            </w:r>
          </w:p>
        </w:tc>
        <w:tc>
          <w:tcPr>
            <w:tcW w:w="7267" w:type="dxa"/>
          </w:tcPr>
          <w:p w14:paraId="74037E81" w14:textId="72C1C746" w:rsidR="005C4A80" w:rsidRPr="00A1169C" w:rsidRDefault="005C4A80" w:rsidP="005C4A80">
            <w:pPr>
              <w:spacing w:after="0" w:line="240" w:lineRule="auto"/>
              <w:ind w:left="0" w:firstLine="0"/>
              <w:rPr>
                <w:color w:val="auto"/>
                <w:sz w:val="24"/>
                <w:szCs w:val="24"/>
              </w:rPr>
            </w:pPr>
            <w:r w:rsidRPr="00A1169C">
              <w:rPr>
                <w:color w:val="auto"/>
                <w:sz w:val="24"/>
                <w:szCs w:val="24"/>
              </w:rPr>
              <w:t>Изображение в растровых графических редакторах строится из пикселей. Каждый пиксель представляет собой отдельный элемент изображения и содержит информацию о его цвете и яркости. Растровое изображение представляет собой матрицу пикселей, где каждый пиксель расположен на определенных координатах и имеет определенный цветовой значок.</w:t>
            </w:r>
          </w:p>
        </w:tc>
      </w:tr>
      <w:tr w:rsidR="005C4A80" w:rsidRPr="00A1169C" w14:paraId="4A7F1527" w14:textId="77777777" w:rsidTr="007B3733">
        <w:tc>
          <w:tcPr>
            <w:tcW w:w="3189" w:type="dxa"/>
          </w:tcPr>
          <w:p w14:paraId="6BA99587" w14:textId="13121145" w:rsidR="005C4A80" w:rsidRPr="00A1169C" w:rsidRDefault="005C4A80" w:rsidP="005C4A80">
            <w:pPr>
              <w:pStyle w:val="a3"/>
              <w:numPr>
                <w:ilvl w:val="0"/>
                <w:numId w:val="13"/>
              </w:numPr>
              <w:ind w:left="142" w:firstLine="284"/>
              <w:jc w:val="both"/>
              <w:rPr>
                <w:bCs/>
                <w:sz w:val="24"/>
              </w:rPr>
            </w:pPr>
            <w:r w:rsidRPr="002E41AD">
              <w:rPr>
                <w:sz w:val="24"/>
                <w:lang w:val="x-none" w:eastAsia="x-none"/>
              </w:rPr>
              <w:t>Как строится изображение в векторных графических редакторах</w:t>
            </w:r>
          </w:p>
        </w:tc>
        <w:tc>
          <w:tcPr>
            <w:tcW w:w="7267" w:type="dxa"/>
          </w:tcPr>
          <w:p w14:paraId="63DA586C" w14:textId="6B243913" w:rsidR="005C4A80" w:rsidRPr="00A1169C" w:rsidRDefault="005C4A80" w:rsidP="005C4A80">
            <w:pPr>
              <w:ind w:left="0" w:firstLine="0"/>
              <w:rPr>
                <w:sz w:val="24"/>
                <w:szCs w:val="24"/>
              </w:rPr>
            </w:pPr>
            <w:r w:rsidRPr="00A1169C">
              <w:rPr>
                <w:sz w:val="24"/>
                <w:szCs w:val="24"/>
              </w:rPr>
              <w:t>Изображение в векторных графических редакторах строится с использованием математических формул для определения линий, кривых, фигур и других объектов. Векторные редакторы работают с графическими объектами, которые описываются точками, соединенными линиями или кривыми. Эти объекты определяются и изменяются с использованием координат и параметров, таких как форма, размер, цвет и толщина линии.</w:t>
            </w:r>
          </w:p>
        </w:tc>
      </w:tr>
      <w:tr w:rsidR="005C4A80" w:rsidRPr="00A1169C" w14:paraId="3E0C0F50" w14:textId="77777777" w:rsidTr="007B3733">
        <w:tc>
          <w:tcPr>
            <w:tcW w:w="3189" w:type="dxa"/>
          </w:tcPr>
          <w:p w14:paraId="085B64EB" w14:textId="082B9B07" w:rsidR="005C4A80" w:rsidRPr="00A1169C" w:rsidRDefault="005C4A80" w:rsidP="005C4A80">
            <w:pPr>
              <w:pStyle w:val="a3"/>
              <w:numPr>
                <w:ilvl w:val="0"/>
                <w:numId w:val="13"/>
              </w:numPr>
              <w:ind w:left="142" w:firstLine="284"/>
              <w:jc w:val="both"/>
              <w:rPr>
                <w:sz w:val="24"/>
              </w:rPr>
            </w:pPr>
            <w:r w:rsidRPr="002E41AD">
              <w:rPr>
                <w:sz w:val="24"/>
                <w:lang w:val="x-none" w:eastAsia="x-none"/>
              </w:rPr>
              <w:t xml:space="preserve">Какой недостаток </w:t>
            </w:r>
            <w:r w:rsidRPr="002E41AD">
              <w:rPr>
                <w:sz w:val="24"/>
                <w:lang w:val="x-none" w:eastAsia="x-none"/>
              </w:rPr>
              <w:lastRenderedPageBreak/>
              <w:t>существует у растровых рисунков</w:t>
            </w:r>
          </w:p>
        </w:tc>
        <w:tc>
          <w:tcPr>
            <w:tcW w:w="7267" w:type="dxa"/>
          </w:tcPr>
          <w:p w14:paraId="353B467E" w14:textId="1C37DBB6" w:rsidR="005C4A80" w:rsidRPr="00A1169C" w:rsidRDefault="005C4A80" w:rsidP="005C4A80">
            <w:pPr>
              <w:spacing w:after="0" w:line="240" w:lineRule="auto"/>
              <w:ind w:left="0" w:firstLine="0"/>
              <w:rPr>
                <w:bCs/>
                <w:color w:val="auto"/>
                <w:sz w:val="24"/>
                <w:szCs w:val="24"/>
              </w:rPr>
            </w:pPr>
            <w:r w:rsidRPr="00A1169C">
              <w:rPr>
                <w:bCs/>
                <w:color w:val="auto"/>
                <w:sz w:val="24"/>
                <w:szCs w:val="24"/>
              </w:rPr>
              <w:lastRenderedPageBreak/>
              <w:t xml:space="preserve">Одним из основных недостатков растровых рисунков является их </w:t>
            </w:r>
            <w:r w:rsidRPr="00A1169C">
              <w:rPr>
                <w:bCs/>
                <w:color w:val="auto"/>
                <w:sz w:val="24"/>
                <w:szCs w:val="24"/>
              </w:rPr>
              <w:lastRenderedPageBreak/>
              <w:t>низкая масштабируемость без потери качества. Поскольку растровые изображения состоят из конкретных пикселей, увеличение размера растра ведет к увеличению размера каждого пикселя. При этом, если изображение увеличивается до определенной степени, отдельные пиксели становятся видимыми, что приводит к потере четкости и детализации изображения. Этот эффект называется пикселизацией.</w:t>
            </w:r>
          </w:p>
        </w:tc>
      </w:tr>
      <w:tr w:rsidR="005C4A80" w:rsidRPr="00A1169C" w14:paraId="2FB1BCA6" w14:textId="77777777" w:rsidTr="007B3733">
        <w:tc>
          <w:tcPr>
            <w:tcW w:w="3189" w:type="dxa"/>
          </w:tcPr>
          <w:p w14:paraId="6FB44B19" w14:textId="0BE70548" w:rsidR="005C4A80" w:rsidRPr="00A1169C" w:rsidRDefault="005C4A80" w:rsidP="005C4A80">
            <w:pPr>
              <w:pStyle w:val="a3"/>
              <w:numPr>
                <w:ilvl w:val="0"/>
                <w:numId w:val="13"/>
              </w:numPr>
              <w:ind w:left="142" w:firstLine="284"/>
              <w:jc w:val="both"/>
              <w:rPr>
                <w:sz w:val="24"/>
              </w:rPr>
            </w:pPr>
            <w:r w:rsidRPr="002E41AD">
              <w:rPr>
                <w:sz w:val="24"/>
                <w:lang w:val="x-none" w:eastAsia="x-none"/>
              </w:rPr>
              <w:lastRenderedPageBreak/>
              <w:t>Дайте определение мультимедийной презентации</w:t>
            </w:r>
          </w:p>
        </w:tc>
        <w:tc>
          <w:tcPr>
            <w:tcW w:w="7267" w:type="dxa"/>
          </w:tcPr>
          <w:p w14:paraId="72B1F285" w14:textId="36C2A480" w:rsidR="005C4A80" w:rsidRPr="00A1169C" w:rsidRDefault="005C4A80" w:rsidP="005C4A80">
            <w:pPr>
              <w:spacing w:after="0" w:line="240" w:lineRule="auto"/>
              <w:ind w:left="0" w:firstLine="0"/>
              <w:rPr>
                <w:color w:val="auto"/>
                <w:sz w:val="24"/>
                <w:szCs w:val="24"/>
              </w:rPr>
            </w:pPr>
            <w:r w:rsidRPr="00A1169C">
              <w:rPr>
                <w:color w:val="auto"/>
                <w:sz w:val="24"/>
                <w:szCs w:val="24"/>
              </w:rPr>
              <w:t>Мультимедийная презентация - это презентационный материал, который включает в себя различные типы медиа-элементов, такие как текст, изображения, звук, видео и анимация, с целью эффективного передачи информации и привлечения внимания аудитории. Это средство коммуникации, которое позволяет создавать динамичные и интерактивные презентации, где содержание подкрепляется различными визуальными и звуковыми элементами.</w:t>
            </w:r>
          </w:p>
        </w:tc>
      </w:tr>
      <w:tr w:rsidR="005C4A80" w:rsidRPr="00A1169C" w14:paraId="0ACF3CAA" w14:textId="77777777" w:rsidTr="007B3733">
        <w:tc>
          <w:tcPr>
            <w:tcW w:w="3189" w:type="dxa"/>
          </w:tcPr>
          <w:p w14:paraId="509EE82C" w14:textId="372D5211" w:rsidR="005C4A80" w:rsidRPr="00A1169C" w:rsidRDefault="005C4A80" w:rsidP="005C4A80">
            <w:pPr>
              <w:pStyle w:val="a3"/>
              <w:numPr>
                <w:ilvl w:val="0"/>
                <w:numId w:val="13"/>
              </w:numPr>
              <w:ind w:left="142" w:firstLine="284"/>
              <w:jc w:val="both"/>
              <w:rPr>
                <w:sz w:val="24"/>
              </w:rPr>
            </w:pPr>
            <w:r w:rsidRPr="002E41AD">
              <w:rPr>
                <w:sz w:val="24"/>
                <w:lang w:val="x-none" w:eastAsia="x-none"/>
              </w:rPr>
              <w:t>Для чего предназначена программа MS Power Point</w:t>
            </w:r>
          </w:p>
        </w:tc>
        <w:tc>
          <w:tcPr>
            <w:tcW w:w="7267" w:type="dxa"/>
          </w:tcPr>
          <w:p w14:paraId="7B3DBED7" w14:textId="170DE636" w:rsidR="005C4A80" w:rsidRPr="00A1169C" w:rsidRDefault="005C4A80" w:rsidP="005C4A80">
            <w:pPr>
              <w:spacing w:after="0" w:line="240" w:lineRule="auto"/>
              <w:ind w:left="0" w:firstLine="0"/>
              <w:rPr>
                <w:color w:val="auto"/>
                <w:sz w:val="24"/>
                <w:szCs w:val="24"/>
              </w:rPr>
            </w:pPr>
            <w:r w:rsidRPr="00A1169C">
              <w:rPr>
                <w:color w:val="auto"/>
                <w:sz w:val="24"/>
                <w:szCs w:val="24"/>
              </w:rPr>
              <w:t>Программа MS PowerPoint предназначена для создания и представления мультимедийных презентаций. Она позволяет пользователям создавать слайды с текстом, изображениями, графикой, анимацией, видео и звуковыми эффектами для демонстрации перед аудиторией.</w:t>
            </w:r>
          </w:p>
        </w:tc>
      </w:tr>
      <w:tr w:rsidR="005C4A80" w:rsidRPr="00A1169C" w14:paraId="29BBB093" w14:textId="77777777" w:rsidTr="007B3733">
        <w:tc>
          <w:tcPr>
            <w:tcW w:w="3189" w:type="dxa"/>
          </w:tcPr>
          <w:p w14:paraId="4B56F14A" w14:textId="60B23363" w:rsidR="005C4A80" w:rsidRPr="00A1169C" w:rsidRDefault="005C4A80" w:rsidP="005C4A80">
            <w:pPr>
              <w:pStyle w:val="a3"/>
              <w:numPr>
                <w:ilvl w:val="0"/>
                <w:numId w:val="13"/>
              </w:numPr>
              <w:ind w:left="142" w:firstLine="284"/>
              <w:jc w:val="both"/>
              <w:rPr>
                <w:bCs/>
                <w:sz w:val="24"/>
              </w:rPr>
            </w:pPr>
            <w:r w:rsidRPr="002E41AD">
              <w:rPr>
                <w:sz w:val="24"/>
                <w:lang w:val="x-none" w:eastAsia="x-none"/>
              </w:rPr>
              <w:t>Какое расположение информации на слайде предпочтительнее</w:t>
            </w:r>
          </w:p>
        </w:tc>
        <w:tc>
          <w:tcPr>
            <w:tcW w:w="7267" w:type="dxa"/>
          </w:tcPr>
          <w:p w14:paraId="6173922D" w14:textId="5AE4896F" w:rsidR="005C4A80" w:rsidRPr="00A1169C" w:rsidRDefault="005C4A80" w:rsidP="005C4A80">
            <w:pPr>
              <w:tabs>
                <w:tab w:val="left" w:pos="567"/>
              </w:tabs>
              <w:spacing w:after="0" w:line="240" w:lineRule="auto"/>
              <w:ind w:left="0" w:firstLine="284"/>
              <w:rPr>
                <w:color w:val="auto"/>
                <w:sz w:val="24"/>
                <w:szCs w:val="24"/>
              </w:rPr>
            </w:pPr>
            <w:r w:rsidRPr="00A1169C">
              <w:rPr>
                <w:color w:val="auto"/>
                <w:sz w:val="24"/>
                <w:szCs w:val="24"/>
              </w:rPr>
              <w:t>Предпочтительное расположение информации на слайде зависит от целей презентации, аудитории, контекста и типа информации, которую вы хотите передать. Общие правила размещения информации на слайде: 1) Простота и читаемость 2) Структурирование 3) Выравнивание 4) Использование пространства 5) Использование ключевых слов и фраз 6) Избегание перекрывания 7) Соответствие общему стилю.</w:t>
            </w:r>
          </w:p>
        </w:tc>
      </w:tr>
      <w:tr w:rsidR="005C4A80" w:rsidRPr="00A1169C" w14:paraId="24590D79" w14:textId="77777777" w:rsidTr="007B3733">
        <w:tc>
          <w:tcPr>
            <w:tcW w:w="3189" w:type="dxa"/>
          </w:tcPr>
          <w:p w14:paraId="2071C448" w14:textId="2F6A354E" w:rsidR="005C4A80" w:rsidRPr="00A1169C" w:rsidRDefault="005C4A80" w:rsidP="005C4A80">
            <w:pPr>
              <w:pStyle w:val="a3"/>
              <w:numPr>
                <w:ilvl w:val="0"/>
                <w:numId w:val="13"/>
              </w:numPr>
              <w:ind w:left="142" w:firstLine="284"/>
              <w:jc w:val="both"/>
              <w:rPr>
                <w:sz w:val="24"/>
              </w:rPr>
            </w:pPr>
            <w:r w:rsidRPr="002E41AD">
              <w:rPr>
                <w:sz w:val="24"/>
                <w:lang w:val="x-none" w:eastAsia="x-none"/>
              </w:rPr>
              <w:t>Чем лучше выделить информацию</w:t>
            </w:r>
          </w:p>
        </w:tc>
        <w:tc>
          <w:tcPr>
            <w:tcW w:w="7267" w:type="dxa"/>
          </w:tcPr>
          <w:p w14:paraId="4783BF92" w14:textId="50099070" w:rsidR="005C4A80" w:rsidRPr="00A1169C" w:rsidRDefault="00A1169C" w:rsidP="00A1169C">
            <w:pPr>
              <w:tabs>
                <w:tab w:val="left" w:pos="567"/>
              </w:tabs>
              <w:spacing w:after="0" w:line="240" w:lineRule="auto"/>
              <w:ind w:left="0" w:firstLine="284"/>
              <w:rPr>
                <w:color w:val="auto"/>
                <w:sz w:val="24"/>
                <w:szCs w:val="24"/>
              </w:rPr>
            </w:pPr>
            <w:r w:rsidRPr="00A1169C">
              <w:rPr>
                <w:color w:val="auto"/>
                <w:sz w:val="24"/>
                <w:szCs w:val="24"/>
              </w:rPr>
              <w:t xml:space="preserve">Выделение информации на слайде помогает привлечь внимание аудитории и выделить ключевые моменты вашей презентации. Вот несколько способов, как можно выделить информацию на слайде: 1) Использование жирного шрифта 2) Подчеркивание 3) Использование цвета 4) Использование маркеров и номеров 5) Использование графики и изображений 6) Использование анимации 7) Разделение слайда на блоки: </w:t>
            </w:r>
          </w:p>
        </w:tc>
      </w:tr>
      <w:bookmarkEnd w:id="10"/>
    </w:tbl>
    <w:p w14:paraId="68263F7F" w14:textId="77777777" w:rsidR="000902A7" w:rsidRDefault="000902A7" w:rsidP="000902A7"/>
    <w:p w14:paraId="38B10EB6" w14:textId="742C4E52" w:rsidR="000902A7" w:rsidRPr="00A1169C" w:rsidRDefault="00A1169C" w:rsidP="00A1169C">
      <w:pPr>
        <w:ind w:left="709"/>
        <w:rPr>
          <w:b/>
          <w:bCs/>
        </w:rPr>
      </w:pPr>
      <w:r w:rsidRPr="00A1169C">
        <w:rPr>
          <w:b/>
          <w:bCs/>
        </w:rPr>
        <w:t>Тестовые задания:</w:t>
      </w:r>
    </w:p>
    <w:p w14:paraId="5055DF17" w14:textId="77777777" w:rsidR="00A1169C" w:rsidRDefault="00A1169C" w:rsidP="000902A7"/>
    <w:p w14:paraId="27311B1B" w14:textId="0DB59431" w:rsidR="00A1169C" w:rsidRPr="00A1169C" w:rsidRDefault="00A1169C" w:rsidP="00A1169C">
      <w:pPr>
        <w:tabs>
          <w:tab w:val="left" w:pos="1134"/>
        </w:tabs>
        <w:spacing w:after="0" w:line="240" w:lineRule="auto"/>
        <w:ind w:left="709" w:firstLine="0"/>
        <w:rPr>
          <w:b/>
          <w:bCs/>
          <w:szCs w:val="24"/>
        </w:rPr>
      </w:pPr>
      <w:r w:rsidRPr="00A1169C">
        <w:rPr>
          <w:b/>
          <w:bCs/>
          <w:szCs w:val="24"/>
        </w:rPr>
        <w:t>1.Файл – это …</w:t>
      </w:r>
    </w:p>
    <w:p w14:paraId="21E99BC6" w14:textId="41F2E18F" w:rsidR="00A1169C" w:rsidRPr="00A1169C" w:rsidRDefault="00A1169C" w:rsidP="00A1169C">
      <w:pPr>
        <w:tabs>
          <w:tab w:val="left" w:pos="1134"/>
        </w:tabs>
        <w:spacing w:after="0" w:line="240" w:lineRule="auto"/>
        <w:ind w:left="709" w:firstLine="0"/>
        <w:rPr>
          <w:szCs w:val="24"/>
        </w:rPr>
      </w:pPr>
      <w:r w:rsidRPr="00A1169C">
        <w:rPr>
          <w:szCs w:val="24"/>
        </w:rPr>
        <w:t>а)</w:t>
      </w:r>
      <w:r w:rsidRPr="00A1169C">
        <w:rPr>
          <w:szCs w:val="24"/>
        </w:rPr>
        <w:tab/>
        <w:t>единица измерения информации;</w:t>
      </w:r>
    </w:p>
    <w:p w14:paraId="1A09C0EA" w14:textId="020A214E" w:rsidR="00A1169C" w:rsidRPr="00A1169C" w:rsidRDefault="00A1169C" w:rsidP="00A1169C">
      <w:pPr>
        <w:tabs>
          <w:tab w:val="left" w:pos="1134"/>
        </w:tabs>
        <w:spacing w:after="0" w:line="240" w:lineRule="auto"/>
        <w:ind w:left="709" w:firstLine="0"/>
        <w:rPr>
          <w:szCs w:val="24"/>
        </w:rPr>
      </w:pPr>
      <w:r w:rsidRPr="00A1169C">
        <w:rPr>
          <w:szCs w:val="24"/>
        </w:rPr>
        <w:t>б)</w:t>
      </w:r>
      <w:r w:rsidRPr="00A1169C">
        <w:rPr>
          <w:szCs w:val="24"/>
        </w:rPr>
        <w:tab/>
        <w:t>программа или данные на диске, имеющие имя;</w:t>
      </w:r>
    </w:p>
    <w:p w14:paraId="033A9D83" w14:textId="41F740AC" w:rsidR="00A1169C" w:rsidRPr="00A1169C" w:rsidRDefault="00A1169C" w:rsidP="00A1169C">
      <w:pPr>
        <w:tabs>
          <w:tab w:val="left" w:pos="1134"/>
        </w:tabs>
        <w:spacing w:after="0" w:line="240" w:lineRule="auto"/>
        <w:ind w:left="709" w:firstLine="0"/>
        <w:rPr>
          <w:szCs w:val="24"/>
        </w:rPr>
      </w:pPr>
      <w:r w:rsidRPr="00A1169C">
        <w:rPr>
          <w:szCs w:val="24"/>
        </w:rPr>
        <w:t>в)</w:t>
      </w:r>
      <w:r w:rsidRPr="00A1169C">
        <w:rPr>
          <w:szCs w:val="24"/>
        </w:rPr>
        <w:tab/>
        <w:t>программа в оперативной памяти;</w:t>
      </w:r>
    </w:p>
    <w:p w14:paraId="7AB96F85" w14:textId="49624067" w:rsidR="00A1169C" w:rsidRPr="00A1169C" w:rsidRDefault="00A1169C" w:rsidP="00A1169C">
      <w:pPr>
        <w:tabs>
          <w:tab w:val="left" w:pos="1134"/>
        </w:tabs>
        <w:spacing w:after="0" w:line="240" w:lineRule="auto"/>
        <w:ind w:left="709" w:firstLine="0"/>
        <w:rPr>
          <w:szCs w:val="24"/>
        </w:rPr>
      </w:pPr>
      <w:r w:rsidRPr="00A1169C">
        <w:rPr>
          <w:szCs w:val="24"/>
        </w:rPr>
        <w:t>г)</w:t>
      </w:r>
      <w:r w:rsidRPr="00A1169C">
        <w:rPr>
          <w:szCs w:val="24"/>
        </w:rPr>
        <w:tab/>
        <w:t>текст, распечатанный на принтере.</w:t>
      </w:r>
    </w:p>
    <w:p w14:paraId="2AF8CFE5" w14:textId="77777777" w:rsidR="00A1169C" w:rsidRPr="00A1169C" w:rsidRDefault="00A1169C" w:rsidP="00A1169C">
      <w:pPr>
        <w:tabs>
          <w:tab w:val="left" w:pos="1134"/>
        </w:tabs>
        <w:spacing w:after="0" w:line="240" w:lineRule="auto"/>
        <w:ind w:left="709" w:firstLine="0"/>
        <w:rPr>
          <w:szCs w:val="24"/>
        </w:rPr>
      </w:pPr>
    </w:p>
    <w:p w14:paraId="36F845B8" w14:textId="0DC4F0C6" w:rsidR="00A1169C" w:rsidRPr="00A1169C" w:rsidRDefault="00A1169C" w:rsidP="00A1169C">
      <w:pPr>
        <w:tabs>
          <w:tab w:val="left" w:pos="1134"/>
        </w:tabs>
        <w:spacing w:after="0" w:line="240" w:lineRule="auto"/>
        <w:ind w:left="709" w:firstLine="0"/>
        <w:rPr>
          <w:b/>
          <w:bCs/>
          <w:szCs w:val="24"/>
        </w:rPr>
      </w:pPr>
      <w:r w:rsidRPr="00A1169C">
        <w:rPr>
          <w:b/>
          <w:bCs/>
          <w:szCs w:val="24"/>
        </w:rPr>
        <w:t>2. В каких годах появилась первая глобальная сеть, будущая сеть Интернет:</w:t>
      </w:r>
    </w:p>
    <w:p w14:paraId="6D976CBF" w14:textId="77777777" w:rsidR="00A1169C" w:rsidRPr="00A1169C" w:rsidRDefault="00A1169C" w:rsidP="00A1169C">
      <w:pPr>
        <w:tabs>
          <w:tab w:val="left" w:pos="1134"/>
        </w:tabs>
        <w:spacing w:after="0" w:line="240" w:lineRule="auto"/>
        <w:ind w:left="709" w:firstLine="0"/>
        <w:rPr>
          <w:szCs w:val="24"/>
        </w:rPr>
      </w:pPr>
      <w:r w:rsidRPr="00A1169C">
        <w:rPr>
          <w:szCs w:val="24"/>
        </w:rPr>
        <w:t>а) в 60-х годах XX века;</w:t>
      </w:r>
    </w:p>
    <w:p w14:paraId="6533D179" w14:textId="77777777" w:rsidR="00A1169C" w:rsidRPr="00A1169C" w:rsidRDefault="00A1169C" w:rsidP="00A1169C">
      <w:pPr>
        <w:tabs>
          <w:tab w:val="left" w:pos="1134"/>
        </w:tabs>
        <w:spacing w:after="0" w:line="240" w:lineRule="auto"/>
        <w:ind w:left="709" w:firstLine="0"/>
        <w:rPr>
          <w:szCs w:val="24"/>
        </w:rPr>
      </w:pPr>
      <w:r w:rsidRPr="00A1169C">
        <w:rPr>
          <w:szCs w:val="24"/>
        </w:rPr>
        <w:t>б) в 70-х годах XX века;</w:t>
      </w:r>
    </w:p>
    <w:p w14:paraId="0FF7F2FD" w14:textId="77777777" w:rsidR="00A1169C" w:rsidRPr="00A1169C" w:rsidRDefault="00A1169C" w:rsidP="00A1169C">
      <w:pPr>
        <w:tabs>
          <w:tab w:val="left" w:pos="1134"/>
        </w:tabs>
        <w:spacing w:after="0" w:line="240" w:lineRule="auto"/>
        <w:ind w:left="709" w:firstLine="0"/>
        <w:rPr>
          <w:szCs w:val="24"/>
        </w:rPr>
      </w:pPr>
      <w:r w:rsidRPr="00A1169C">
        <w:rPr>
          <w:szCs w:val="24"/>
        </w:rPr>
        <w:t>в) в 80-х годах XX века;</w:t>
      </w:r>
    </w:p>
    <w:p w14:paraId="36319A32" w14:textId="77777777" w:rsidR="00A1169C" w:rsidRPr="00A1169C" w:rsidRDefault="00A1169C" w:rsidP="00A1169C">
      <w:pPr>
        <w:tabs>
          <w:tab w:val="left" w:pos="1134"/>
        </w:tabs>
        <w:spacing w:after="0" w:line="240" w:lineRule="auto"/>
        <w:ind w:left="709" w:firstLine="0"/>
        <w:rPr>
          <w:szCs w:val="24"/>
        </w:rPr>
      </w:pPr>
      <w:r w:rsidRPr="00A1169C">
        <w:rPr>
          <w:szCs w:val="24"/>
        </w:rPr>
        <w:t>г) в 90-х годах XX века.</w:t>
      </w:r>
    </w:p>
    <w:p w14:paraId="27F5322D" w14:textId="188BD119" w:rsidR="00A1169C" w:rsidRPr="00A1169C" w:rsidRDefault="00A1169C" w:rsidP="00A1169C">
      <w:pPr>
        <w:tabs>
          <w:tab w:val="left" w:pos="1134"/>
        </w:tabs>
        <w:spacing w:after="0" w:line="240" w:lineRule="auto"/>
        <w:ind w:left="709" w:firstLine="0"/>
        <w:rPr>
          <w:b/>
          <w:bCs/>
          <w:szCs w:val="24"/>
        </w:rPr>
      </w:pPr>
      <w:r w:rsidRPr="00A1169C">
        <w:rPr>
          <w:b/>
          <w:bCs/>
          <w:szCs w:val="24"/>
        </w:rPr>
        <w:t>3. В какой стране появилась первая компьютерная сеть</w:t>
      </w:r>
    </w:p>
    <w:p w14:paraId="0492C32A" w14:textId="77777777" w:rsidR="00A1169C" w:rsidRPr="00A1169C" w:rsidRDefault="00A1169C" w:rsidP="00A1169C">
      <w:pPr>
        <w:tabs>
          <w:tab w:val="left" w:pos="1134"/>
        </w:tabs>
        <w:spacing w:after="0" w:line="240" w:lineRule="auto"/>
        <w:ind w:left="709" w:firstLine="0"/>
        <w:rPr>
          <w:szCs w:val="24"/>
        </w:rPr>
      </w:pPr>
      <w:r w:rsidRPr="00A1169C">
        <w:rPr>
          <w:szCs w:val="24"/>
        </w:rPr>
        <w:t>а) в Германии,</w:t>
      </w:r>
    </w:p>
    <w:p w14:paraId="0D55DB6E" w14:textId="77777777" w:rsidR="00A1169C" w:rsidRPr="00A1169C" w:rsidRDefault="00A1169C" w:rsidP="00A1169C">
      <w:pPr>
        <w:tabs>
          <w:tab w:val="left" w:pos="1134"/>
        </w:tabs>
        <w:spacing w:after="0" w:line="240" w:lineRule="auto"/>
        <w:ind w:left="709" w:firstLine="0"/>
        <w:rPr>
          <w:szCs w:val="24"/>
        </w:rPr>
      </w:pPr>
      <w:r w:rsidRPr="00A1169C">
        <w:rPr>
          <w:szCs w:val="24"/>
        </w:rPr>
        <w:t>б) во Франции,</w:t>
      </w:r>
    </w:p>
    <w:p w14:paraId="31CFD524" w14:textId="77777777" w:rsidR="00A1169C" w:rsidRPr="00A1169C" w:rsidRDefault="00A1169C" w:rsidP="00A1169C">
      <w:pPr>
        <w:tabs>
          <w:tab w:val="left" w:pos="1134"/>
        </w:tabs>
        <w:spacing w:after="0" w:line="240" w:lineRule="auto"/>
        <w:ind w:left="709" w:firstLine="0"/>
        <w:rPr>
          <w:szCs w:val="24"/>
        </w:rPr>
      </w:pPr>
      <w:r w:rsidRPr="00A1169C">
        <w:rPr>
          <w:szCs w:val="24"/>
        </w:rPr>
        <w:lastRenderedPageBreak/>
        <w:t>в) в США,</w:t>
      </w:r>
    </w:p>
    <w:p w14:paraId="0D30992D" w14:textId="77777777" w:rsidR="00A1169C" w:rsidRPr="00A1169C" w:rsidRDefault="00A1169C" w:rsidP="00A1169C">
      <w:pPr>
        <w:tabs>
          <w:tab w:val="left" w:pos="1134"/>
        </w:tabs>
        <w:spacing w:after="0" w:line="240" w:lineRule="auto"/>
        <w:ind w:left="709" w:firstLine="0"/>
        <w:rPr>
          <w:szCs w:val="24"/>
        </w:rPr>
      </w:pPr>
      <w:r w:rsidRPr="00A1169C">
        <w:rPr>
          <w:szCs w:val="24"/>
        </w:rPr>
        <w:t>г) в СССР.</w:t>
      </w:r>
    </w:p>
    <w:p w14:paraId="1C7117AF" w14:textId="08A45ACB" w:rsidR="00A1169C" w:rsidRPr="00A1169C" w:rsidRDefault="00A1169C" w:rsidP="00A1169C">
      <w:pPr>
        <w:tabs>
          <w:tab w:val="left" w:pos="1134"/>
        </w:tabs>
        <w:spacing w:after="0" w:line="240" w:lineRule="auto"/>
        <w:ind w:left="709" w:firstLine="0"/>
        <w:rPr>
          <w:b/>
          <w:bCs/>
          <w:szCs w:val="24"/>
        </w:rPr>
      </w:pPr>
      <w:r w:rsidRPr="00A1169C">
        <w:rPr>
          <w:b/>
          <w:bCs/>
          <w:szCs w:val="24"/>
        </w:rPr>
        <w:t>4. Высокоразвитая информационная инфраструктура включает в себя:</w:t>
      </w:r>
    </w:p>
    <w:p w14:paraId="39A6613A" w14:textId="77777777" w:rsidR="00A1169C" w:rsidRPr="00A1169C" w:rsidRDefault="00A1169C" w:rsidP="00A1169C">
      <w:pPr>
        <w:tabs>
          <w:tab w:val="left" w:pos="1134"/>
        </w:tabs>
        <w:spacing w:after="0" w:line="240" w:lineRule="auto"/>
        <w:ind w:left="709" w:firstLine="0"/>
        <w:rPr>
          <w:szCs w:val="24"/>
        </w:rPr>
      </w:pPr>
      <w:r w:rsidRPr="00A1169C">
        <w:rPr>
          <w:szCs w:val="24"/>
        </w:rPr>
        <w:t>а) компьютеры;</w:t>
      </w:r>
    </w:p>
    <w:p w14:paraId="3EECC0F1" w14:textId="77777777" w:rsidR="00A1169C" w:rsidRPr="00A1169C" w:rsidRDefault="00A1169C" w:rsidP="00A1169C">
      <w:pPr>
        <w:tabs>
          <w:tab w:val="left" w:pos="1134"/>
        </w:tabs>
        <w:spacing w:after="0" w:line="240" w:lineRule="auto"/>
        <w:ind w:left="709" w:firstLine="0"/>
        <w:rPr>
          <w:szCs w:val="24"/>
        </w:rPr>
      </w:pPr>
      <w:r w:rsidRPr="00A1169C">
        <w:rPr>
          <w:szCs w:val="24"/>
        </w:rPr>
        <w:t>б) цифровые системы передачи данных;</w:t>
      </w:r>
    </w:p>
    <w:p w14:paraId="1BB2B359" w14:textId="77777777" w:rsidR="00A1169C" w:rsidRPr="00A1169C" w:rsidRDefault="00A1169C" w:rsidP="00A1169C">
      <w:pPr>
        <w:tabs>
          <w:tab w:val="left" w:pos="1134"/>
        </w:tabs>
        <w:spacing w:after="0" w:line="240" w:lineRule="auto"/>
        <w:ind w:left="709" w:firstLine="0"/>
        <w:rPr>
          <w:szCs w:val="24"/>
        </w:rPr>
      </w:pPr>
      <w:r w:rsidRPr="00A1169C">
        <w:rPr>
          <w:szCs w:val="24"/>
        </w:rPr>
        <w:t>в) цифровые средства связи;</w:t>
      </w:r>
    </w:p>
    <w:p w14:paraId="31970FFC" w14:textId="77777777" w:rsidR="00A1169C" w:rsidRPr="00A1169C" w:rsidRDefault="00A1169C" w:rsidP="00A1169C">
      <w:pPr>
        <w:tabs>
          <w:tab w:val="left" w:pos="1134"/>
        </w:tabs>
        <w:spacing w:after="0" w:line="240" w:lineRule="auto"/>
        <w:ind w:left="709" w:firstLine="0"/>
        <w:rPr>
          <w:szCs w:val="24"/>
        </w:rPr>
      </w:pPr>
      <w:r w:rsidRPr="00A1169C">
        <w:rPr>
          <w:szCs w:val="24"/>
        </w:rPr>
        <w:t>г) высокие информационные технологии;</w:t>
      </w:r>
    </w:p>
    <w:p w14:paraId="0B4D084C" w14:textId="77777777" w:rsidR="00A1169C" w:rsidRPr="00A1169C" w:rsidRDefault="00A1169C" w:rsidP="00A1169C">
      <w:pPr>
        <w:tabs>
          <w:tab w:val="left" w:pos="1134"/>
        </w:tabs>
        <w:spacing w:after="0" w:line="240" w:lineRule="auto"/>
        <w:ind w:left="709" w:firstLine="0"/>
        <w:rPr>
          <w:szCs w:val="24"/>
        </w:rPr>
      </w:pPr>
      <w:r w:rsidRPr="00A1169C">
        <w:rPr>
          <w:szCs w:val="24"/>
        </w:rPr>
        <w:t>д) всё вышеперечисленное.</w:t>
      </w:r>
    </w:p>
    <w:p w14:paraId="28F2858F" w14:textId="77777777" w:rsidR="00A1169C" w:rsidRPr="00A1169C" w:rsidRDefault="00A1169C" w:rsidP="00A1169C">
      <w:pPr>
        <w:tabs>
          <w:tab w:val="left" w:pos="1134"/>
        </w:tabs>
        <w:spacing w:after="0" w:line="240" w:lineRule="auto"/>
        <w:ind w:left="709" w:firstLine="0"/>
        <w:rPr>
          <w:szCs w:val="24"/>
        </w:rPr>
      </w:pPr>
    </w:p>
    <w:p w14:paraId="2544059B" w14:textId="46E164CD" w:rsidR="00A1169C" w:rsidRPr="00A1169C" w:rsidRDefault="00A1169C" w:rsidP="00A1169C">
      <w:pPr>
        <w:tabs>
          <w:tab w:val="left" w:pos="1134"/>
        </w:tabs>
        <w:spacing w:after="0" w:line="240" w:lineRule="auto"/>
        <w:ind w:left="709" w:firstLine="0"/>
        <w:rPr>
          <w:b/>
          <w:bCs/>
          <w:szCs w:val="24"/>
        </w:rPr>
      </w:pPr>
      <w:r w:rsidRPr="00A1169C">
        <w:rPr>
          <w:b/>
          <w:bCs/>
          <w:szCs w:val="24"/>
        </w:rPr>
        <w:t>5. Для чего предназначен интернет</w:t>
      </w:r>
    </w:p>
    <w:p w14:paraId="3D97D56A" w14:textId="77777777" w:rsidR="00A1169C" w:rsidRPr="00A1169C" w:rsidRDefault="00A1169C" w:rsidP="00A1169C">
      <w:pPr>
        <w:tabs>
          <w:tab w:val="left" w:pos="1134"/>
        </w:tabs>
        <w:spacing w:after="0" w:line="240" w:lineRule="auto"/>
        <w:ind w:left="709" w:firstLine="0"/>
        <w:rPr>
          <w:szCs w:val="24"/>
        </w:rPr>
      </w:pPr>
      <w:r w:rsidRPr="00A1169C">
        <w:rPr>
          <w:szCs w:val="24"/>
        </w:rPr>
        <w:t>а) для общения;</w:t>
      </w:r>
    </w:p>
    <w:p w14:paraId="04E30FA4" w14:textId="77777777" w:rsidR="00A1169C" w:rsidRPr="00A1169C" w:rsidRDefault="00A1169C" w:rsidP="00A1169C">
      <w:pPr>
        <w:tabs>
          <w:tab w:val="left" w:pos="1134"/>
        </w:tabs>
        <w:spacing w:after="0" w:line="240" w:lineRule="auto"/>
        <w:ind w:left="709" w:firstLine="0"/>
        <w:rPr>
          <w:szCs w:val="24"/>
        </w:rPr>
      </w:pPr>
      <w:r w:rsidRPr="00A1169C">
        <w:rPr>
          <w:szCs w:val="24"/>
        </w:rPr>
        <w:t>б) для получения информации;</w:t>
      </w:r>
    </w:p>
    <w:p w14:paraId="15DBA8AC" w14:textId="77777777" w:rsidR="00A1169C" w:rsidRPr="00A1169C" w:rsidRDefault="00A1169C" w:rsidP="00A1169C">
      <w:pPr>
        <w:tabs>
          <w:tab w:val="left" w:pos="1134"/>
        </w:tabs>
        <w:spacing w:after="0" w:line="240" w:lineRule="auto"/>
        <w:ind w:left="709" w:firstLine="0"/>
        <w:rPr>
          <w:szCs w:val="24"/>
        </w:rPr>
      </w:pPr>
      <w:r w:rsidRPr="00A1169C">
        <w:rPr>
          <w:szCs w:val="24"/>
        </w:rPr>
        <w:t>в) для обмена различными файлами;</w:t>
      </w:r>
    </w:p>
    <w:p w14:paraId="26E29AC3" w14:textId="77777777" w:rsidR="00A1169C" w:rsidRPr="00A1169C" w:rsidRDefault="00A1169C" w:rsidP="00A1169C">
      <w:pPr>
        <w:tabs>
          <w:tab w:val="left" w:pos="1134"/>
        </w:tabs>
        <w:spacing w:after="0" w:line="240" w:lineRule="auto"/>
        <w:ind w:left="709" w:firstLine="0"/>
        <w:rPr>
          <w:szCs w:val="24"/>
        </w:rPr>
      </w:pPr>
      <w:r w:rsidRPr="00A1169C">
        <w:rPr>
          <w:szCs w:val="24"/>
        </w:rPr>
        <w:t>г) всё вышеперечисленное.</w:t>
      </w:r>
    </w:p>
    <w:p w14:paraId="0A02FB5D" w14:textId="77777777" w:rsidR="00A1169C" w:rsidRPr="00A1169C" w:rsidRDefault="00A1169C" w:rsidP="00A1169C">
      <w:pPr>
        <w:tabs>
          <w:tab w:val="left" w:pos="1134"/>
        </w:tabs>
        <w:spacing w:after="0" w:line="240" w:lineRule="auto"/>
        <w:ind w:left="709" w:firstLine="0"/>
        <w:rPr>
          <w:szCs w:val="24"/>
        </w:rPr>
      </w:pPr>
    </w:p>
    <w:p w14:paraId="5E58013B" w14:textId="189BAF7A" w:rsidR="00A1169C" w:rsidRPr="00A1169C" w:rsidRDefault="00A1169C" w:rsidP="00A1169C">
      <w:pPr>
        <w:tabs>
          <w:tab w:val="left" w:pos="1134"/>
        </w:tabs>
        <w:spacing w:after="0" w:line="240" w:lineRule="auto"/>
        <w:ind w:left="709" w:firstLine="0"/>
        <w:rPr>
          <w:b/>
          <w:bCs/>
          <w:szCs w:val="24"/>
        </w:rPr>
      </w:pPr>
      <w:r w:rsidRPr="00A1169C">
        <w:rPr>
          <w:b/>
          <w:bCs/>
          <w:szCs w:val="24"/>
        </w:rPr>
        <w:t>6. Интернет-ресурс, состоящий из одной, нескольких или множества виртуальных страниц, называется:</w:t>
      </w:r>
    </w:p>
    <w:p w14:paraId="71341ED4" w14:textId="77777777" w:rsidR="00A1169C" w:rsidRPr="00A1169C" w:rsidRDefault="00A1169C" w:rsidP="00A1169C">
      <w:pPr>
        <w:tabs>
          <w:tab w:val="left" w:pos="1134"/>
        </w:tabs>
        <w:spacing w:after="0" w:line="240" w:lineRule="auto"/>
        <w:ind w:left="709" w:firstLine="0"/>
        <w:rPr>
          <w:szCs w:val="24"/>
        </w:rPr>
      </w:pPr>
      <w:r w:rsidRPr="00A1169C">
        <w:rPr>
          <w:szCs w:val="24"/>
        </w:rPr>
        <w:t>а) веб-страницей;</w:t>
      </w:r>
    </w:p>
    <w:p w14:paraId="778FA884" w14:textId="77777777" w:rsidR="00A1169C" w:rsidRPr="00A1169C" w:rsidRDefault="00A1169C" w:rsidP="00A1169C">
      <w:pPr>
        <w:tabs>
          <w:tab w:val="left" w:pos="1134"/>
        </w:tabs>
        <w:spacing w:after="0" w:line="240" w:lineRule="auto"/>
        <w:ind w:left="709" w:firstLine="0"/>
        <w:rPr>
          <w:szCs w:val="24"/>
        </w:rPr>
      </w:pPr>
      <w:r w:rsidRPr="00A1169C">
        <w:rPr>
          <w:szCs w:val="24"/>
        </w:rPr>
        <w:t>б) файлом;</w:t>
      </w:r>
    </w:p>
    <w:p w14:paraId="5D40D9BF" w14:textId="77777777" w:rsidR="00A1169C" w:rsidRPr="00A1169C" w:rsidRDefault="00A1169C" w:rsidP="00A1169C">
      <w:pPr>
        <w:tabs>
          <w:tab w:val="left" w:pos="1134"/>
        </w:tabs>
        <w:spacing w:after="0" w:line="240" w:lineRule="auto"/>
        <w:ind w:left="709" w:firstLine="0"/>
        <w:rPr>
          <w:szCs w:val="24"/>
        </w:rPr>
      </w:pPr>
      <w:r w:rsidRPr="00A1169C">
        <w:rPr>
          <w:szCs w:val="24"/>
        </w:rPr>
        <w:t>в) сайтом;</w:t>
      </w:r>
    </w:p>
    <w:p w14:paraId="1BEE4FBA" w14:textId="77777777" w:rsidR="00A1169C" w:rsidRPr="00A1169C" w:rsidRDefault="00A1169C" w:rsidP="00A1169C">
      <w:pPr>
        <w:tabs>
          <w:tab w:val="left" w:pos="1134"/>
        </w:tabs>
        <w:spacing w:after="0" w:line="240" w:lineRule="auto"/>
        <w:ind w:left="709" w:firstLine="0"/>
        <w:rPr>
          <w:szCs w:val="24"/>
        </w:rPr>
      </w:pPr>
      <w:r w:rsidRPr="00A1169C">
        <w:rPr>
          <w:szCs w:val="24"/>
        </w:rPr>
        <w:t>г) сетью.</w:t>
      </w:r>
    </w:p>
    <w:p w14:paraId="67D89795" w14:textId="77777777" w:rsidR="00A1169C" w:rsidRPr="00A1169C" w:rsidRDefault="00A1169C" w:rsidP="00A1169C">
      <w:pPr>
        <w:tabs>
          <w:tab w:val="left" w:pos="1134"/>
        </w:tabs>
        <w:spacing w:after="0" w:line="240" w:lineRule="auto"/>
        <w:ind w:left="709" w:firstLine="0"/>
        <w:rPr>
          <w:szCs w:val="24"/>
        </w:rPr>
      </w:pPr>
    </w:p>
    <w:p w14:paraId="5A9C4B90" w14:textId="7080CC0F" w:rsidR="00A1169C" w:rsidRPr="00A1169C" w:rsidRDefault="00A1169C" w:rsidP="00A1169C">
      <w:pPr>
        <w:shd w:val="clear" w:color="auto" w:fill="FFFFFF"/>
        <w:tabs>
          <w:tab w:val="left" w:pos="1134"/>
        </w:tabs>
        <w:spacing w:after="0" w:line="240" w:lineRule="auto"/>
        <w:ind w:left="709" w:firstLine="0"/>
        <w:rPr>
          <w:b/>
          <w:bCs/>
          <w:szCs w:val="24"/>
        </w:rPr>
      </w:pPr>
      <w:r w:rsidRPr="00A1169C">
        <w:rPr>
          <w:rStyle w:val="c7"/>
          <w:b/>
          <w:bCs/>
          <w:szCs w:val="24"/>
        </w:rPr>
        <w:t>7. Информационная технология представляет собой:</w:t>
      </w:r>
    </w:p>
    <w:p w14:paraId="390BC9C6" w14:textId="77777777" w:rsidR="00A1169C" w:rsidRPr="00A1169C" w:rsidRDefault="00A1169C" w:rsidP="00A1169C">
      <w:pPr>
        <w:shd w:val="clear" w:color="auto" w:fill="FFFFFF"/>
        <w:tabs>
          <w:tab w:val="left" w:pos="1134"/>
        </w:tabs>
        <w:spacing w:after="0" w:line="240" w:lineRule="auto"/>
        <w:ind w:left="709" w:firstLine="0"/>
        <w:rPr>
          <w:szCs w:val="24"/>
        </w:rPr>
      </w:pPr>
      <w:r w:rsidRPr="00A1169C">
        <w:rPr>
          <w:rStyle w:val="c1"/>
          <w:szCs w:val="24"/>
        </w:rPr>
        <w:t>а) производство информации для её последующего анализа;</w:t>
      </w:r>
    </w:p>
    <w:p w14:paraId="14489171" w14:textId="77777777" w:rsidR="00A1169C" w:rsidRPr="00A1169C" w:rsidRDefault="00A1169C" w:rsidP="00A1169C">
      <w:pPr>
        <w:shd w:val="clear" w:color="auto" w:fill="FFFFFF"/>
        <w:tabs>
          <w:tab w:val="left" w:pos="1134"/>
        </w:tabs>
        <w:spacing w:after="0" w:line="240" w:lineRule="auto"/>
        <w:ind w:left="709" w:firstLine="0"/>
        <w:rPr>
          <w:szCs w:val="24"/>
        </w:rPr>
      </w:pPr>
      <w:r w:rsidRPr="00A1169C">
        <w:rPr>
          <w:rStyle w:val="c1"/>
          <w:szCs w:val="24"/>
        </w:rPr>
        <w:t>б) процесс, обеспечивающий передачу информации различными средствами;</w:t>
      </w:r>
    </w:p>
    <w:p w14:paraId="3F004DBB" w14:textId="77777777" w:rsidR="00A1169C" w:rsidRPr="00A1169C" w:rsidRDefault="00A1169C" w:rsidP="00A1169C">
      <w:pPr>
        <w:shd w:val="clear" w:color="auto" w:fill="FFFFFF"/>
        <w:tabs>
          <w:tab w:val="left" w:pos="1134"/>
        </w:tabs>
        <w:spacing w:after="0" w:line="240" w:lineRule="auto"/>
        <w:ind w:left="709" w:firstLine="0"/>
        <w:rPr>
          <w:szCs w:val="24"/>
        </w:rPr>
      </w:pPr>
      <w:r w:rsidRPr="00A1169C">
        <w:rPr>
          <w:rStyle w:val="c2"/>
          <w:szCs w:val="24"/>
        </w:rPr>
        <w:t>в) процесс, использующий совокупность средств и методов обработки и передачи первичной информации для получения информации нового качества о состоянии объекта, процесса или явления;</w:t>
      </w:r>
    </w:p>
    <w:p w14:paraId="09B2C2D3" w14:textId="77777777" w:rsidR="00A1169C" w:rsidRPr="00A1169C" w:rsidRDefault="00A1169C" w:rsidP="00A1169C">
      <w:pPr>
        <w:shd w:val="clear" w:color="auto" w:fill="FFFFFF"/>
        <w:tabs>
          <w:tab w:val="left" w:pos="1134"/>
        </w:tabs>
        <w:spacing w:after="0" w:line="240" w:lineRule="auto"/>
        <w:ind w:left="709" w:firstLine="0"/>
        <w:rPr>
          <w:szCs w:val="24"/>
        </w:rPr>
      </w:pPr>
      <w:r w:rsidRPr="00A1169C">
        <w:rPr>
          <w:rStyle w:val="c1"/>
          <w:szCs w:val="24"/>
        </w:rPr>
        <w:t>г) совокупность определённых действий, направленных на создание информационного продукта;</w:t>
      </w:r>
    </w:p>
    <w:p w14:paraId="56D39902" w14:textId="77777777" w:rsidR="00A1169C" w:rsidRPr="00A1169C" w:rsidRDefault="00A1169C" w:rsidP="00A1169C">
      <w:pPr>
        <w:shd w:val="clear" w:color="auto" w:fill="FFFFFF"/>
        <w:tabs>
          <w:tab w:val="left" w:pos="1134"/>
        </w:tabs>
        <w:spacing w:after="0" w:line="240" w:lineRule="auto"/>
        <w:ind w:left="709" w:firstLine="0"/>
        <w:rPr>
          <w:rStyle w:val="c7"/>
          <w:szCs w:val="24"/>
        </w:rPr>
      </w:pPr>
    </w:p>
    <w:p w14:paraId="29E8BB7F" w14:textId="4EC0D5B6" w:rsidR="00A1169C" w:rsidRPr="00A1169C" w:rsidRDefault="00A1169C" w:rsidP="00A1169C">
      <w:pPr>
        <w:shd w:val="clear" w:color="auto" w:fill="FFFFFF"/>
        <w:tabs>
          <w:tab w:val="left" w:pos="1134"/>
        </w:tabs>
        <w:spacing w:after="0" w:line="240" w:lineRule="auto"/>
        <w:ind w:left="709" w:firstLine="0"/>
        <w:rPr>
          <w:b/>
          <w:bCs/>
          <w:szCs w:val="24"/>
        </w:rPr>
      </w:pPr>
      <w:r w:rsidRPr="00A1169C">
        <w:rPr>
          <w:rStyle w:val="c7"/>
          <w:b/>
          <w:bCs/>
          <w:szCs w:val="24"/>
        </w:rPr>
        <w:t>8. Термин «развитие информационных процессов» означает:</w:t>
      </w:r>
    </w:p>
    <w:p w14:paraId="606DBC5E" w14:textId="77777777" w:rsidR="00A1169C" w:rsidRPr="00A1169C" w:rsidRDefault="00A1169C" w:rsidP="00A1169C">
      <w:pPr>
        <w:shd w:val="clear" w:color="auto" w:fill="FFFFFF"/>
        <w:tabs>
          <w:tab w:val="left" w:pos="1134"/>
        </w:tabs>
        <w:spacing w:after="0" w:line="240" w:lineRule="auto"/>
        <w:ind w:left="709" w:firstLine="0"/>
        <w:rPr>
          <w:szCs w:val="24"/>
        </w:rPr>
      </w:pPr>
      <w:r w:rsidRPr="00A1169C">
        <w:rPr>
          <w:rStyle w:val="c2"/>
          <w:szCs w:val="24"/>
        </w:rPr>
        <w:t>а) уменьшение конфликта между ограниченными возможностями человека по восприятию и переработке информации и объемом информации, циркулирующей в социуме;</w:t>
      </w:r>
    </w:p>
    <w:p w14:paraId="6CE05C0E" w14:textId="77777777" w:rsidR="00A1169C" w:rsidRPr="00A1169C" w:rsidRDefault="00A1169C" w:rsidP="00A1169C">
      <w:pPr>
        <w:shd w:val="clear" w:color="auto" w:fill="FFFFFF"/>
        <w:tabs>
          <w:tab w:val="left" w:pos="1134"/>
        </w:tabs>
        <w:spacing w:after="0" w:line="240" w:lineRule="auto"/>
        <w:ind w:left="709" w:firstLine="0"/>
        <w:rPr>
          <w:szCs w:val="24"/>
        </w:rPr>
      </w:pPr>
      <w:r w:rsidRPr="00A1169C">
        <w:rPr>
          <w:rStyle w:val="c1"/>
          <w:szCs w:val="24"/>
        </w:rPr>
        <w:t>б) увеличение влияния средств массовой информации на деятельность человека;</w:t>
      </w:r>
    </w:p>
    <w:p w14:paraId="7638733A" w14:textId="77777777" w:rsidR="00A1169C" w:rsidRPr="00A1169C" w:rsidRDefault="00A1169C" w:rsidP="00A1169C">
      <w:pPr>
        <w:shd w:val="clear" w:color="auto" w:fill="FFFFFF"/>
        <w:tabs>
          <w:tab w:val="left" w:pos="1134"/>
        </w:tabs>
        <w:spacing w:after="0" w:line="240" w:lineRule="auto"/>
        <w:ind w:left="709" w:firstLine="0"/>
        <w:rPr>
          <w:szCs w:val="24"/>
        </w:rPr>
      </w:pPr>
      <w:r w:rsidRPr="00A1169C">
        <w:rPr>
          <w:rStyle w:val="c1"/>
          <w:szCs w:val="24"/>
        </w:rPr>
        <w:t>в) увеличение информационных ресурсов страны;</w:t>
      </w:r>
    </w:p>
    <w:p w14:paraId="6EA978DF" w14:textId="77777777" w:rsidR="00A1169C" w:rsidRPr="00A1169C" w:rsidRDefault="00A1169C" w:rsidP="00A1169C">
      <w:pPr>
        <w:shd w:val="clear" w:color="auto" w:fill="FFFFFF"/>
        <w:tabs>
          <w:tab w:val="left" w:pos="1134"/>
        </w:tabs>
        <w:spacing w:after="0" w:line="240" w:lineRule="auto"/>
        <w:ind w:left="709" w:firstLine="0"/>
        <w:rPr>
          <w:szCs w:val="24"/>
        </w:rPr>
      </w:pPr>
      <w:r w:rsidRPr="00A1169C">
        <w:rPr>
          <w:rStyle w:val="c1"/>
          <w:szCs w:val="24"/>
        </w:rPr>
        <w:t>г) увеличение доли информационной деятельности в общем объеме различных видов деятельности человека;</w:t>
      </w:r>
    </w:p>
    <w:p w14:paraId="2DADB97A" w14:textId="77777777" w:rsidR="00A1169C" w:rsidRPr="00A1169C" w:rsidRDefault="00A1169C" w:rsidP="00A1169C">
      <w:pPr>
        <w:shd w:val="clear" w:color="auto" w:fill="FFFFFF"/>
        <w:tabs>
          <w:tab w:val="left" w:pos="1134"/>
        </w:tabs>
        <w:spacing w:after="0" w:line="240" w:lineRule="auto"/>
        <w:ind w:left="709" w:firstLine="0"/>
        <w:rPr>
          <w:rStyle w:val="c7"/>
          <w:b/>
          <w:bCs/>
          <w:szCs w:val="24"/>
        </w:rPr>
      </w:pPr>
    </w:p>
    <w:p w14:paraId="768EE624" w14:textId="6E2F7523" w:rsidR="00A1169C" w:rsidRPr="00A1169C" w:rsidRDefault="00A1169C" w:rsidP="00A1169C">
      <w:pPr>
        <w:shd w:val="clear" w:color="auto" w:fill="FFFFFF"/>
        <w:tabs>
          <w:tab w:val="left" w:pos="1134"/>
        </w:tabs>
        <w:spacing w:after="0" w:line="240" w:lineRule="auto"/>
        <w:ind w:left="709" w:firstLine="0"/>
        <w:rPr>
          <w:b/>
          <w:bCs/>
          <w:szCs w:val="24"/>
        </w:rPr>
      </w:pPr>
      <w:r w:rsidRPr="00A1169C">
        <w:rPr>
          <w:rStyle w:val="c7"/>
          <w:b/>
          <w:bCs/>
          <w:szCs w:val="24"/>
        </w:rPr>
        <w:t>9. Среди негативных последствий развития современных информационных и коммуникационных технологий указывают:</w:t>
      </w:r>
    </w:p>
    <w:p w14:paraId="631FD8E7" w14:textId="77777777" w:rsidR="00A1169C" w:rsidRPr="00A1169C" w:rsidRDefault="00A1169C" w:rsidP="00A1169C">
      <w:pPr>
        <w:shd w:val="clear" w:color="auto" w:fill="FFFFFF"/>
        <w:tabs>
          <w:tab w:val="left" w:pos="1134"/>
        </w:tabs>
        <w:spacing w:after="0" w:line="240" w:lineRule="auto"/>
        <w:ind w:left="709" w:firstLine="0"/>
        <w:rPr>
          <w:szCs w:val="24"/>
        </w:rPr>
      </w:pPr>
      <w:r w:rsidRPr="00A1169C">
        <w:rPr>
          <w:rStyle w:val="c1"/>
          <w:szCs w:val="24"/>
        </w:rPr>
        <w:t>а) реализацию гуманистических принципов управления обществом и государством;</w:t>
      </w:r>
    </w:p>
    <w:p w14:paraId="57D1106D" w14:textId="77777777" w:rsidR="00A1169C" w:rsidRPr="00A1169C" w:rsidRDefault="00A1169C" w:rsidP="00A1169C">
      <w:pPr>
        <w:shd w:val="clear" w:color="auto" w:fill="FFFFFF"/>
        <w:tabs>
          <w:tab w:val="left" w:pos="1134"/>
        </w:tabs>
        <w:spacing w:after="0" w:line="240" w:lineRule="auto"/>
        <w:ind w:left="709" w:firstLine="0"/>
        <w:rPr>
          <w:szCs w:val="24"/>
        </w:rPr>
      </w:pPr>
      <w:r w:rsidRPr="00A1169C">
        <w:rPr>
          <w:rStyle w:val="c1"/>
          <w:szCs w:val="24"/>
        </w:rPr>
        <w:t>б) формирование единого информационного пространства;</w:t>
      </w:r>
    </w:p>
    <w:p w14:paraId="0A6FFEC4" w14:textId="77777777" w:rsidR="00A1169C" w:rsidRPr="00A1169C" w:rsidRDefault="00A1169C" w:rsidP="00A1169C">
      <w:pPr>
        <w:shd w:val="clear" w:color="auto" w:fill="FFFFFF"/>
        <w:tabs>
          <w:tab w:val="left" w:pos="1134"/>
        </w:tabs>
        <w:spacing w:after="0" w:line="240" w:lineRule="auto"/>
        <w:ind w:left="709" w:firstLine="0"/>
        <w:rPr>
          <w:szCs w:val="24"/>
        </w:rPr>
      </w:pPr>
      <w:r w:rsidRPr="00A1169C">
        <w:rPr>
          <w:rStyle w:val="c2"/>
          <w:szCs w:val="24"/>
        </w:rPr>
        <w:t>в) вторжение информационных технологий в частную жизнь людей, доступность личной информации для общества и государства;</w:t>
      </w:r>
    </w:p>
    <w:p w14:paraId="058D5E87" w14:textId="77777777" w:rsidR="00A1169C" w:rsidRPr="00A1169C" w:rsidRDefault="00A1169C" w:rsidP="00A1169C">
      <w:pPr>
        <w:shd w:val="clear" w:color="auto" w:fill="FFFFFF"/>
        <w:tabs>
          <w:tab w:val="left" w:pos="1134"/>
        </w:tabs>
        <w:spacing w:after="0" w:line="240" w:lineRule="auto"/>
        <w:ind w:left="709" w:firstLine="0"/>
        <w:rPr>
          <w:szCs w:val="24"/>
        </w:rPr>
      </w:pPr>
      <w:r w:rsidRPr="00A1169C">
        <w:rPr>
          <w:rStyle w:val="c1"/>
          <w:szCs w:val="24"/>
        </w:rPr>
        <w:t>г) организацию свободного доступа каждого человека к информационным ресурсам человеческой цивилизации;</w:t>
      </w:r>
    </w:p>
    <w:p w14:paraId="17898106" w14:textId="77777777" w:rsidR="00A1169C" w:rsidRPr="00A1169C" w:rsidRDefault="00A1169C" w:rsidP="00A1169C">
      <w:pPr>
        <w:shd w:val="clear" w:color="auto" w:fill="FFFFFF"/>
        <w:tabs>
          <w:tab w:val="left" w:pos="1134"/>
        </w:tabs>
        <w:spacing w:after="0" w:line="240" w:lineRule="auto"/>
        <w:ind w:left="709" w:firstLine="0"/>
        <w:rPr>
          <w:rStyle w:val="c7"/>
          <w:szCs w:val="24"/>
        </w:rPr>
      </w:pPr>
    </w:p>
    <w:p w14:paraId="1B7012CC" w14:textId="7DD60BA4" w:rsidR="00A1169C" w:rsidRPr="00A1169C" w:rsidRDefault="00A1169C" w:rsidP="00A1169C">
      <w:pPr>
        <w:shd w:val="clear" w:color="auto" w:fill="FFFFFF"/>
        <w:tabs>
          <w:tab w:val="left" w:pos="1134"/>
        </w:tabs>
        <w:spacing w:after="0" w:line="240" w:lineRule="auto"/>
        <w:ind w:left="709" w:firstLine="0"/>
        <w:rPr>
          <w:b/>
          <w:bCs/>
          <w:szCs w:val="24"/>
        </w:rPr>
      </w:pPr>
      <w:r w:rsidRPr="00A1169C">
        <w:rPr>
          <w:rStyle w:val="c7"/>
          <w:b/>
          <w:bCs/>
          <w:szCs w:val="24"/>
        </w:rPr>
        <w:t>10. Использование информации с целью шантажа есть:</w:t>
      </w:r>
    </w:p>
    <w:p w14:paraId="358DE6F7" w14:textId="77777777" w:rsidR="00A1169C" w:rsidRPr="00A1169C" w:rsidRDefault="00A1169C" w:rsidP="00A1169C">
      <w:pPr>
        <w:shd w:val="clear" w:color="auto" w:fill="FFFFFF"/>
        <w:tabs>
          <w:tab w:val="left" w:pos="1134"/>
        </w:tabs>
        <w:spacing w:after="0" w:line="240" w:lineRule="auto"/>
        <w:ind w:left="709" w:firstLine="0"/>
        <w:rPr>
          <w:szCs w:val="24"/>
        </w:rPr>
      </w:pPr>
      <w:r w:rsidRPr="00A1169C">
        <w:rPr>
          <w:rStyle w:val="c1"/>
          <w:szCs w:val="24"/>
        </w:rPr>
        <w:t>а) процесс передачи информации;</w:t>
      </w:r>
    </w:p>
    <w:p w14:paraId="1FE256D1" w14:textId="77777777" w:rsidR="00A1169C" w:rsidRPr="00A1169C" w:rsidRDefault="00A1169C" w:rsidP="00A1169C">
      <w:pPr>
        <w:shd w:val="clear" w:color="auto" w:fill="FFFFFF"/>
        <w:tabs>
          <w:tab w:val="left" w:pos="1134"/>
        </w:tabs>
        <w:spacing w:after="0" w:line="240" w:lineRule="auto"/>
        <w:ind w:left="709" w:firstLine="0"/>
        <w:rPr>
          <w:szCs w:val="24"/>
        </w:rPr>
      </w:pPr>
      <w:r w:rsidRPr="00A1169C">
        <w:rPr>
          <w:rStyle w:val="c1"/>
          <w:szCs w:val="24"/>
        </w:rPr>
        <w:t>б) процесс поиска информации;</w:t>
      </w:r>
    </w:p>
    <w:p w14:paraId="49295589" w14:textId="77777777" w:rsidR="00A1169C" w:rsidRPr="00A1169C" w:rsidRDefault="00A1169C" w:rsidP="00A1169C">
      <w:pPr>
        <w:shd w:val="clear" w:color="auto" w:fill="FFFFFF"/>
        <w:tabs>
          <w:tab w:val="left" w:pos="1134"/>
        </w:tabs>
        <w:spacing w:after="0" w:line="240" w:lineRule="auto"/>
        <w:ind w:left="709" w:firstLine="0"/>
        <w:rPr>
          <w:szCs w:val="24"/>
        </w:rPr>
      </w:pPr>
      <w:r w:rsidRPr="00A1169C">
        <w:rPr>
          <w:rStyle w:val="c2"/>
          <w:szCs w:val="24"/>
        </w:rPr>
        <w:t>в) уголовно наказуемый процесс использования информации;</w:t>
      </w:r>
    </w:p>
    <w:p w14:paraId="51C338CB" w14:textId="77777777" w:rsidR="00A1169C" w:rsidRPr="00A1169C" w:rsidRDefault="00A1169C" w:rsidP="00A1169C">
      <w:pPr>
        <w:shd w:val="clear" w:color="auto" w:fill="FFFFFF"/>
        <w:tabs>
          <w:tab w:val="left" w:pos="1134"/>
        </w:tabs>
        <w:spacing w:after="0" w:line="240" w:lineRule="auto"/>
        <w:ind w:left="709" w:firstLine="0"/>
        <w:rPr>
          <w:szCs w:val="24"/>
        </w:rPr>
      </w:pPr>
      <w:r w:rsidRPr="00A1169C">
        <w:rPr>
          <w:rStyle w:val="c1"/>
          <w:szCs w:val="24"/>
        </w:rPr>
        <w:lastRenderedPageBreak/>
        <w:t>г) процесс обработки информации;</w:t>
      </w:r>
    </w:p>
    <w:p w14:paraId="49669D49" w14:textId="77777777" w:rsidR="00A1169C" w:rsidRPr="00A1169C" w:rsidRDefault="00A1169C" w:rsidP="00A1169C">
      <w:pPr>
        <w:tabs>
          <w:tab w:val="left" w:pos="1134"/>
        </w:tabs>
        <w:spacing w:after="0" w:line="240" w:lineRule="auto"/>
        <w:ind w:left="709" w:firstLine="0"/>
        <w:rPr>
          <w:rStyle w:val="FontStyle651"/>
          <w:sz w:val="24"/>
          <w:szCs w:val="24"/>
        </w:rPr>
      </w:pPr>
      <w:r w:rsidRPr="00A1169C">
        <w:rPr>
          <w:rStyle w:val="c1"/>
          <w:szCs w:val="24"/>
        </w:rPr>
        <w:t>д) процесс кодирования информации.</w:t>
      </w:r>
    </w:p>
    <w:p w14:paraId="4A0B59F0" w14:textId="77777777" w:rsidR="00A1169C" w:rsidRDefault="00A1169C" w:rsidP="000902A7"/>
    <w:tbl>
      <w:tblPr>
        <w:tblW w:w="5953" w:type="dxa"/>
        <w:tblInd w:w="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18"/>
      </w:tblGrid>
      <w:tr w:rsidR="000902A7" w:rsidRPr="00481647" w14:paraId="0FD8FB0C" w14:textId="77777777" w:rsidTr="007B3733">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04024D" w14:textId="77777777" w:rsidR="000902A7" w:rsidRDefault="000902A7" w:rsidP="007B3733">
            <w:pPr>
              <w:tabs>
                <w:tab w:val="left" w:pos="567"/>
              </w:tabs>
              <w:spacing w:after="0" w:line="240" w:lineRule="auto"/>
              <w:ind w:left="0" w:firstLine="284"/>
              <w:jc w:val="center"/>
              <w:rPr>
                <w:rFonts w:eastAsia="Arial Unicode MS"/>
                <w:b/>
                <w:i/>
                <w:kern w:val="2"/>
                <w:szCs w:val="24"/>
              </w:rPr>
            </w:pPr>
            <w:r>
              <w:rPr>
                <w:rFonts w:eastAsia="Calibri"/>
                <w:b/>
                <w:kern w:val="2"/>
                <w:sz w:val="22"/>
                <w:szCs w:val="24"/>
              </w:rPr>
              <w:t>Ключ к тесту</w:t>
            </w:r>
          </w:p>
        </w:tc>
      </w:tr>
      <w:tr w:rsidR="000902A7" w:rsidRPr="00481647" w14:paraId="1CD3F295" w14:textId="77777777" w:rsidTr="007B3733">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223C23F" w14:textId="0D7AE774" w:rsidR="000902A7" w:rsidRDefault="000902A7" w:rsidP="007B3733">
            <w:pPr>
              <w:tabs>
                <w:tab w:val="left" w:pos="567"/>
              </w:tabs>
              <w:spacing w:after="0" w:line="240" w:lineRule="auto"/>
              <w:ind w:left="0" w:firstLine="284"/>
              <w:jc w:val="center"/>
              <w:rPr>
                <w:rFonts w:eastAsia="Arial Unicode MS"/>
                <w:kern w:val="2"/>
                <w:szCs w:val="24"/>
              </w:rPr>
            </w:pPr>
            <w:r>
              <w:rPr>
                <w:rFonts w:eastAsia="Calibri"/>
                <w:kern w:val="2"/>
                <w:sz w:val="22"/>
                <w:szCs w:val="24"/>
              </w:rPr>
              <w:t xml:space="preserve">1 – </w:t>
            </w:r>
            <w:r w:rsidR="00A1169C">
              <w:rPr>
                <w:rFonts w:eastAsia="Calibri"/>
                <w:kern w:val="2"/>
                <w:sz w:val="22"/>
                <w:szCs w:val="24"/>
              </w:rPr>
              <w:t>б</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DF97EC" w14:textId="6FBA1227" w:rsidR="000902A7" w:rsidRDefault="000902A7" w:rsidP="007B3733">
            <w:pPr>
              <w:tabs>
                <w:tab w:val="left" w:pos="567"/>
              </w:tabs>
              <w:spacing w:after="0" w:line="240" w:lineRule="auto"/>
              <w:ind w:left="0" w:firstLine="284"/>
              <w:jc w:val="center"/>
              <w:rPr>
                <w:rFonts w:eastAsia="Arial Unicode MS"/>
                <w:kern w:val="2"/>
                <w:szCs w:val="24"/>
              </w:rPr>
            </w:pPr>
            <w:r>
              <w:rPr>
                <w:rFonts w:eastAsia="Calibri"/>
                <w:kern w:val="2"/>
                <w:sz w:val="22"/>
                <w:szCs w:val="24"/>
              </w:rPr>
              <w:t xml:space="preserve">6 – </w:t>
            </w:r>
            <w:r w:rsidR="00CE1B0E">
              <w:rPr>
                <w:rFonts w:eastAsia="Calibri"/>
                <w:kern w:val="2"/>
                <w:sz w:val="22"/>
                <w:szCs w:val="24"/>
              </w:rPr>
              <w:t>в</w:t>
            </w:r>
          </w:p>
        </w:tc>
      </w:tr>
      <w:tr w:rsidR="000902A7" w:rsidRPr="00481647" w14:paraId="496CE60A" w14:textId="77777777" w:rsidTr="007B3733">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0DFA4D" w14:textId="1ACF75D1" w:rsidR="000902A7" w:rsidRDefault="000902A7" w:rsidP="007B3733">
            <w:pPr>
              <w:tabs>
                <w:tab w:val="left" w:pos="567"/>
              </w:tabs>
              <w:spacing w:after="0" w:line="240" w:lineRule="auto"/>
              <w:ind w:left="0" w:firstLine="284"/>
              <w:jc w:val="center"/>
              <w:rPr>
                <w:rFonts w:eastAsia="Arial Unicode MS"/>
                <w:kern w:val="2"/>
                <w:szCs w:val="24"/>
              </w:rPr>
            </w:pPr>
            <w:r>
              <w:rPr>
                <w:rFonts w:eastAsia="Calibri"/>
                <w:kern w:val="2"/>
                <w:sz w:val="22"/>
                <w:szCs w:val="24"/>
              </w:rPr>
              <w:t xml:space="preserve">2 – </w:t>
            </w:r>
            <w:r w:rsidR="00A1169C">
              <w:rPr>
                <w:rFonts w:eastAsia="Calibri"/>
                <w:kern w:val="2"/>
                <w:sz w:val="22"/>
                <w:szCs w:val="24"/>
              </w:rPr>
              <w:t>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48157B" w14:textId="3FE4D09C" w:rsidR="000902A7" w:rsidRDefault="000902A7" w:rsidP="007B3733">
            <w:pPr>
              <w:tabs>
                <w:tab w:val="left" w:pos="567"/>
              </w:tabs>
              <w:spacing w:after="0" w:line="240" w:lineRule="auto"/>
              <w:ind w:left="0" w:firstLine="284"/>
              <w:jc w:val="center"/>
              <w:rPr>
                <w:rFonts w:eastAsia="Arial Unicode MS"/>
                <w:kern w:val="2"/>
                <w:szCs w:val="24"/>
              </w:rPr>
            </w:pPr>
            <w:r>
              <w:rPr>
                <w:rFonts w:eastAsia="Arial Unicode MS"/>
                <w:kern w:val="2"/>
                <w:sz w:val="22"/>
                <w:szCs w:val="24"/>
              </w:rPr>
              <w:t xml:space="preserve">7 – </w:t>
            </w:r>
            <w:r w:rsidR="00CE1B0E">
              <w:rPr>
                <w:rFonts w:eastAsia="Arial Unicode MS"/>
                <w:kern w:val="2"/>
                <w:sz w:val="22"/>
                <w:szCs w:val="24"/>
              </w:rPr>
              <w:t>в</w:t>
            </w:r>
          </w:p>
        </w:tc>
      </w:tr>
      <w:tr w:rsidR="000902A7" w:rsidRPr="00481647" w14:paraId="7AF71ECE" w14:textId="77777777" w:rsidTr="007B3733">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1C1E166" w14:textId="2CC92E58" w:rsidR="000902A7" w:rsidRDefault="000902A7" w:rsidP="007B3733">
            <w:pPr>
              <w:tabs>
                <w:tab w:val="left" w:pos="567"/>
              </w:tabs>
              <w:spacing w:after="0" w:line="240" w:lineRule="auto"/>
              <w:ind w:left="0" w:firstLine="284"/>
              <w:jc w:val="center"/>
              <w:rPr>
                <w:rFonts w:eastAsia="Arial Unicode MS"/>
                <w:kern w:val="2"/>
                <w:szCs w:val="24"/>
              </w:rPr>
            </w:pPr>
            <w:r>
              <w:rPr>
                <w:rFonts w:eastAsia="Arial Unicode MS"/>
                <w:kern w:val="2"/>
                <w:sz w:val="22"/>
                <w:szCs w:val="24"/>
              </w:rPr>
              <w:t xml:space="preserve">3 – </w:t>
            </w:r>
            <w:r w:rsidR="00CE1B0E">
              <w:rPr>
                <w:rFonts w:eastAsia="Arial Unicode MS"/>
                <w:kern w:val="2"/>
                <w:sz w:val="22"/>
                <w:szCs w:val="24"/>
              </w:rPr>
              <w:t>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F1091B" w14:textId="1E4E0A16" w:rsidR="000902A7" w:rsidRDefault="000902A7" w:rsidP="007B3733">
            <w:pPr>
              <w:tabs>
                <w:tab w:val="left" w:pos="567"/>
              </w:tabs>
              <w:spacing w:after="0" w:line="240" w:lineRule="auto"/>
              <w:ind w:left="0" w:firstLine="284"/>
              <w:jc w:val="center"/>
              <w:rPr>
                <w:rFonts w:eastAsia="Arial Unicode MS"/>
                <w:kern w:val="2"/>
                <w:szCs w:val="24"/>
              </w:rPr>
            </w:pPr>
            <w:r>
              <w:rPr>
                <w:rFonts w:eastAsia="Arial Unicode MS"/>
                <w:kern w:val="2"/>
                <w:sz w:val="22"/>
                <w:szCs w:val="24"/>
              </w:rPr>
              <w:t xml:space="preserve">8 – </w:t>
            </w:r>
            <w:r w:rsidR="00CE1B0E">
              <w:rPr>
                <w:rFonts w:eastAsia="Arial Unicode MS"/>
                <w:kern w:val="2"/>
                <w:sz w:val="22"/>
                <w:szCs w:val="24"/>
              </w:rPr>
              <w:t>а</w:t>
            </w:r>
          </w:p>
        </w:tc>
      </w:tr>
      <w:tr w:rsidR="000902A7" w:rsidRPr="00481647" w14:paraId="3C0B40E1" w14:textId="77777777" w:rsidTr="007B3733">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565C868" w14:textId="50F11BC1" w:rsidR="000902A7" w:rsidRDefault="000902A7" w:rsidP="007B3733">
            <w:pPr>
              <w:tabs>
                <w:tab w:val="left" w:pos="567"/>
              </w:tabs>
              <w:spacing w:after="0" w:line="240" w:lineRule="auto"/>
              <w:ind w:left="0" w:firstLine="284"/>
              <w:jc w:val="center"/>
              <w:rPr>
                <w:rFonts w:eastAsia="Arial Unicode MS"/>
                <w:kern w:val="2"/>
                <w:szCs w:val="24"/>
              </w:rPr>
            </w:pPr>
            <w:r>
              <w:rPr>
                <w:rFonts w:eastAsia="Arial Unicode MS"/>
                <w:kern w:val="2"/>
                <w:sz w:val="22"/>
                <w:szCs w:val="24"/>
              </w:rPr>
              <w:t xml:space="preserve">4 – </w:t>
            </w:r>
            <w:r w:rsidR="00CE1B0E">
              <w:rPr>
                <w:rFonts w:eastAsia="Arial Unicode MS"/>
                <w:kern w:val="2"/>
                <w:sz w:val="22"/>
                <w:szCs w:val="24"/>
              </w:rPr>
              <w:t>д</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C63C7C" w14:textId="30111784" w:rsidR="000902A7" w:rsidRDefault="000902A7" w:rsidP="007B3733">
            <w:pPr>
              <w:tabs>
                <w:tab w:val="left" w:pos="567"/>
              </w:tabs>
              <w:spacing w:after="0" w:line="240" w:lineRule="auto"/>
              <w:ind w:left="0" w:firstLine="284"/>
              <w:jc w:val="center"/>
              <w:rPr>
                <w:rFonts w:eastAsia="Arial Unicode MS"/>
                <w:kern w:val="2"/>
                <w:szCs w:val="24"/>
              </w:rPr>
            </w:pPr>
            <w:r>
              <w:rPr>
                <w:rFonts w:eastAsia="Calibri"/>
                <w:kern w:val="2"/>
                <w:sz w:val="22"/>
                <w:szCs w:val="24"/>
              </w:rPr>
              <w:t xml:space="preserve">9 – </w:t>
            </w:r>
            <w:r w:rsidR="00CE1B0E">
              <w:rPr>
                <w:rFonts w:eastAsia="Calibri"/>
                <w:kern w:val="2"/>
                <w:sz w:val="22"/>
                <w:szCs w:val="24"/>
              </w:rPr>
              <w:t>в</w:t>
            </w:r>
          </w:p>
        </w:tc>
      </w:tr>
      <w:tr w:rsidR="000902A7" w:rsidRPr="00481647" w14:paraId="7D58CA40" w14:textId="77777777" w:rsidTr="007B3733">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6C4DDCB" w14:textId="609C9D84" w:rsidR="000902A7" w:rsidRDefault="000902A7" w:rsidP="007B3733">
            <w:pPr>
              <w:tabs>
                <w:tab w:val="left" w:pos="567"/>
              </w:tabs>
              <w:spacing w:after="0" w:line="240" w:lineRule="auto"/>
              <w:ind w:left="0" w:firstLine="284"/>
              <w:jc w:val="center"/>
              <w:rPr>
                <w:rFonts w:eastAsia="Arial Unicode MS"/>
                <w:kern w:val="2"/>
                <w:szCs w:val="24"/>
              </w:rPr>
            </w:pPr>
            <w:r>
              <w:rPr>
                <w:rFonts w:eastAsia="Calibri"/>
                <w:kern w:val="2"/>
                <w:sz w:val="22"/>
                <w:szCs w:val="24"/>
              </w:rPr>
              <w:t xml:space="preserve">5 – </w:t>
            </w:r>
            <w:r w:rsidR="00CE1B0E">
              <w:rPr>
                <w:rFonts w:eastAsia="Calibri"/>
                <w:kern w:val="2"/>
                <w:sz w:val="22"/>
                <w:szCs w:val="24"/>
              </w:rPr>
              <w:t>г</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7D775C" w14:textId="4EF09058" w:rsidR="000902A7" w:rsidRDefault="000902A7" w:rsidP="007B3733">
            <w:pPr>
              <w:tabs>
                <w:tab w:val="left" w:pos="567"/>
              </w:tabs>
              <w:spacing w:after="0" w:line="240" w:lineRule="auto"/>
              <w:ind w:left="0" w:firstLine="284"/>
              <w:jc w:val="center"/>
              <w:rPr>
                <w:rFonts w:eastAsia="Arial Unicode MS"/>
                <w:kern w:val="2"/>
                <w:szCs w:val="24"/>
              </w:rPr>
            </w:pPr>
            <w:r>
              <w:rPr>
                <w:rFonts w:eastAsia="Calibri"/>
                <w:kern w:val="2"/>
                <w:sz w:val="22"/>
                <w:szCs w:val="24"/>
              </w:rPr>
              <w:t xml:space="preserve">10 – </w:t>
            </w:r>
            <w:r w:rsidR="00CE1B0E">
              <w:rPr>
                <w:rFonts w:eastAsia="Calibri"/>
                <w:kern w:val="2"/>
                <w:sz w:val="22"/>
                <w:szCs w:val="24"/>
              </w:rPr>
              <w:t>в</w:t>
            </w:r>
          </w:p>
        </w:tc>
      </w:tr>
    </w:tbl>
    <w:p w14:paraId="48D44CD5" w14:textId="77777777" w:rsidR="000902A7" w:rsidRPr="000902A7" w:rsidRDefault="000902A7" w:rsidP="000902A7"/>
    <w:p w14:paraId="75EB8307" w14:textId="0125963B" w:rsidR="00BF1262" w:rsidRPr="001B3406" w:rsidRDefault="00BF1262" w:rsidP="00BF1262">
      <w:pPr>
        <w:pStyle w:val="1"/>
        <w:spacing w:line="240" w:lineRule="auto"/>
        <w:ind w:left="0" w:firstLine="284"/>
        <w:rPr>
          <w:color w:val="auto"/>
          <w:szCs w:val="24"/>
        </w:rPr>
      </w:pPr>
      <w:r w:rsidRPr="001B3406">
        <w:rPr>
          <w:color w:val="auto"/>
          <w:szCs w:val="24"/>
        </w:rPr>
        <w:t>Дисциплина «Информационные системы судопроизводства»</w:t>
      </w:r>
    </w:p>
    <w:p w14:paraId="670EA072" w14:textId="210DA642" w:rsidR="00BF1262" w:rsidRPr="001B3406" w:rsidRDefault="00BF1262" w:rsidP="00BF1262">
      <w:pPr>
        <w:spacing w:after="0" w:line="240" w:lineRule="auto"/>
        <w:ind w:left="0" w:firstLine="284"/>
        <w:jc w:val="center"/>
        <w:rPr>
          <w:b/>
          <w:color w:val="auto"/>
          <w:szCs w:val="24"/>
          <w:lang w:bidi="en-US"/>
        </w:rPr>
      </w:pPr>
      <w:r w:rsidRPr="001B3406">
        <w:rPr>
          <w:b/>
          <w:color w:val="auto"/>
          <w:szCs w:val="24"/>
        </w:rPr>
        <w:t>Объясните и аргументируйте</w:t>
      </w:r>
      <w:r w:rsidR="000D0CCA">
        <w:rPr>
          <w:b/>
          <w:color w:val="auto"/>
          <w:szCs w:val="24"/>
        </w:rPr>
        <w:t xml:space="preserve"> </w:t>
      </w:r>
      <w:r w:rsidRPr="001B3406">
        <w:rPr>
          <w:b/>
          <w:color w:val="auto"/>
          <w:szCs w:val="24"/>
          <w:lang w:bidi="en-US"/>
        </w:rPr>
        <w:t>использование в своей деятельности понятий, категорий, принципов:</w:t>
      </w:r>
    </w:p>
    <w:p w14:paraId="372E2DD3" w14:textId="77777777" w:rsidR="00BF1262" w:rsidRPr="001B3406" w:rsidRDefault="00BF1262" w:rsidP="00BF1262">
      <w:pPr>
        <w:spacing w:after="0" w:line="240" w:lineRule="auto"/>
        <w:ind w:left="0" w:firstLine="284"/>
        <w:jc w:val="center"/>
        <w:rPr>
          <w:b/>
          <w:color w:val="auto"/>
          <w:szCs w:val="24"/>
          <w:lang w:bidi="en-US"/>
        </w:rPr>
      </w:pPr>
    </w:p>
    <w:p w14:paraId="671E098A" w14:textId="77777777" w:rsidR="00430C56" w:rsidRPr="007B605D" w:rsidRDefault="00430C56" w:rsidP="00430C56">
      <w:pPr>
        <w:pStyle w:val="a9"/>
        <w:ind w:firstLine="709"/>
        <w:jc w:val="both"/>
        <w:rPr>
          <w:rFonts w:ascii="Times New Roman" w:hAnsi="Times New Roman" w:cs="Times New Roman"/>
          <w:sz w:val="24"/>
          <w:szCs w:val="24"/>
        </w:rPr>
      </w:pPr>
      <w:bookmarkStart w:id="11" w:name="_Hlk160016526"/>
      <w:r w:rsidRPr="007B605D">
        <w:rPr>
          <w:rFonts w:ascii="Times New Roman" w:hAnsi="Times New Roman" w:cs="Times New Roman"/>
          <w:sz w:val="24"/>
          <w:szCs w:val="24"/>
        </w:rPr>
        <w:t>1.</w:t>
      </w:r>
      <w:r w:rsidRPr="007B605D">
        <w:rPr>
          <w:rFonts w:ascii="Times New Roman" w:hAnsi="Times New Roman" w:cs="Times New Roman"/>
          <w:sz w:val="24"/>
          <w:szCs w:val="24"/>
        </w:rPr>
        <w:tab/>
        <w:t>Дайте определение информационных систем в деятельности судебных органов</w:t>
      </w:r>
    </w:p>
    <w:p w14:paraId="0660EC85"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2.</w:t>
      </w:r>
      <w:r w:rsidRPr="007B605D">
        <w:rPr>
          <w:rFonts w:ascii="Times New Roman" w:hAnsi="Times New Roman" w:cs="Times New Roman"/>
          <w:sz w:val="24"/>
          <w:szCs w:val="24"/>
        </w:rPr>
        <w:tab/>
        <w:t>Дайте определение справочной правовой системы в суде</w:t>
      </w:r>
    </w:p>
    <w:p w14:paraId="4F5E67AF" w14:textId="4ED9F7DB"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3.</w:t>
      </w:r>
      <w:r w:rsidRPr="007B605D">
        <w:rPr>
          <w:rFonts w:ascii="Times New Roman" w:hAnsi="Times New Roman" w:cs="Times New Roman"/>
          <w:sz w:val="24"/>
          <w:szCs w:val="24"/>
        </w:rPr>
        <w:tab/>
        <w:t>Что относится к официальной правовой информации</w:t>
      </w:r>
    </w:p>
    <w:p w14:paraId="73BC7558"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4.</w:t>
      </w:r>
      <w:r w:rsidRPr="007B605D">
        <w:rPr>
          <w:rFonts w:ascii="Times New Roman" w:hAnsi="Times New Roman" w:cs="Times New Roman"/>
          <w:sz w:val="24"/>
          <w:szCs w:val="24"/>
        </w:rPr>
        <w:tab/>
        <w:t>Что включает в себя справочно-правовая система Консультант плюс</w:t>
      </w:r>
    </w:p>
    <w:p w14:paraId="1FEEA9D5"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5.</w:t>
      </w:r>
      <w:r w:rsidRPr="007B605D">
        <w:rPr>
          <w:rFonts w:ascii="Times New Roman" w:hAnsi="Times New Roman" w:cs="Times New Roman"/>
          <w:sz w:val="24"/>
          <w:szCs w:val="24"/>
        </w:rPr>
        <w:tab/>
        <w:t>Дайте определение правового навигатора в работе суда</w:t>
      </w:r>
    </w:p>
    <w:p w14:paraId="21F60368"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6.</w:t>
      </w:r>
      <w:r w:rsidRPr="007B605D">
        <w:rPr>
          <w:rFonts w:ascii="Times New Roman" w:hAnsi="Times New Roman" w:cs="Times New Roman"/>
          <w:sz w:val="24"/>
          <w:szCs w:val="24"/>
        </w:rPr>
        <w:tab/>
        <w:t>Дайте определение судебных информационных систем</w:t>
      </w:r>
    </w:p>
    <w:p w14:paraId="75ED7B01"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7.</w:t>
      </w:r>
      <w:r w:rsidRPr="007B605D">
        <w:rPr>
          <w:rFonts w:ascii="Times New Roman" w:hAnsi="Times New Roman" w:cs="Times New Roman"/>
          <w:sz w:val="24"/>
          <w:szCs w:val="24"/>
        </w:rPr>
        <w:tab/>
        <w:t>Что относится к целям информатизации судебной системы</w:t>
      </w:r>
    </w:p>
    <w:p w14:paraId="3294C77B"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8.</w:t>
      </w:r>
      <w:r w:rsidRPr="007B605D">
        <w:rPr>
          <w:rFonts w:ascii="Times New Roman" w:hAnsi="Times New Roman" w:cs="Times New Roman"/>
          <w:sz w:val="24"/>
          <w:szCs w:val="24"/>
        </w:rPr>
        <w:tab/>
        <w:t>Назовите объекты автоматизации ГАС «Правосудие»</w:t>
      </w:r>
    </w:p>
    <w:p w14:paraId="10B585BD"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9.</w:t>
      </w:r>
      <w:r w:rsidRPr="007B605D">
        <w:rPr>
          <w:rFonts w:ascii="Times New Roman" w:hAnsi="Times New Roman" w:cs="Times New Roman"/>
          <w:sz w:val="24"/>
          <w:szCs w:val="24"/>
        </w:rPr>
        <w:tab/>
        <w:t>Охарактеризуйте подсистему «Банк судебных решений» в ГАС «Правосудие»</w:t>
      </w:r>
    </w:p>
    <w:p w14:paraId="1ED86526"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10.</w:t>
      </w:r>
      <w:r w:rsidRPr="007B605D">
        <w:rPr>
          <w:rFonts w:ascii="Times New Roman" w:hAnsi="Times New Roman" w:cs="Times New Roman"/>
          <w:sz w:val="24"/>
          <w:szCs w:val="24"/>
        </w:rPr>
        <w:tab/>
        <w:t>Охарактеризуйте подсистему «Видеоконференцсвязь» в ГАС «Правосудие»</w:t>
      </w:r>
    </w:p>
    <w:p w14:paraId="6EAD3333"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11.</w:t>
      </w:r>
      <w:r w:rsidRPr="007B605D">
        <w:rPr>
          <w:rFonts w:ascii="Times New Roman" w:hAnsi="Times New Roman" w:cs="Times New Roman"/>
          <w:sz w:val="24"/>
          <w:szCs w:val="24"/>
        </w:rPr>
        <w:tab/>
        <w:t>Для чего необходима информационно-справочная система в судах</w:t>
      </w:r>
    </w:p>
    <w:p w14:paraId="059227EA"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12.</w:t>
      </w:r>
      <w:r w:rsidRPr="007B605D">
        <w:rPr>
          <w:rFonts w:ascii="Times New Roman" w:hAnsi="Times New Roman" w:cs="Times New Roman"/>
          <w:sz w:val="24"/>
          <w:szCs w:val="24"/>
        </w:rPr>
        <w:tab/>
        <w:t>Охарактеризуйте подсистему «Материально-технические ресурсы» в ГАС «Правосудие»</w:t>
      </w:r>
    </w:p>
    <w:p w14:paraId="5311DD33"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13.</w:t>
      </w:r>
      <w:r w:rsidRPr="007B605D">
        <w:rPr>
          <w:rFonts w:ascii="Times New Roman" w:hAnsi="Times New Roman" w:cs="Times New Roman"/>
          <w:sz w:val="24"/>
          <w:szCs w:val="24"/>
        </w:rPr>
        <w:tab/>
        <w:t>Охарактеризуйте подсистему «Обеспечение безопасности информации» в ГАС «Правосудие»</w:t>
      </w:r>
    </w:p>
    <w:p w14:paraId="6F5FD946"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14.</w:t>
      </w:r>
      <w:r w:rsidRPr="007B605D">
        <w:rPr>
          <w:rFonts w:ascii="Times New Roman" w:hAnsi="Times New Roman" w:cs="Times New Roman"/>
          <w:sz w:val="24"/>
          <w:szCs w:val="24"/>
        </w:rPr>
        <w:tab/>
        <w:t>Охарактеризуйте подсистему «Право» в ГАС «Правосудие»</w:t>
      </w:r>
    </w:p>
    <w:p w14:paraId="4B1F33E9"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15.</w:t>
      </w:r>
      <w:r w:rsidRPr="007B605D">
        <w:rPr>
          <w:rFonts w:ascii="Times New Roman" w:hAnsi="Times New Roman" w:cs="Times New Roman"/>
          <w:sz w:val="24"/>
          <w:szCs w:val="24"/>
        </w:rPr>
        <w:tab/>
        <w:t>Охарактеризуйте подсистему «Судебная экспертиза» в ГАС «Правосудие»</w:t>
      </w:r>
    </w:p>
    <w:p w14:paraId="071757A0"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16.</w:t>
      </w:r>
      <w:r w:rsidRPr="007B605D">
        <w:rPr>
          <w:rFonts w:ascii="Times New Roman" w:hAnsi="Times New Roman" w:cs="Times New Roman"/>
          <w:sz w:val="24"/>
          <w:szCs w:val="24"/>
        </w:rPr>
        <w:tab/>
        <w:t>Охарактеризуйте подсистему «Судейское сообщество» в ГАС «Правосудие»</w:t>
      </w:r>
    </w:p>
    <w:p w14:paraId="258950C5"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17.</w:t>
      </w:r>
      <w:r w:rsidRPr="007B605D">
        <w:rPr>
          <w:rFonts w:ascii="Times New Roman" w:hAnsi="Times New Roman" w:cs="Times New Roman"/>
          <w:sz w:val="24"/>
          <w:szCs w:val="24"/>
        </w:rPr>
        <w:tab/>
        <w:t>Что относится к объектам автоматизации подсистемы «Судейское сообщество»</w:t>
      </w:r>
    </w:p>
    <w:p w14:paraId="1FEC5F86"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18.</w:t>
      </w:r>
      <w:r w:rsidRPr="007B605D">
        <w:rPr>
          <w:rFonts w:ascii="Times New Roman" w:hAnsi="Times New Roman" w:cs="Times New Roman"/>
          <w:sz w:val="24"/>
          <w:szCs w:val="24"/>
        </w:rPr>
        <w:tab/>
        <w:t>Назовите цель совершенствования автоматизированной информационной системы Верховного суда РФ</w:t>
      </w:r>
    </w:p>
    <w:p w14:paraId="4A1955DF"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19.</w:t>
      </w:r>
      <w:r w:rsidRPr="007B605D">
        <w:rPr>
          <w:rFonts w:ascii="Times New Roman" w:hAnsi="Times New Roman" w:cs="Times New Roman"/>
          <w:sz w:val="24"/>
          <w:szCs w:val="24"/>
        </w:rPr>
        <w:tab/>
        <w:t>Назовите цель автоматизированной системы протоколирования судебных заседаний</w:t>
      </w:r>
    </w:p>
    <w:p w14:paraId="49001CB6"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20.</w:t>
      </w:r>
      <w:r w:rsidRPr="007B605D">
        <w:rPr>
          <w:rFonts w:ascii="Times New Roman" w:hAnsi="Times New Roman" w:cs="Times New Roman"/>
          <w:sz w:val="24"/>
          <w:szCs w:val="24"/>
        </w:rPr>
        <w:tab/>
        <w:t>Перечислите информационные системы высшего арбитражного суда Российской Федерации</w:t>
      </w:r>
    </w:p>
    <w:p w14:paraId="245A3DA6"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21.</w:t>
      </w:r>
      <w:r w:rsidRPr="007B605D">
        <w:rPr>
          <w:rFonts w:ascii="Times New Roman" w:hAnsi="Times New Roman" w:cs="Times New Roman"/>
          <w:sz w:val="24"/>
          <w:szCs w:val="24"/>
        </w:rPr>
        <w:tab/>
        <w:t>Какие системы используются в арбитражных судах РФ</w:t>
      </w:r>
    </w:p>
    <w:p w14:paraId="34FBC061"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22.</w:t>
      </w:r>
      <w:r w:rsidRPr="007B605D">
        <w:rPr>
          <w:rFonts w:ascii="Times New Roman" w:hAnsi="Times New Roman" w:cs="Times New Roman"/>
          <w:sz w:val="24"/>
          <w:szCs w:val="24"/>
        </w:rPr>
        <w:tab/>
        <w:t>Дайте определение информатизации судебной деятельности</w:t>
      </w:r>
    </w:p>
    <w:p w14:paraId="3910101F"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23.</w:t>
      </w:r>
      <w:r w:rsidRPr="007B605D">
        <w:rPr>
          <w:rFonts w:ascii="Times New Roman" w:hAnsi="Times New Roman" w:cs="Times New Roman"/>
          <w:sz w:val="24"/>
          <w:szCs w:val="24"/>
        </w:rPr>
        <w:tab/>
        <w:t>Назовите функции информационной системы конституционного суда Российской Федерации</w:t>
      </w:r>
    </w:p>
    <w:p w14:paraId="384748A8"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24.</w:t>
      </w:r>
      <w:r w:rsidRPr="007B605D">
        <w:rPr>
          <w:rFonts w:ascii="Times New Roman" w:hAnsi="Times New Roman" w:cs="Times New Roman"/>
          <w:sz w:val="24"/>
          <w:szCs w:val="24"/>
        </w:rPr>
        <w:tab/>
        <w:t>Назовите информационные контуры государственной автоматизированной системы «Правосудие»</w:t>
      </w:r>
    </w:p>
    <w:p w14:paraId="21BB353E" w14:textId="77777777" w:rsidR="00430C56" w:rsidRPr="007B605D" w:rsidRDefault="00430C56" w:rsidP="00430C56">
      <w:pPr>
        <w:pStyle w:val="a9"/>
        <w:ind w:firstLine="709"/>
        <w:jc w:val="both"/>
        <w:rPr>
          <w:rFonts w:ascii="Times New Roman" w:hAnsi="Times New Roman" w:cs="Times New Roman"/>
          <w:sz w:val="24"/>
          <w:szCs w:val="24"/>
        </w:rPr>
      </w:pPr>
      <w:r w:rsidRPr="007B605D">
        <w:rPr>
          <w:rFonts w:ascii="Times New Roman" w:hAnsi="Times New Roman" w:cs="Times New Roman"/>
          <w:sz w:val="24"/>
          <w:szCs w:val="24"/>
        </w:rPr>
        <w:t>25.</w:t>
      </w:r>
      <w:r w:rsidRPr="007B605D">
        <w:rPr>
          <w:rFonts w:ascii="Times New Roman" w:hAnsi="Times New Roman" w:cs="Times New Roman"/>
          <w:sz w:val="24"/>
          <w:szCs w:val="24"/>
        </w:rPr>
        <w:tab/>
        <w:t>Назовите принципы правовой информатизации России</w:t>
      </w:r>
    </w:p>
    <w:p w14:paraId="010AA692" w14:textId="77777777" w:rsidR="00430C56" w:rsidRPr="001B3406" w:rsidRDefault="00430C56" w:rsidP="00430C56">
      <w:pPr>
        <w:spacing w:after="0" w:line="240" w:lineRule="auto"/>
        <w:ind w:left="0" w:firstLine="0"/>
        <w:rPr>
          <w:rFonts w:eastAsia="Calibri"/>
          <w:color w:val="auto"/>
          <w:szCs w:val="24"/>
          <w:lang w:eastAsia="en-US"/>
        </w:rPr>
      </w:pPr>
    </w:p>
    <w:tbl>
      <w:tblPr>
        <w:tblStyle w:val="a7"/>
        <w:tblW w:w="10598" w:type="dxa"/>
        <w:tblLook w:val="04A0" w:firstRow="1" w:lastRow="0" w:firstColumn="1" w:lastColumn="0" w:noHBand="0" w:noVBand="1"/>
      </w:tblPr>
      <w:tblGrid>
        <w:gridCol w:w="3189"/>
        <w:gridCol w:w="7409"/>
      </w:tblGrid>
      <w:tr w:rsidR="009F265C" w:rsidRPr="001B3406" w14:paraId="395B4103" w14:textId="77777777" w:rsidTr="00A95626">
        <w:tc>
          <w:tcPr>
            <w:tcW w:w="3189" w:type="dxa"/>
          </w:tcPr>
          <w:p w14:paraId="3290C10E" w14:textId="77777777" w:rsidR="00E126C7" w:rsidRPr="001B3406" w:rsidRDefault="00E126C7" w:rsidP="00A95626">
            <w:pPr>
              <w:tabs>
                <w:tab w:val="left" w:pos="567"/>
              </w:tabs>
              <w:spacing w:after="0" w:line="240" w:lineRule="auto"/>
              <w:ind w:left="0" w:firstLine="284"/>
              <w:rPr>
                <w:color w:val="auto"/>
                <w:szCs w:val="24"/>
              </w:rPr>
            </w:pPr>
            <w:r w:rsidRPr="001B3406">
              <w:rPr>
                <w:color w:val="auto"/>
                <w:szCs w:val="24"/>
              </w:rPr>
              <w:t>Вопрос</w:t>
            </w:r>
          </w:p>
        </w:tc>
        <w:tc>
          <w:tcPr>
            <w:tcW w:w="7409" w:type="dxa"/>
          </w:tcPr>
          <w:p w14:paraId="764B146B" w14:textId="77777777" w:rsidR="00E126C7" w:rsidRPr="001B3406" w:rsidRDefault="00E126C7" w:rsidP="00A95626">
            <w:pPr>
              <w:tabs>
                <w:tab w:val="left" w:pos="567"/>
              </w:tabs>
              <w:spacing w:after="0" w:line="240" w:lineRule="auto"/>
              <w:ind w:left="0" w:firstLine="284"/>
              <w:rPr>
                <w:color w:val="auto"/>
                <w:szCs w:val="24"/>
              </w:rPr>
            </w:pPr>
            <w:r w:rsidRPr="001B3406">
              <w:rPr>
                <w:color w:val="auto"/>
                <w:szCs w:val="24"/>
              </w:rPr>
              <w:t>Ответ</w:t>
            </w:r>
          </w:p>
        </w:tc>
      </w:tr>
      <w:tr w:rsidR="009F265C" w:rsidRPr="001B3406" w14:paraId="7D63F841" w14:textId="77777777" w:rsidTr="00A95626">
        <w:trPr>
          <w:trHeight w:val="531"/>
        </w:trPr>
        <w:tc>
          <w:tcPr>
            <w:tcW w:w="3189" w:type="dxa"/>
          </w:tcPr>
          <w:p w14:paraId="7CD9D88B" w14:textId="77777777" w:rsidR="00E126C7" w:rsidRPr="001B3406" w:rsidRDefault="00E126C7">
            <w:pPr>
              <w:pStyle w:val="a3"/>
              <w:numPr>
                <w:ilvl w:val="0"/>
                <w:numId w:val="8"/>
              </w:numPr>
              <w:ind w:left="164" w:hanging="142"/>
              <w:jc w:val="both"/>
              <w:rPr>
                <w:bCs/>
                <w:sz w:val="24"/>
              </w:rPr>
            </w:pPr>
            <w:r w:rsidRPr="001B3406">
              <w:rPr>
                <w:sz w:val="24"/>
              </w:rPr>
              <w:t>Дайте определение информационных систем</w:t>
            </w:r>
            <w:r w:rsidR="001B3406">
              <w:rPr>
                <w:sz w:val="24"/>
              </w:rPr>
              <w:t xml:space="preserve"> в деятельности судебных органов</w:t>
            </w:r>
          </w:p>
        </w:tc>
        <w:tc>
          <w:tcPr>
            <w:tcW w:w="7409" w:type="dxa"/>
          </w:tcPr>
          <w:p w14:paraId="4C553F23" w14:textId="77777777" w:rsidR="00E126C7" w:rsidRPr="001B3406" w:rsidRDefault="00E126C7" w:rsidP="00E126C7">
            <w:pPr>
              <w:spacing w:after="0" w:line="240" w:lineRule="auto"/>
              <w:ind w:left="0" w:firstLine="0"/>
              <w:rPr>
                <w:bCs/>
                <w:color w:val="auto"/>
                <w:sz w:val="24"/>
                <w:szCs w:val="24"/>
              </w:rPr>
            </w:pPr>
            <w:r w:rsidRPr="001B3406">
              <w:rPr>
                <w:color w:val="auto"/>
                <w:sz w:val="24"/>
                <w:szCs w:val="24"/>
              </w:rPr>
              <w:t>Информационные системы (инфосистемы)</w:t>
            </w:r>
            <w:r w:rsidR="001B3406">
              <w:rPr>
                <w:color w:val="auto"/>
                <w:sz w:val="24"/>
                <w:szCs w:val="24"/>
              </w:rPr>
              <w:t xml:space="preserve"> в деятельности судебных органов</w:t>
            </w:r>
            <w:r w:rsidRPr="001B3406">
              <w:rPr>
                <w:color w:val="auto"/>
                <w:sz w:val="24"/>
                <w:szCs w:val="24"/>
              </w:rPr>
              <w:t xml:space="preserve"> — </w:t>
            </w:r>
            <w:r w:rsidR="001B3406">
              <w:rPr>
                <w:color w:val="auto"/>
                <w:sz w:val="24"/>
                <w:szCs w:val="24"/>
              </w:rPr>
              <w:t xml:space="preserve">это </w:t>
            </w:r>
            <w:r w:rsidRPr="001B3406">
              <w:rPr>
                <w:color w:val="auto"/>
                <w:sz w:val="24"/>
                <w:szCs w:val="24"/>
              </w:rPr>
              <w:t xml:space="preserve">системы, </w:t>
            </w:r>
            <w:r w:rsidR="001B3406">
              <w:rPr>
                <w:color w:val="auto"/>
                <w:sz w:val="24"/>
                <w:szCs w:val="24"/>
              </w:rPr>
              <w:t xml:space="preserve">используемые в судебных органах, </w:t>
            </w:r>
            <w:r w:rsidRPr="001B3406">
              <w:rPr>
                <w:color w:val="auto"/>
                <w:sz w:val="24"/>
                <w:szCs w:val="24"/>
              </w:rPr>
              <w:t>в которых образующие элементы, их связи и отношения являются информационными или осуществляют переработку информации.</w:t>
            </w:r>
          </w:p>
        </w:tc>
      </w:tr>
      <w:tr w:rsidR="009F265C" w:rsidRPr="001B3406" w14:paraId="529A0C44" w14:textId="77777777" w:rsidTr="00A95626">
        <w:tc>
          <w:tcPr>
            <w:tcW w:w="3189" w:type="dxa"/>
          </w:tcPr>
          <w:p w14:paraId="7F37CDF2" w14:textId="77777777" w:rsidR="00E126C7" w:rsidRPr="001B3406" w:rsidRDefault="00E126C7">
            <w:pPr>
              <w:pStyle w:val="a3"/>
              <w:numPr>
                <w:ilvl w:val="0"/>
                <w:numId w:val="8"/>
              </w:numPr>
              <w:tabs>
                <w:tab w:val="left" w:pos="284"/>
                <w:tab w:val="left" w:pos="426"/>
              </w:tabs>
              <w:ind w:left="164" w:hanging="142"/>
              <w:jc w:val="both"/>
              <w:rPr>
                <w:bCs/>
                <w:sz w:val="24"/>
              </w:rPr>
            </w:pPr>
            <w:r w:rsidRPr="001B3406">
              <w:rPr>
                <w:sz w:val="24"/>
              </w:rPr>
              <w:lastRenderedPageBreak/>
              <w:t>Дайте определение справочной правовой системы в суде</w:t>
            </w:r>
          </w:p>
        </w:tc>
        <w:tc>
          <w:tcPr>
            <w:tcW w:w="7409" w:type="dxa"/>
          </w:tcPr>
          <w:p w14:paraId="1AE4B254" w14:textId="77777777" w:rsidR="00E126C7" w:rsidRPr="001B3406" w:rsidRDefault="00E126C7" w:rsidP="00E126C7">
            <w:pPr>
              <w:spacing w:after="0" w:line="240" w:lineRule="auto"/>
              <w:ind w:left="0" w:firstLine="0"/>
              <w:rPr>
                <w:bCs/>
                <w:color w:val="auto"/>
                <w:sz w:val="24"/>
                <w:szCs w:val="24"/>
              </w:rPr>
            </w:pPr>
            <w:r w:rsidRPr="001B3406">
              <w:rPr>
                <w:color w:val="auto"/>
                <w:sz w:val="24"/>
                <w:szCs w:val="24"/>
              </w:rPr>
              <w:t>Справочная правовая система в суде (СПС) — это автоматизированная система, предназначенная для сбора, систематизации, хранения и поиска правовой информации по запрос</w:t>
            </w:r>
            <w:r w:rsidR="001B3406">
              <w:rPr>
                <w:color w:val="auto"/>
                <w:sz w:val="24"/>
                <w:szCs w:val="24"/>
              </w:rPr>
              <w:t>ам сотрудников судебной системы, способствующая оптимизации деятельности судебных органов</w:t>
            </w:r>
          </w:p>
        </w:tc>
      </w:tr>
      <w:tr w:rsidR="009F265C" w:rsidRPr="001B3406" w14:paraId="68BCF155" w14:textId="77777777" w:rsidTr="00A95626">
        <w:tc>
          <w:tcPr>
            <w:tcW w:w="3189" w:type="dxa"/>
          </w:tcPr>
          <w:p w14:paraId="7AD57F0A" w14:textId="1B067456" w:rsidR="00E126C7" w:rsidRPr="001B3406" w:rsidRDefault="00E126C7">
            <w:pPr>
              <w:pStyle w:val="a3"/>
              <w:numPr>
                <w:ilvl w:val="0"/>
                <w:numId w:val="8"/>
              </w:numPr>
              <w:tabs>
                <w:tab w:val="left" w:pos="284"/>
                <w:tab w:val="left" w:pos="426"/>
              </w:tabs>
              <w:ind w:left="164" w:hanging="142"/>
              <w:jc w:val="both"/>
              <w:rPr>
                <w:bCs/>
                <w:sz w:val="24"/>
              </w:rPr>
            </w:pPr>
            <w:r w:rsidRPr="001B3406">
              <w:rPr>
                <w:rStyle w:val="FontStyle651"/>
                <w:sz w:val="24"/>
                <w:szCs w:val="24"/>
              </w:rPr>
              <w:t>Что относится к официальной правовой информации</w:t>
            </w:r>
          </w:p>
        </w:tc>
        <w:tc>
          <w:tcPr>
            <w:tcW w:w="7409" w:type="dxa"/>
          </w:tcPr>
          <w:p w14:paraId="6B77A9E0" w14:textId="77777777" w:rsidR="00E126C7" w:rsidRPr="001B3406" w:rsidRDefault="00E126C7" w:rsidP="00E126C7">
            <w:pPr>
              <w:spacing w:after="0" w:line="240" w:lineRule="auto"/>
              <w:ind w:left="0" w:firstLine="0"/>
              <w:rPr>
                <w:bCs/>
                <w:color w:val="auto"/>
                <w:sz w:val="24"/>
                <w:szCs w:val="24"/>
              </w:rPr>
            </w:pPr>
            <w:r w:rsidRPr="001B3406">
              <w:rPr>
                <w:rStyle w:val="FontStyle651"/>
                <w:color w:val="auto"/>
                <w:sz w:val="24"/>
                <w:szCs w:val="24"/>
              </w:rPr>
              <w:t>К официальной правовой информации относится информация, исходящая от полномочных государственных органов,</w:t>
            </w:r>
            <w:r w:rsidR="001B3406">
              <w:rPr>
                <w:rStyle w:val="FontStyle651"/>
                <w:color w:val="auto"/>
                <w:sz w:val="24"/>
                <w:szCs w:val="24"/>
              </w:rPr>
              <w:t xml:space="preserve"> органов местного самоуправления, включая законы, постановления, распоряжения и др.,</w:t>
            </w:r>
            <w:r w:rsidRPr="001B3406">
              <w:rPr>
                <w:rStyle w:val="FontStyle651"/>
                <w:color w:val="auto"/>
                <w:sz w:val="24"/>
                <w:szCs w:val="24"/>
              </w:rPr>
              <w:t xml:space="preserve"> имеющая юридическое значение и направленная на регулирование общественных отношений.</w:t>
            </w:r>
          </w:p>
        </w:tc>
      </w:tr>
      <w:tr w:rsidR="009F265C" w:rsidRPr="001B3406" w14:paraId="35E62830" w14:textId="77777777" w:rsidTr="00A95626">
        <w:tc>
          <w:tcPr>
            <w:tcW w:w="3189" w:type="dxa"/>
          </w:tcPr>
          <w:p w14:paraId="33832691" w14:textId="77777777" w:rsidR="00E126C7" w:rsidRPr="001B3406" w:rsidRDefault="00E126C7">
            <w:pPr>
              <w:pStyle w:val="a3"/>
              <w:numPr>
                <w:ilvl w:val="0"/>
                <w:numId w:val="8"/>
              </w:numPr>
              <w:tabs>
                <w:tab w:val="left" w:pos="284"/>
                <w:tab w:val="left" w:pos="426"/>
              </w:tabs>
              <w:ind w:left="164" w:hanging="142"/>
              <w:jc w:val="both"/>
              <w:rPr>
                <w:bCs/>
                <w:sz w:val="24"/>
              </w:rPr>
            </w:pPr>
            <w:r w:rsidRPr="001B3406">
              <w:rPr>
                <w:sz w:val="24"/>
              </w:rPr>
              <w:t>Что включает в себя справочно-правовая система Консультант плюс</w:t>
            </w:r>
          </w:p>
        </w:tc>
        <w:tc>
          <w:tcPr>
            <w:tcW w:w="7409" w:type="dxa"/>
          </w:tcPr>
          <w:p w14:paraId="496B569A" w14:textId="77777777" w:rsidR="00E126C7" w:rsidRPr="001B3406" w:rsidRDefault="00E126C7" w:rsidP="00E126C7">
            <w:pPr>
              <w:spacing w:after="0" w:line="240" w:lineRule="auto"/>
              <w:ind w:left="0" w:firstLine="0"/>
              <w:rPr>
                <w:bCs/>
                <w:color w:val="auto"/>
                <w:sz w:val="24"/>
                <w:szCs w:val="24"/>
              </w:rPr>
            </w:pPr>
            <w:r w:rsidRPr="001B3406">
              <w:rPr>
                <w:color w:val="auto"/>
                <w:sz w:val="24"/>
                <w:szCs w:val="24"/>
              </w:rPr>
              <w:t>Справочно-правовая система Консультант плюс включает массив правовой информации в специально обработанном виде; программные инструменты для быстрого поиска нужных документов и их изучения; сервисное обслуживание пользователя со стороны компании разработчика</w:t>
            </w:r>
          </w:p>
        </w:tc>
      </w:tr>
      <w:tr w:rsidR="009F265C" w:rsidRPr="001B3406" w14:paraId="1A3D14CC" w14:textId="77777777" w:rsidTr="00A95626">
        <w:tc>
          <w:tcPr>
            <w:tcW w:w="3189" w:type="dxa"/>
          </w:tcPr>
          <w:p w14:paraId="59A095E6" w14:textId="77777777" w:rsidR="00E126C7" w:rsidRPr="004A26D4" w:rsidRDefault="00E126C7">
            <w:pPr>
              <w:pStyle w:val="a3"/>
              <w:numPr>
                <w:ilvl w:val="0"/>
                <w:numId w:val="8"/>
              </w:numPr>
              <w:tabs>
                <w:tab w:val="left" w:pos="284"/>
                <w:tab w:val="left" w:pos="426"/>
              </w:tabs>
              <w:ind w:left="164" w:hanging="142"/>
              <w:jc w:val="both"/>
              <w:rPr>
                <w:bCs/>
                <w:sz w:val="24"/>
              </w:rPr>
            </w:pPr>
            <w:r w:rsidRPr="004A26D4">
              <w:rPr>
                <w:sz w:val="24"/>
              </w:rPr>
              <w:t>Дайте определение правового навигатора в работе суда</w:t>
            </w:r>
          </w:p>
        </w:tc>
        <w:tc>
          <w:tcPr>
            <w:tcW w:w="7409" w:type="dxa"/>
          </w:tcPr>
          <w:p w14:paraId="00A377F1" w14:textId="77777777" w:rsidR="00E126C7" w:rsidRPr="004A26D4" w:rsidRDefault="00E126C7" w:rsidP="00E126C7">
            <w:pPr>
              <w:spacing w:after="0" w:line="240" w:lineRule="auto"/>
              <w:ind w:left="0" w:firstLine="0"/>
              <w:rPr>
                <w:bCs/>
                <w:color w:val="auto"/>
                <w:sz w:val="24"/>
                <w:szCs w:val="24"/>
              </w:rPr>
            </w:pPr>
            <w:r w:rsidRPr="004A26D4">
              <w:rPr>
                <w:color w:val="auto"/>
                <w:sz w:val="24"/>
                <w:szCs w:val="24"/>
              </w:rPr>
              <w:t>Правовой навигатор в работе суда — это</w:t>
            </w:r>
            <w:r w:rsidR="004A26D4" w:rsidRPr="004A26D4">
              <w:rPr>
                <w:color w:val="auto"/>
                <w:sz w:val="24"/>
                <w:szCs w:val="24"/>
              </w:rPr>
              <w:t xml:space="preserve"> информационно-правовая система,</w:t>
            </w:r>
            <w:r w:rsidRPr="004A26D4">
              <w:rPr>
                <w:color w:val="auto"/>
                <w:sz w:val="24"/>
                <w:szCs w:val="24"/>
              </w:rPr>
              <w:t xml:space="preserve"> специальный инструмент поиска, основанный на использовании подготовленного специалистами словаря ключевых понятий, необходимый для быстрого доступа к нужной правовой информации</w:t>
            </w:r>
          </w:p>
        </w:tc>
      </w:tr>
      <w:tr w:rsidR="009F265C" w:rsidRPr="001B3406" w14:paraId="4C22D39C" w14:textId="77777777" w:rsidTr="00A95626">
        <w:tc>
          <w:tcPr>
            <w:tcW w:w="3189" w:type="dxa"/>
          </w:tcPr>
          <w:p w14:paraId="34538B16" w14:textId="77777777" w:rsidR="00E126C7" w:rsidRPr="001B3406" w:rsidRDefault="00E126C7">
            <w:pPr>
              <w:pStyle w:val="a3"/>
              <w:numPr>
                <w:ilvl w:val="0"/>
                <w:numId w:val="8"/>
              </w:numPr>
              <w:tabs>
                <w:tab w:val="left" w:pos="284"/>
                <w:tab w:val="left" w:pos="426"/>
              </w:tabs>
              <w:ind w:left="164" w:hanging="142"/>
              <w:jc w:val="both"/>
              <w:rPr>
                <w:bCs/>
              </w:rPr>
            </w:pPr>
            <w:r w:rsidRPr="001B3406">
              <w:t>Дайте определение судебных информационных систем</w:t>
            </w:r>
          </w:p>
        </w:tc>
        <w:tc>
          <w:tcPr>
            <w:tcW w:w="7409" w:type="dxa"/>
          </w:tcPr>
          <w:p w14:paraId="040B9A15" w14:textId="77777777" w:rsidR="004A26D4" w:rsidRPr="004A26D4" w:rsidRDefault="00E126C7" w:rsidP="004A26D4">
            <w:pPr>
              <w:spacing w:after="0" w:line="240" w:lineRule="auto"/>
              <w:ind w:left="0" w:firstLine="0"/>
              <w:rPr>
                <w:color w:val="auto"/>
              </w:rPr>
            </w:pPr>
            <w:r w:rsidRPr="001B3406">
              <w:rPr>
                <w:color w:val="auto"/>
              </w:rPr>
              <w:t>Судебные информационные системы представляют собой совокупность</w:t>
            </w:r>
            <w:r w:rsidR="004A26D4">
              <w:rPr>
                <w:color w:val="auto"/>
              </w:rPr>
              <w:t xml:space="preserve"> компьютеризированных</w:t>
            </w:r>
            <w:r w:rsidRPr="001B3406">
              <w:rPr>
                <w:color w:val="auto"/>
              </w:rPr>
              <w:t xml:space="preserve"> баз данных, обеспечивающих </w:t>
            </w:r>
            <w:r w:rsidR="004A26D4">
              <w:rPr>
                <w:color w:val="auto"/>
              </w:rPr>
              <w:t xml:space="preserve">сбор, </w:t>
            </w:r>
            <w:r w:rsidRPr="001B3406">
              <w:rPr>
                <w:color w:val="auto"/>
              </w:rPr>
              <w:t>обработку</w:t>
            </w:r>
            <w:r w:rsidR="004A26D4">
              <w:rPr>
                <w:color w:val="auto"/>
              </w:rPr>
              <w:t>, хранение, предоставление доступа к</w:t>
            </w:r>
            <w:r w:rsidRPr="001B3406">
              <w:rPr>
                <w:color w:val="auto"/>
              </w:rPr>
              <w:t xml:space="preserve"> правовой информации</w:t>
            </w:r>
            <w:r w:rsidR="004A26D4">
              <w:rPr>
                <w:color w:val="auto"/>
              </w:rPr>
              <w:t xml:space="preserve"> о судебных процессах</w:t>
            </w:r>
            <w:r w:rsidRPr="001B3406">
              <w:rPr>
                <w:color w:val="auto"/>
              </w:rPr>
              <w:t>, технологий и программно-технических средств, прим</w:t>
            </w:r>
            <w:r w:rsidR="004A26D4">
              <w:rPr>
                <w:color w:val="auto"/>
              </w:rPr>
              <w:t>еняемых в судебной деятельности.</w:t>
            </w:r>
          </w:p>
        </w:tc>
      </w:tr>
      <w:tr w:rsidR="009F265C" w:rsidRPr="001B3406" w14:paraId="631D6A5B" w14:textId="77777777" w:rsidTr="00A95626">
        <w:tc>
          <w:tcPr>
            <w:tcW w:w="3189" w:type="dxa"/>
          </w:tcPr>
          <w:p w14:paraId="6F1CDDCD" w14:textId="77777777" w:rsidR="00E126C7" w:rsidRPr="001B3406" w:rsidRDefault="00E126C7">
            <w:pPr>
              <w:pStyle w:val="a3"/>
              <w:numPr>
                <w:ilvl w:val="0"/>
                <w:numId w:val="8"/>
              </w:numPr>
              <w:tabs>
                <w:tab w:val="left" w:pos="284"/>
                <w:tab w:val="left" w:pos="426"/>
              </w:tabs>
              <w:ind w:left="164" w:hanging="142"/>
              <w:jc w:val="both"/>
            </w:pPr>
            <w:r w:rsidRPr="001B3406">
              <w:t>Что относится к целям информатизации судебной системы</w:t>
            </w:r>
          </w:p>
        </w:tc>
        <w:tc>
          <w:tcPr>
            <w:tcW w:w="7409" w:type="dxa"/>
          </w:tcPr>
          <w:p w14:paraId="4175E6A0" w14:textId="77777777" w:rsidR="00E126C7" w:rsidRPr="001B3406" w:rsidRDefault="00E126C7" w:rsidP="00E126C7">
            <w:pPr>
              <w:spacing w:after="0" w:line="240" w:lineRule="auto"/>
              <w:ind w:left="0" w:firstLine="0"/>
              <w:rPr>
                <w:color w:val="auto"/>
                <w:szCs w:val="24"/>
              </w:rPr>
            </w:pPr>
            <w:r w:rsidRPr="001B3406">
              <w:rPr>
                <w:color w:val="auto"/>
              </w:rPr>
              <w:t>К целям информатизации судебной системы относятся доступность всего объема информации о законодательстве РФ и судебной практике; полнота и достоверность информации; повышение оперативности сбора и обработки информации в судах</w:t>
            </w:r>
            <w:r w:rsidR="004A26D4">
              <w:rPr>
                <w:color w:val="auto"/>
              </w:rPr>
              <w:t>, ускорение процесса рассмотрения дел, улучшение качества принимаемых решений.</w:t>
            </w:r>
          </w:p>
        </w:tc>
      </w:tr>
      <w:tr w:rsidR="009F265C" w:rsidRPr="001B3406" w14:paraId="7E413435" w14:textId="77777777" w:rsidTr="00A95626">
        <w:tc>
          <w:tcPr>
            <w:tcW w:w="3189" w:type="dxa"/>
          </w:tcPr>
          <w:p w14:paraId="7A8603EA" w14:textId="77777777" w:rsidR="00E126C7" w:rsidRPr="001B3406" w:rsidRDefault="00E126C7">
            <w:pPr>
              <w:pStyle w:val="a3"/>
              <w:numPr>
                <w:ilvl w:val="0"/>
                <w:numId w:val="8"/>
              </w:numPr>
              <w:tabs>
                <w:tab w:val="left" w:pos="284"/>
                <w:tab w:val="left" w:pos="426"/>
              </w:tabs>
              <w:ind w:left="164" w:hanging="142"/>
              <w:jc w:val="both"/>
            </w:pPr>
            <w:r w:rsidRPr="001B3406">
              <w:t>Назовите объекты автоматизации ГАС «Правосудие»</w:t>
            </w:r>
          </w:p>
        </w:tc>
        <w:tc>
          <w:tcPr>
            <w:tcW w:w="7409" w:type="dxa"/>
          </w:tcPr>
          <w:p w14:paraId="02512691" w14:textId="77777777" w:rsidR="00E126C7" w:rsidRPr="001B3406" w:rsidRDefault="00E126C7" w:rsidP="00E126C7">
            <w:pPr>
              <w:spacing w:after="0" w:line="240" w:lineRule="auto"/>
              <w:ind w:left="0" w:firstLine="0"/>
              <w:rPr>
                <w:color w:val="auto"/>
                <w:szCs w:val="24"/>
              </w:rPr>
            </w:pPr>
            <w:r w:rsidRPr="001B3406">
              <w:rPr>
                <w:color w:val="auto"/>
              </w:rPr>
              <w:t xml:space="preserve">Объектами автоматизации ГАС «Правосудие» являются </w:t>
            </w:r>
            <w:r w:rsidR="004A26D4">
              <w:rPr>
                <w:color w:val="auto"/>
              </w:rPr>
              <w:t xml:space="preserve">различные процессы, связанные с функционированием судебной системы, включая </w:t>
            </w:r>
            <w:r w:rsidRPr="001B3406">
              <w:rPr>
                <w:color w:val="auto"/>
              </w:rPr>
              <w:t>центральный аппарат и управления (отделы) Судебного департамента при Верховном Суде РФ в субъектах РФ, республиканские, краевые, областные и равные им суды.</w:t>
            </w:r>
          </w:p>
        </w:tc>
      </w:tr>
      <w:tr w:rsidR="009F265C" w:rsidRPr="001B3406" w14:paraId="52730309" w14:textId="77777777" w:rsidTr="00A95626">
        <w:tc>
          <w:tcPr>
            <w:tcW w:w="3189" w:type="dxa"/>
          </w:tcPr>
          <w:p w14:paraId="267CC38D" w14:textId="77777777" w:rsidR="00E126C7" w:rsidRPr="004A26D4" w:rsidRDefault="00E126C7">
            <w:pPr>
              <w:pStyle w:val="a3"/>
              <w:numPr>
                <w:ilvl w:val="0"/>
                <w:numId w:val="8"/>
              </w:numPr>
              <w:tabs>
                <w:tab w:val="left" w:pos="284"/>
                <w:tab w:val="left" w:pos="426"/>
              </w:tabs>
              <w:ind w:left="164" w:hanging="142"/>
              <w:jc w:val="both"/>
              <w:rPr>
                <w:sz w:val="24"/>
              </w:rPr>
            </w:pPr>
            <w:r w:rsidRPr="004A26D4">
              <w:rPr>
                <w:sz w:val="24"/>
              </w:rPr>
              <w:t>Охарактеризуйте подсистему «Банк судебных решений» в ГАС «Правосудие»</w:t>
            </w:r>
          </w:p>
        </w:tc>
        <w:tc>
          <w:tcPr>
            <w:tcW w:w="7409" w:type="dxa"/>
          </w:tcPr>
          <w:p w14:paraId="1B66D12A" w14:textId="77777777" w:rsidR="00E126C7" w:rsidRPr="004A26D4" w:rsidRDefault="004A26D4" w:rsidP="00E126C7">
            <w:pPr>
              <w:spacing w:after="0" w:line="240" w:lineRule="auto"/>
              <w:ind w:left="0" w:firstLine="0"/>
              <w:rPr>
                <w:color w:val="auto"/>
                <w:sz w:val="24"/>
                <w:szCs w:val="24"/>
              </w:rPr>
            </w:pPr>
            <w:r w:rsidRPr="004A26D4">
              <w:rPr>
                <w:color w:val="auto"/>
                <w:sz w:val="24"/>
                <w:szCs w:val="24"/>
              </w:rPr>
              <w:t>П</w:t>
            </w:r>
            <w:r w:rsidR="00E126C7" w:rsidRPr="004A26D4">
              <w:rPr>
                <w:color w:val="auto"/>
                <w:sz w:val="24"/>
                <w:szCs w:val="24"/>
              </w:rPr>
              <w:t>одсистема «Банк судебных решений» в ГАС «Правосудие» обеспечивает организацию автоматизированного сбора судебных решений, формирования единого банка судебных решений, обеспечение санкционированного доступа к информации со стороны пользователей.</w:t>
            </w:r>
          </w:p>
        </w:tc>
      </w:tr>
      <w:tr w:rsidR="009F265C" w:rsidRPr="001B3406" w14:paraId="58402555" w14:textId="77777777" w:rsidTr="00A95626">
        <w:tc>
          <w:tcPr>
            <w:tcW w:w="3189" w:type="dxa"/>
          </w:tcPr>
          <w:p w14:paraId="214854C0" w14:textId="77777777" w:rsidR="00E126C7" w:rsidRPr="004A26D4" w:rsidRDefault="00E126C7">
            <w:pPr>
              <w:pStyle w:val="a3"/>
              <w:numPr>
                <w:ilvl w:val="0"/>
                <w:numId w:val="8"/>
              </w:numPr>
              <w:tabs>
                <w:tab w:val="left" w:pos="284"/>
                <w:tab w:val="left" w:pos="426"/>
              </w:tabs>
              <w:ind w:left="164" w:hanging="142"/>
              <w:jc w:val="both"/>
              <w:rPr>
                <w:sz w:val="24"/>
              </w:rPr>
            </w:pPr>
            <w:r w:rsidRPr="004A26D4">
              <w:rPr>
                <w:sz w:val="24"/>
              </w:rPr>
              <w:t>Охарактеризуйте подсистему «Видеоконференцсвязь» в ГАС «Правосудие»</w:t>
            </w:r>
          </w:p>
        </w:tc>
        <w:tc>
          <w:tcPr>
            <w:tcW w:w="7409" w:type="dxa"/>
          </w:tcPr>
          <w:p w14:paraId="6EE8137A" w14:textId="77777777" w:rsidR="00E126C7" w:rsidRPr="004A26D4" w:rsidRDefault="00E126C7" w:rsidP="00E126C7">
            <w:pPr>
              <w:spacing w:after="0" w:line="240" w:lineRule="auto"/>
              <w:ind w:left="0" w:firstLine="0"/>
              <w:rPr>
                <w:color w:val="auto"/>
                <w:sz w:val="24"/>
                <w:szCs w:val="24"/>
              </w:rPr>
            </w:pPr>
            <w:r w:rsidRPr="004A26D4">
              <w:rPr>
                <w:color w:val="auto"/>
                <w:sz w:val="24"/>
                <w:szCs w:val="24"/>
              </w:rPr>
              <w:t>Подсистема «Видеоконференцсвязь» в ГАС «Правосудие» обеспечивает Верховный Суд РФ, областные и равные им суды общей юрисдикции услугами видеоконференцсвязи и обеспечивает проведение судебных заседаний в режиме удаленного участия осужденных и свидетелей.</w:t>
            </w:r>
          </w:p>
        </w:tc>
      </w:tr>
      <w:tr w:rsidR="009F265C" w:rsidRPr="001B3406" w14:paraId="55BCA788" w14:textId="77777777" w:rsidTr="00A95626">
        <w:tc>
          <w:tcPr>
            <w:tcW w:w="3189" w:type="dxa"/>
          </w:tcPr>
          <w:p w14:paraId="2FE50B04" w14:textId="77777777" w:rsidR="00E126C7" w:rsidRPr="001B3406" w:rsidRDefault="00E126C7">
            <w:pPr>
              <w:pStyle w:val="a3"/>
              <w:numPr>
                <w:ilvl w:val="0"/>
                <w:numId w:val="8"/>
              </w:numPr>
              <w:tabs>
                <w:tab w:val="left" w:pos="284"/>
                <w:tab w:val="left" w:pos="426"/>
              </w:tabs>
              <w:ind w:left="164" w:hanging="142"/>
              <w:jc w:val="both"/>
            </w:pPr>
            <w:r w:rsidRPr="001B3406">
              <w:t>Для чего необходима информационно-справочная система в судах</w:t>
            </w:r>
          </w:p>
        </w:tc>
        <w:tc>
          <w:tcPr>
            <w:tcW w:w="7409" w:type="dxa"/>
          </w:tcPr>
          <w:p w14:paraId="00E469D4" w14:textId="77777777" w:rsidR="00E126C7" w:rsidRPr="001B3406" w:rsidRDefault="00E126C7" w:rsidP="00E126C7">
            <w:pPr>
              <w:spacing w:after="0" w:line="240" w:lineRule="auto"/>
              <w:ind w:left="0" w:firstLine="0"/>
              <w:rPr>
                <w:color w:val="auto"/>
                <w:szCs w:val="24"/>
              </w:rPr>
            </w:pPr>
            <w:r w:rsidRPr="001B3406">
              <w:rPr>
                <w:color w:val="auto"/>
              </w:rPr>
              <w:t>Информационно-справочная система в судах необходима для</w:t>
            </w:r>
            <w:r w:rsidR="004A26D4">
              <w:rPr>
                <w:color w:val="auto"/>
              </w:rPr>
              <w:t xml:space="preserve"> обеспечения эффективной работы судебной системы, упрощения процесса обращения к суду,</w:t>
            </w:r>
            <w:r w:rsidRPr="001B3406">
              <w:rPr>
                <w:color w:val="auto"/>
              </w:rPr>
              <w:t xml:space="preserve"> информационно-справочного обслуживания в оперативном режиме судов общей юрисдикции и системы Судебного департамента при Верховном Суде РФ.</w:t>
            </w:r>
          </w:p>
        </w:tc>
      </w:tr>
      <w:tr w:rsidR="009F265C" w:rsidRPr="001B3406" w14:paraId="506A8672" w14:textId="77777777" w:rsidTr="00A95626">
        <w:tc>
          <w:tcPr>
            <w:tcW w:w="3189" w:type="dxa"/>
          </w:tcPr>
          <w:p w14:paraId="4173EB1E" w14:textId="77777777" w:rsidR="00E126C7" w:rsidRPr="004A26D4" w:rsidRDefault="00E126C7">
            <w:pPr>
              <w:pStyle w:val="a3"/>
              <w:numPr>
                <w:ilvl w:val="0"/>
                <w:numId w:val="8"/>
              </w:numPr>
              <w:ind w:left="164" w:hanging="142"/>
              <w:jc w:val="both"/>
              <w:rPr>
                <w:sz w:val="24"/>
              </w:rPr>
            </w:pPr>
            <w:r w:rsidRPr="004A26D4">
              <w:rPr>
                <w:sz w:val="24"/>
              </w:rPr>
              <w:t>Охарактеризуйте подсистему «Материально-</w:t>
            </w:r>
            <w:r w:rsidRPr="004A26D4">
              <w:rPr>
                <w:sz w:val="24"/>
              </w:rPr>
              <w:lastRenderedPageBreak/>
              <w:t>технические ресурсы» в ГАС «Правосудие»</w:t>
            </w:r>
          </w:p>
        </w:tc>
        <w:tc>
          <w:tcPr>
            <w:tcW w:w="7409" w:type="dxa"/>
          </w:tcPr>
          <w:p w14:paraId="170FB39F" w14:textId="77777777" w:rsidR="004A26D4" w:rsidRPr="004A26D4" w:rsidRDefault="00E126C7" w:rsidP="00E126C7">
            <w:pPr>
              <w:spacing w:after="0" w:line="240" w:lineRule="auto"/>
              <w:ind w:left="0" w:firstLine="0"/>
              <w:rPr>
                <w:color w:val="auto"/>
                <w:sz w:val="24"/>
                <w:szCs w:val="24"/>
              </w:rPr>
            </w:pPr>
            <w:r w:rsidRPr="004A26D4">
              <w:rPr>
                <w:color w:val="auto"/>
                <w:sz w:val="24"/>
                <w:szCs w:val="24"/>
              </w:rPr>
              <w:lastRenderedPageBreak/>
              <w:t>Подсистема «Материально-технические ресурсы» в ГАС «Правосудие» предназначена для</w:t>
            </w:r>
            <w:r w:rsidR="004A26D4" w:rsidRPr="004A26D4">
              <w:rPr>
                <w:color w:val="auto"/>
                <w:sz w:val="24"/>
                <w:szCs w:val="24"/>
              </w:rPr>
              <w:t xml:space="preserve"> поддержки деятельности судебных органов и органов внесудебного разрешения споров путём</w:t>
            </w:r>
            <w:r w:rsidRPr="004A26D4">
              <w:rPr>
                <w:color w:val="auto"/>
                <w:sz w:val="24"/>
                <w:szCs w:val="24"/>
              </w:rPr>
              <w:t xml:space="preserve"> </w:t>
            </w:r>
            <w:r w:rsidRPr="004A26D4">
              <w:rPr>
                <w:color w:val="auto"/>
                <w:sz w:val="24"/>
                <w:szCs w:val="24"/>
              </w:rPr>
              <w:lastRenderedPageBreak/>
              <w:t>автоматизации планирования и учета обеспеченности материально-техническими средствами системы Судебного департамента и судов общей юрисдикции.</w:t>
            </w:r>
          </w:p>
        </w:tc>
      </w:tr>
      <w:tr w:rsidR="009F265C" w:rsidRPr="00714DE7" w14:paraId="68A815B4" w14:textId="77777777" w:rsidTr="00A95626">
        <w:tc>
          <w:tcPr>
            <w:tcW w:w="3189" w:type="dxa"/>
          </w:tcPr>
          <w:p w14:paraId="21B49949" w14:textId="77777777" w:rsidR="00E126C7" w:rsidRPr="00070418" w:rsidRDefault="00E126C7">
            <w:pPr>
              <w:pStyle w:val="a3"/>
              <w:numPr>
                <w:ilvl w:val="0"/>
                <w:numId w:val="8"/>
              </w:numPr>
              <w:ind w:left="164" w:hanging="142"/>
              <w:jc w:val="both"/>
              <w:rPr>
                <w:sz w:val="24"/>
              </w:rPr>
            </w:pPr>
            <w:r w:rsidRPr="00070418">
              <w:rPr>
                <w:sz w:val="24"/>
              </w:rPr>
              <w:lastRenderedPageBreak/>
              <w:t>Охарактеризуйте подсистему «Обеспечение безопасности информации» в ГАС «Правосудие»</w:t>
            </w:r>
          </w:p>
        </w:tc>
        <w:tc>
          <w:tcPr>
            <w:tcW w:w="7409" w:type="dxa"/>
          </w:tcPr>
          <w:p w14:paraId="28693F24" w14:textId="03FD3D5C" w:rsidR="00E126C7" w:rsidRPr="00070418" w:rsidRDefault="00E126C7" w:rsidP="00E126C7">
            <w:pPr>
              <w:spacing w:after="0" w:line="240" w:lineRule="auto"/>
              <w:ind w:left="0" w:firstLine="0"/>
              <w:rPr>
                <w:color w:val="auto"/>
                <w:sz w:val="24"/>
                <w:szCs w:val="24"/>
              </w:rPr>
            </w:pPr>
            <w:r w:rsidRPr="00070418">
              <w:rPr>
                <w:color w:val="auto"/>
                <w:sz w:val="24"/>
                <w:szCs w:val="24"/>
              </w:rPr>
              <w:t xml:space="preserve">Подсистема «Обеспечение безопасности информации» в </w:t>
            </w:r>
            <w:r w:rsidR="00070418" w:rsidRPr="00070418">
              <w:rPr>
                <w:color w:val="auto"/>
                <w:sz w:val="24"/>
                <w:szCs w:val="24"/>
              </w:rPr>
              <w:t>государственной автоматизированной системе</w:t>
            </w:r>
            <w:r w:rsidRPr="00070418">
              <w:rPr>
                <w:color w:val="auto"/>
                <w:sz w:val="24"/>
                <w:szCs w:val="24"/>
              </w:rPr>
              <w:t xml:space="preserve"> «Правосудие» </w:t>
            </w:r>
            <w:r w:rsidR="00070418" w:rsidRPr="00070418">
              <w:rPr>
                <w:color w:val="auto"/>
                <w:sz w:val="24"/>
                <w:szCs w:val="24"/>
              </w:rPr>
              <w:t xml:space="preserve">характеризуется как система, </w:t>
            </w:r>
            <w:r w:rsidRPr="00070418">
              <w:rPr>
                <w:color w:val="auto"/>
                <w:sz w:val="24"/>
                <w:szCs w:val="24"/>
              </w:rPr>
              <w:t>предназначен</w:t>
            </w:r>
            <w:r w:rsidR="00070418" w:rsidRPr="00070418">
              <w:rPr>
                <w:color w:val="auto"/>
                <w:sz w:val="24"/>
                <w:szCs w:val="24"/>
              </w:rPr>
              <w:t>ная</w:t>
            </w:r>
            <w:r w:rsidRPr="00070418">
              <w:rPr>
                <w:color w:val="auto"/>
                <w:sz w:val="24"/>
                <w:szCs w:val="24"/>
              </w:rPr>
              <w:t xml:space="preserve"> для повышения уровня достоверности данных и информационной безопасности, защиты информационных ресурсов при решении задач по интеграции с другими системами.</w:t>
            </w:r>
          </w:p>
        </w:tc>
      </w:tr>
      <w:tr w:rsidR="009F265C" w:rsidRPr="00714DE7" w14:paraId="1B0F6C24" w14:textId="77777777" w:rsidTr="00A95626">
        <w:tc>
          <w:tcPr>
            <w:tcW w:w="3189" w:type="dxa"/>
          </w:tcPr>
          <w:p w14:paraId="13557B20" w14:textId="77777777" w:rsidR="00E126C7" w:rsidRPr="00070418" w:rsidRDefault="00E126C7">
            <w:pPr>
              <w:pStyle w:val="a3"/>
              <w:numPr>
                <w:ilvl w:val="0"/>
                <w:numId w:val="8"/>
              </w:numPr>
              <w:ind w:left="164" w:hanging="142"/>
              <w:jc w:val="both"/>
              <w:rPr>
                <w:sz w:val="24"/>
              </w:rPr>
            </w:pPr>
            <w:r w:rsidRPr="00070418">
              <w:rPr>
                <w:sz w:val="24"/>
              </w:rPr>
              <w:t>Охарактеризуйте подсистему «Право» в ГАС «Правосудие»</w:t>
            </w:r>
          </w:p>
        </w:tc>
        <w:tc>
          <w:tcPr>
            <w:tcW w:w="7409" w:type="dxa"/>
          </w:tcPr>
          <w:p w14:paraId="51614135" w14:textId="122212B5" w:rsidR="00E126C7" w:rsidRPr="00070418" w:rsidRDefault="00E126C7" w:rsidP="00E126C7">
            <w:pPr>
              <w:shd w:val="clear" w:color="auto" w:fill="FFFFFF"/>
              <w:spacing w:after="0" w:line="240" w:lineRule="auto"/>
              <w:ind w:left="0" w:firstLine="0"/>
              <w:rPr>
                <w:color w:val="auto"/>
                <w:sz w:val="24"/>
                <w:szCs w:val="24"/>
              </w:rPr>
            </w:pPr>
            <w:r w:rsidRPr="00070418">
              <w:rPr>
                <w:color w:val="auto"/>
                <w:sz w:val="24"/>
                <w:szCs w:val="24"/>
              </w:rPr>
              <w:t xml:space="preserve">Подсистема «Право» в ГАС «Правосудие» </w:t>
            </w:r>
            <w:r w:rsidR="00070418" w:rsidRPr="00070418">
              <w:rPr>
                <w:color w:val="auto"/>
                <w:sz w:val="24"/>
                <w:szCs w:val="24"/>
              </w:rPr>
              <w:t xml:space="preserve">характеризуется как система, </w:t>
            </w:r>
            <w:r w:rsidRPr="00070418">
              <w:rPr>
                <w:color w:val="auto"/>
                <w:sz w:val="24"/>
                <w:szCs w:val="24"/>
              </w:rPr>
              <w:t>предназначен</w:t>
            </w:r>
            <w:r w:rsidR="00070418" w:rsidRPr="00070418">
              <w:rPr>
                <w:color w:val="auto"/>
                <w:sz w:val="24"/>
                <w:szCs w:val="24"/>
              </w:rPr>
              <w:t>н</w:t>
            </w:r>
            <w:r w:rsidRPr="00070418">
              <w:rPr>
                <w:color w:val="auto"/>
                <w:sz w:val="24"/>
                <w:szCs w:val="24"/>
              </w:rPr>
              <w:t>а</w:t>
            </w:r>
            <w:r w:rsidR="00070418" w:rsidRPr="00070418">
              <w:rPr>
                <w:color w:val="auto"/>
                <w:sz w:val="24"/>
                <w:szCs w:val="24"/>
              </w:rPr>
              <w:t>я</w:t>
            </w:r>
            <w:r w:rsidRPr="00070418">
              <w:rPr>
                <w:color w:val="auto"/>
                <w:sz w:val="24"/>
                <w:szCs w:val="24"/>
              </w:rPr>
              <w:t xml:space="preserve"> для ввода, хранения и циркулярной рассылки нормативных</w:t>
            </w:r>
            <w:r w:rsidR="00070418" w:rsidRPr="00070418">
              <w:rPr>
                <w:color w:val="auto"/>
                <w:sz w:val="24"/>
                <w:szCs w:val="24"/>
              </w:rPr>
              <w:t xml:space="preserve"> правовых</w:t>
            </w:r>
            <w:r w:rsidRPr="00070418">
              <w:rPr>
                <w:color w:val="auto"/>
                <w:sz w:val="24"/>
                <w:szCs w:val="24"/>
              </w:rPr>
              <w:t xml:space="preserve"> актов, организации доступа к справочной базе нормативных </w:t>
            </w:r>
            <w:r w:rsidR="00070418" w:rsidRPr="00070418">
              <w:rPr>
                <w:color w:val="auto"/>
                <w:sz w:val="24"/>
                <w:szCs w:val="24"/>
              </w:rPr>
              <w:t xml:space="preserve">правовых </w:t>
            </w:r>
            <w:r w:rsidRPr="00070418">
              <w:rPr>
                <w:color w:val="auto"/>
                <w:sz w:val="24"/>
                <w:szCs w:val="24"/>
              </w:rPr>
              <w:t xml:space="preserve">актов и к справочным базам </w:t>
            </w:r>
            <w:r w:rsidR="00070418" w:rsidRPr="00070418">
              <w:rPr>
                <w:color w:val="auto"/>
                <w:sz w:val="24"/>
                <w:szCs w:val="24"/>
              </w:rPr>
              <w:t xml:space="preserve">нормативных </w:t>
            </w:r>
            <w:r w:rsidRPr="00070418">
              <w:rPr>
                <w:color w:val="auto"/>
                <w:sz w:val="24"/>
                <w:szCs w:val="24"/>
              </w:rPr>
              <w:t>правовых актов.</w:t>
            </w:r>
          </w:p>
        </w:tc>
      </w:tr>
      <w:tr w:rsidR="009F265C" w:rsidRPr="00714DE7" w14:paraId="04ADEF06" w14:textId="77777777" w:rsidTr="00A95626">
        <w:tc>
          <w:tcPr>
            <w:tcW w:w="3189" w:type="dxa"/>
          </w:tcPr>
          <w:p w14:paraId="39B46B68" w14:textId="77777777" w:rsidR="00E126C7" w:rsidRPr="00070418" w:rsidRDefault="00E126C7">
            <w:pPr>
              <w:pStyle w:val="a3"/>
              <w:numPr>
                <w:ilvl w:val="0"/>
                <w:numId w:val="8"/>
              </w:numPr>
              <w:ind w:left="164" w:hanging="142"/>
              <w:jc w:val="both"/>
              <w:rPr>
                <w:sz w:val="24"/>
              </w:rPr>
            </w:pPr>
            <w:r w:rsidRPr="00070418">
              <w:rPr>
                <w:sz w:val="24"/>
              </w:rPr>
              <w:t>Охарактеризуйте подсистему «Судебная экспертиза» в ГАС «Правосудие»</w:t>
            </w:r>
          </w:p>
        </w:tc>
        <w:tc>
          <w:tcPr>
            <w:tcW w:w="7409" w:type="dxa"/>
          </w:tcPr>
          <w:p w14:paraId="598955D0" w14:textId="77777777" w:rsidR="00E126C7" w:rsidRPr="00070418" w:rsidRDefault="00E126C7" w:rsidP="00E126C7">
            <w:pPr>
              <w:shd w:val="clear" w:color="auto" w:fill="FFFFFF"/>
              <w:spacing w:after="0" w:line="240" w:lineRule="auto"/>
              <w:ind w:left="0" w:firstLine="0"/>
              <w:rPr>
                <w:color w:val="auto"/>
                <w:sz w:val="24"/>
                <w:szCs w:val="24"/>
              </w:rPr>
            </w:pPr>
            <w:r w:rsidRPr="00070418">
              <w:rPr>
                <w:color w:val="auto"/>
                <w:sz w:val="24"/>
                <w:szCs w:val="24"/>
              </w:rPr>
              <w:t>Подсистема «Судебная экспертиза» в ГАС «Правосудие» предназначена для повышения эффективности информационного взаимодействия пользователей ГАС «Правосудие» всех ее уровней при автоматизации судебно-экспертной деятельности судов общей юрисдикции.</w:t>
            </w:r>
          </w:p>
        </w:tc>
      </w:tr>
      <w:tr w:rsidR="009F265C" w:rsidRPr="00714DE7" w14:paraId="7FC03AED" w14:textId="77777777" w:rsidTr="00A95626">
        <w:tc>
          <w:tcPr>
            <w:tcW w:w="3189" w:type="dxa"/>
          </w:tcPr>
          <w:p w14:paraId="1FB76038" w14:textId="77777777" w:rsidR="00E126C7" w:rsidRPr="00070418" w:rsidRDefault="00E126C7">
            <w:pPr>
              <w:pStyle w:val="a3"/>
              <w:numPr>
                <w:ilvl w:val="0"/>
                <w:numId w:val="8"/>
              </w:numPr>
              <w:ind w:left="164" w:hanging="142"/>
              <w:jc w:val="both"/>
              <w:rPr>
                <w:sz w:val="24"/>
              </w:rPr>
            </w:pPr>
            <w:r w:rsidRPr="00070418">
              <w:rPr>
                <w:sz w:val="24"/>
              </w:rPr>
              <w:t>Охарактеризуйте подсистему «Судейское сообщество» в ГАС «Правосудие»</w:t>
            </w:r>
          </w:p>
        </w:tc>
        <w:tc>
          <w:tcPr>
            <w:tcW w:w="7409" w:type="dxa"/>
          </w:tcPr>
          <w:p w14:paraId="58F3102C" w14:textId="77777777" w:rsidR="00E126C7" w:rsidRPr="00070418" w:rsidRDefault="00E126C7" w:rsidP="00E126C7">
            <w:pPr>
              <w:spacing w:after="0" w:line="240" w:lineRule="auto"/>
              <w:ind w:left="0" w:firstLine="0"/>
              <w:rPr>
                <w:color w:val="auto"/>
                <w:sz w:val="24"/>
                <w:szCs w:val="24"/>
              </w:rPr>
            </w:pPr>
            <w:r w:rsidRPr="00070418">
              <w:rPr>
                <w:color w:val="auto"/>
                <w:sz w:val="24"/>
                <w:szCs w:val="24"/>
              </w:rPr>
              <w:t>Подсистема «Судейское сообщество» в ГАС «Правосудие» предназначена для использования секретариатами совета судей в части предоставления сведений о различных событиях, отражающих деятельность этих организаций, предоставлении информации о составе региональных судей.</w:t>
            </w:r>
          </w:p>
        </w:tc>
      </w:tr>
      <w:tr w:rsidR="009F265C" w:rsidRPr="00714DE7" w14:paraId="7DDD49CE" w14:textId="77777777" w:rsidTr="00A95626">
        <w:tc>
          <w:tcPr>
            <w:tcW w:w="3189" w:type="dxa"/>
          </w:tcPr>
          <w:p w14:paraId="0CA1993A" w14:textId="2B29C387" w:rsidR="00E126C7" w:rsidRPr="00070418" w:rsidRDefault="00070418">
            <w:pPr>
              <w:pStyle w:val="a3"/>
              <w:numPr>
                <w:ilvl w:val="0"/>
                <w:numId w:val="8"/>
              </w:numPr>
              <w:ind w:left="164" w:hanging="142"/>
              <w:jc w:val="both"/>
              <w:rPr>
                <w:sz w:val="24"/>
              </w:rPr>
            </w:pPr>
            <w:r w:rsidRPr="00070418">
              <w:rPr>
                <w:sz w:val="24"/>
              </w:rPr>
              <w:t>Что относится к</w:t>
            </w:r>
            <w:r w:rsidR="00E126C7" w:rsidRPr="00070418">
              <w:rPr>
                <w:sz w:val="24"/>
              </w:rPr>
              <w:t xml:space="preserve"> объект</w:t>
            </w:r>
            <w:r w:rsidRPr="00070418">
              <w:rPr>
                <w:sz w:val="24"/>
              </w:rPr>
              <w:t>ам</w:t>
            </w:r>
            <w:r w:rsidR="00E126C7" w:rsidRPr="00070418">
              <w:rPr>
                <w:sz w:val="24"/>
              </w:rPr>
              <w:t xml:space="preserve"> автоматизации подсистемы «Судейское сообщество»</w:t>
            </w:r>
          </w:p>
        </w:tc>
        <w:tc>
          <w:tcPr>
            <w:tcW w:w="7409" w:type="dxa"/>
          </w:tcPr>
          <w:p w14:paraId="2E7FF4C1" w14:textId="160532E6" w:rsidR="00E126C7" w:rsidRPr="00070418" w:rsidRDefault="00070418" w:rsidP="00E126C7">
            <w:pPr>
              <w:spacing w:after="0" w:line="240" w:lineRule="auto"/>
              <w:ind w:left="0" w:firstLine="0"/>
              <w:rPr>
                <w:color w:val="auto"/>
                <w:sz w:val="24"/>
                <w:szCs w:val="24"/>
              </w:rPr>
            </w:pPr>
            <w:r w:rsidRPr="00070418">
              <w:rPr>
                <w:color w:val="auto"/>
                <w:sz w:val="24"/>
                <w:szCs w:val="24"/>
              </w:rPr>
              <w:t>К о</w:t>
            </w:r>
            <w:r w:rsidR="00E126C7" w:rsidRPr="00070418">
              <w:rPr>
                <w:color w:val="auto"/>
                <w:sz w:val="24"/>
                <w:szCs w:val="24"/>
              </w:rPr>
              <w:t>бъектам автоматизации подсистемы «Судейское сообщество»</w:t>
            </w:r>
            <w:r w:rsidRPr="00070418">
              <w:rPr>
                <w:color w:val="auto"/>
                <w:sz w:val="24"/>
                <w:szCs w:val="24"/>
              </w:rPr>
              <w:t xml:space="preserve"> в ГАС «Правосудие»</w:t>
            </w:r>
            <w:r w:rsidR="00E126C7" w:rsidRPr="00070418">
              <w:rPr>
                <w:color w:val="auto"/>
                <w:sz w:val="24"/>
                <w:szCs w:val="24"/>
              </w:rPr>
              <w:t xml:space="preserve"> </w:t>
            </w:r>
            <w:r w:rsidRPr="00070418">
              <w:rPr>
                <w:color w:val="auto"/>
                <w:sz w:val="24"/>
                <w:szCs w:val="24"/>
              </w:rPr>
              <w:t>относятся</w:t>
            </w:r>
            <w:r w:rsidR="00E126C7" w:rsidRPr="00070418">
              <w:rPr>
                <w:color w:val="auto"/>
                <w:sz w:val="24"/>
                <w:szCs w:val="24"/>
              </w:rPr>
              <w:t xml:space="preserve"> органы судейского сообщества: Всероссийский съезд судей; Совет судей РФ; Высшая квалификационная коллегия судей РФ; Органы судейского сообщества в субъектах РФ.</w:t>
            </w:r>
          </w:p>
        </w:tc>
      </w:tr>
      <w:tr w:rsidR="009F265C" w:rsidRPr="00714DE7" w14:paraId="03836641" w14:textId="77777777" w:rsidTr="00A95626">
        <w:tc>
          <w:tcPr>
            <w:tcW w:w="3189" w:type="dxa"/>
          </w:tcPr>
          <w:p w14:paraId="2D655ECB" w14:textId="4757E6EB" w:rsidR="00E126C7" w:rsidRPr="00070418" w:rsidRDefault="00E126C7">
            <w:pPr>
              <w:pStyle w:val="a3"/>
              <w:numPr>
                <w:ilvl w:val="0"/>
                <w:numId w:val="8"/>
              </w:numPr>
              <w:tabs>
                <w:tab w:val="left" w:pos="284"/>
                <w:tab w:val="left" w:pos="426"/>
              </w:tabs>
              <w:ind w:left="164" w:hanging="142"/>
              <w:jc w:val="both"/>
            </w:pPr>
            <w:r w:rsidRPr="00070418">
              <w:t xml:space="preserve">Назовите цель совершенствования </w:t>
            </w:r>
            <w:r w:rsidR="00070418" w:rsidRPr="00070418">
              <w:t>автоматизированной информационной системы</w:t>
            </w:r>
            <w:r w:rsidRPr="00070418">
              <w:t xml:space="preserve"> Верховного суда РФ</w:t>
            </w:r>
          </w:p>
        </w:tc>
        <w:tc>
          <w:tcPr>
            <w:tcW w:w="7409" w:type="dxa"/>
          </w:tcPr>
          <w:p w14:paraId="24F26E6F" w14:textId="2F65A744" w:rsidR="00E126C7" w:rsidRPr="00070418" w:rsidRDefault="00070418" w:rsidP="00E126C7">
            <w:pPr>
              <w:spacing w:after="0" w:line="240" w:lineRule="auto"/>
              <w:ind w:left="0" w:firstLine="0"/>
              <w:rPr>
                <w:color w:val="auto"/>
                <w:szCs w:val="24"/>
              </w:rPr>
            </w:pPr>
            <w:r w:rsidRPr="00070418">
              <w:rPr>
                <w:color w:val="auto"/>
              </w:rPr>
              <w:t>Ц</w:t>
            </w:r>
            <w:r w:rsidR="00E126C7" w:rsidRPr="00070418">
              <w:rPr>
                <w:color w:val="auto"/>
              </w:rPr>
              <w:t xml:space="preserve">ель совершенствования </w:t>
            </w:r>
            <w:r w:rsidRPr="00070418">
              <w:rPr>
                <w:color w:val="auto"/>
              </w:rPr>
              <w:t>автоматизированной информационной системы</w:t>
            </w:r>
            <w:r w:rsidR="00E126C7" w:rsidRPr="00070418">
              <w:rPr>
                <w:color w:val="auto"/>
              </w:rPr>
              <w:t xml:space="preserve"> Верховного суда </w:t>
            </w:r>
            <w:r w:rsidRPr="00070418">
              <w:rPr>
                <w:color w:val="auto"/>
              </w:rPr>
              <w:t>Российской Федерации</w:t>
            </w:r>
            <w:r w:rsidR="00E126C7" w:rsidRPr="00070418">
              <w:rPr>
                <w:color w:val="auto"/>
              </w:rPr>
              <w:t xml:space="preserve"> является повышение эффективности судопроизводства и обеспечения деятельности Верховного Суда</w:t>
            </w:r>
            <w:r w:rsidRPr="00070418">
              <w:rPr>
                <w:color w:val="auto"/>
              </w:rPr>
              <w:t xml:space="preserve"> Российской Федерации</w:t>
            </w:r>
            <w:r w:rsidR="00E126C7" w:rsidRPr="00070418">
              <w:rPr>
                <w:color w:val="auto"/>
              </w:rPr>
              <w:t xml:space="preserve"> на основе внедрения новых информационных технологий и автоматизированных систем.</w:t>
            </w:r>
          </w:p>
        </w:tc>
      </w:tr>
      <w:tr w:rsidR="009F265C" w:rsidRPr="00714DE7" w14:paraId="1D27762F" w14:textId="77777777" w:rsidTr="00A95626">
        <w:tc>
          <w:tcPr>
            <w:tcW w:w="3189" w:type="dxa"/>
          </w:tcPr>
          <w:p w14:paraId="62F67B7E" w14:textId="77777777" w:rsidR="00E126C7" w:rsidRPr="00546B67" w:rsidRDefault="00E126C7">
            <w:pPr>
              <w:pStyle w:val="a3"/>
              <w:numPr>
                <w:ilvl w:val="0"/>
                <w:numId w:val="8"/>
              </w:numPr>
              <w:tabs>
                <w:tab w:val="left" w:pos="284"/>
                <w:tab w:val="left" w:pos="426"/>
              </w:tabs>
              <w:ind w:left="164" w:hanging="142"/>
              <w:jc w:val="both"/>
            </w:pPr>
            <w:r w:rsidRPr="00546B67">
              <w:t>Назовите цель автоматизированной системы протоколирования судебных заседаний</w:t>
            </w:r>
          </w:p>
        </w:tc>
        <w:tc>
          <w:tcPr>
            <w:tcW w:w="7409" w:type="dxa"/>
          </w:tcPr>
          <w:p w14:paraId="24EC6D3D" w14:textId="1D574DBA" w:rsidR="00E126C7" w:rsidRPr="00546B67" w:rsidRDefault="00546B67" w:rsidP="00E126C7">
            <w:pPr>
              <w:shd w:val="clear" w:color="auto" w:fill="FFFFFF"/>
              <w:spacing w:after="0" w:line="240" w:lineRule="auto"/>
              <w:ind w:left="0" w:firstLine="0"/>
              <w:rPr>
                <w:color w:val="auto"/>
              </w:rPr>
            </w:pPr>
            <w:r w:rsidRPr="00546B67">
              <w:rPr>
                <w:color w:val="auto"/>
              </w:rPr>
              <w:t>Цель автоматизированной системы протоколирования судебных заседаний заключается в том, чтобы обеспечить качественное регистрирование и цифровой звукозаписи всех событий, происходящих в зале суда, с привязкой к хронологии событий. Эта система способна значительно улучшить эффективность работы судебных органов, повысить точность записи и предотвратить случаи фальсификации протоколов.</w:t>
            </w:r>
            <w:r w:rsidR="00E126C7" w:rsidRPr="00546B67">
              <w:rPr>
                <w:color w:val="auto"/>
              </w:rPr>
              <w:t xml:space="preserve"> </w:t>
            </w:r>
          </w:p>
        </w:tc>
      </w:tr>
      <w:tr w:rsidR="009F265C" w:rsidRPr="00714DE7" w14:paraId="2659F5CA" w14:textId="77777777" w:rsidTr="00A95626">
        <w:tc>
          <w:tcPr>
            <w:tcW w:w="3189" w:type="dxa"/>
          </w:tcPr>
          <w:p w14:paraId="0DEDA552" w14:textId="51D8836B" w:rsidR="00E126C7" w:rsidRPr="00546B67" w:rsidRDefault="00E126C7">
            <w:pPr>
              <w:pStyle w:val="a3"/>
              <w:numPr>
                <w:ilvl w:val="0"/>
                <w:numId w:val="8"/>
              </w:numPr>
              <w:tabs>
                <w:tab w:val="left" w:pos="284"/>
                <w:tab w:val="left" w:pos="426"/>
              </w:tabs>
              <w:ind w:left="164" w:hanging="142"/>
              <w:jc w:val="both"/>
              <w:rPr>
                <w:sz w:val="24"/>
              </w:rPr>
            </w:pPr>
            <w:r w:rsidRPr="00546B67">
              <w:rPr>
                <w:sz w:val="24"/>
              </w:rPr>
              <w:t xml:space="preserve">Перечислите информационные системы </w:t>
            </w:r>
            <w:r w:rsidR="00546B67" w:rsidRPr="00546B67">
              <w:rPr>
                <w:sz w:val="24"/>
              </w:rPr>
              <w:t>высшего арбитражного суда</w:t>
            </w:r>
            <w:r w:rsidRPr="00546B67">
              <w:rPr>
                <w:sz w:val="24"/>
              </w:rPr>
              <w:t xml:space="preserve"> </w:t>
            </w:r>
            <w:r w:rsidR="00546B67" w:rsidRPr="00546B67">
              <w:rPr>
                <w:sz w:val="24"/>
              </w:rPr>
              <w:t>Российской Федерации</w:t>
            </w:r>
          </w:p>
        </w:tc>
        <w:tc>
          <w:tcPr>
            <w:tcW w:w="7409" w:type="dxa"/>
          </w:tcPr>
          <w:p w14:paraId="70EBEFC3" w14:textId="7727663C" w:rsidR="00E126C7" w:rsidRPr="00546B67" w:rsidRDefault="00546B67" w:rsidP="00E126C7">
            <w:pPr>
              <w:shd w:val="clear" w:color="auto" w:fill="FFFFFF"/>
              <w:spacing w:after="0" w:line="240" w:lineRule="auto"/>
              <w:ind w:left="0" w:firstLine="0"/>
              <w:rPr>
                <w:color w:val="auto"/>
                <w:sz w:val="24"/>
                <w:szCs w:val="24"/>
              </w:rPr>
            </w:pPr>
            <w:r w:rsidRPr="00546B67">
              <w:rPr>
                <w:color w:val="auto"/>
                <w:sz w:val="24"/>
                <w:szCs w:val="24"/>
              </w:rPr>
              <w:t>И</w:t>
            </w:r>
            <w:r w:rsidR="00E126C7" w:rsidRPr="00546B67">
              <w:rPr>
                <w:color w:val="auto"/>
                <w:sz w:val="24"/>
                <w:szCs w:val="24"/>
              </w:rPr>
              <w:t xml:space="preserve">нформационные системы </w:t>
            </w:r>
            <w:r w:rsidRPr="00546B67">
              <w:rPr>
                <w:color w:val="auto"/>
                <w:sz w:val="24"/>
                <w:szCs w:val="24"/>
              </w:rPr>
              <w:t>высшего арбитражного суда</w:t>
            </w:r>
            <w:r w:rsidR="00E126C7" w:rsidRPr="00546B67">
              <w:rPr>
                <w:color w:val="auto"/>
                <w:sz w:val="24"/>
                <w:szCs w:val="24"/>
              </w:rPr>
              <w:t xml:space="preserve"> </w:t>
            </w:r>
            <w:r w:rsidRPr="00546B67">
              <w:rPr>
                <w:color w:val="auto"/>
                <w:sz w:val="24"/>
                <w:szCs w:val="24"/>
              </w:rPr>
              <w:t>Российской Федерации</w:t>
            </w:r>
            <w:r w:rsidR="00E126C7" w:rsidRPr="00546B67">
              <w:rPr>
                <w:color w:val="auto"/>
                <w:sz w:val="24"/>
                <w:szCs w:val="24"/>
              </w:rPr>
              <w:t xml:space="preserve"> включают</w:t>
            </w:r>
            <w:r w:rsidRPr="00546B67">
              <w:rPr>
                <w:color w:val="auto"/>
                <w:sz w:val="24"/>
                <w:szCs w:val="24"/>
              </w:rPr>
              <w:t xml:space="preserve"> «Электронную систему регистрации дел»,</w:t>
            </w:r>
            <w:r w:rsidR="00E126C7" w:rsidRPr="00546B67">
              <w:rPr>
                <w:color w:val="auto"/>
                <w:sz w:val="24"/>
                <w:szCs w:val="24"/>
              </w:rPr>
              <w:t xml:space="preserve"> «Картотек</w:t>
            </w:r>
            <w:r w:rsidRPr="00546B67">
              <w:rPr>
                <w:color w:val="auto"/>
                <w:sz w:val="24"/>
                <w:szCs w:val="24"/>
              </w:rPr>
              <w:t>у</w:t>
            </w:r>
            <w:r w:rsidR="00E126C7" w:rsidRPr="00546B67">
              <w:rPr>
                <w:color w:val="auto"/>
                <w:sz w:val="24"/>
                <w:szCs w:val="24"/>
              </w:rPr>
              <w:t xml:space="preserve"> арбитражных дел», «Календарь заседаний», «Банк решений арбитражных судов», «Электронный страж», «Расписание перерывов в заседаниях судов»</w:t>
            </w:r>
            <w:r w:rsidRPr="00546B67">
              <w:rPr>
                <w:color w:val="auto"/>
                <w:sz w:val="24"/>
                <w:szCs w:val="24"/>
              </w:rPr>
              <w:t>, «Электронную систему обмена документами», «Систему видеоконференций»</w:t>
            </w:r>
          </w:p>
        </w:tc>
      </w:tr>
      <w:tr w:rsidR="009F265C" w:rsidRPr="00714DE7" w14:paraId="696CD75F" w14:textId="77777777" w:rsidTr="00A95626">
        <w:tc>
          <w:tcPr>
            <w:tcW w:w="3189" w:type="dxa"/>
          </w:tcPr>
          <w:p w14:paraId="64371A3A" w14:textId="1ED76659" w:rsidR="00E126C7" w:rsidRPr="00546B67" w:rsidRDefault="00E126C7">
            <w:pPr>
              <w:pStyle w:val="a3"/>
              <w:numPr>
                <w:ilvl w:val="0"/>
                <w:numId w:val="8"/>
              </w:numPr>
              <w:tabs>
                <w:tab w:val="left" w:pos="284"/>
                <w:tab w:val="left" w:pos="426"/>
              </w:tabs>
              <w:ind w:left="164" w:hanging="142"/>
              <w:jc w:val="both"/>
            </w:pPr>
            <w:r w:rsidRPr="00546B67">
              <w:t xml:space="preserve">Какие системы используются в арбитражных судах </w:t>
            </w:r>
            <w:r w:rsidR="00546B67" w:rsidRPr="00546B67">
              <w:t>РФ</w:t>
            </w:r>
          </w:p>
        </w:tc>
        <w:tc>
          <w:tcPr>
            <w:tcW w:w="7409" w:type="dxa"/>
          </w:tcPr>
          <w:p w14:paraId="30F606BA" w14:textId="76E124AC" w:rsidR="00E126C7" w:rsidRPr="00546B67" w:rsidRDefault="00546B67" w:rsidP="00E126C7">
            <w:pPr>
              <w:shd w:val="clear" w:color="auto" w:fill="FFFFFF"/>
              <w:spacing w:after="0" w:line="240" w:lineRule="auto"/>
              <w:ind w:left="0" w:firstLine="0"/>
              <w:rPr>
                <w:color w:val="auto"/>
              </w:rPr>
            </w:pPr>
            <w:r w:rsidRPr="00546B67">
              <w:rPr>
                <w:color w:val="auto"/>
              </w:rPr>
              <w:t>В</w:t>
            </w:r>
            <w:r w:rsidR="00E126C7" w:rsidRPr="00546B67">
              <w:rPr>
                <w:color w:val="auto"/>
              </w:rPr>
              <w:t xml:space="preserve"> арбитражных судах </w:t>
            </w:r>
            <w:r w:rsidRPr="00546B67">
              <w:rPr>
                <w:color w:val="auto"/>
              </w:rPr>
              <w:t>РФ</w:t>
            </w:r>
            <w:r w:rsidR="00E126C7" w:rsidRPr="00546B67">
              <w:rPr>
                <w:color w:val="auto"/>
              </w:rPr>
              <w:t xml:space="preserve"> используются системы программный комплекс «Судебно-арбитражное делопроизводство»; автоматизированная информационная система «Судопроизводство».</w:t>
            </w:r>
            <w:r w:rsidRPr="00546B67">
              <w:rPr>
                <w:color w:val="auto"/>
              </w:rPr>
              <w:t xml:space="preserve"> Эти системы помогают в автоматизации процессов делопроизводства, управлении документами, организации работы судей и других сотрудников суда, а также в обеспечении открытости и прозрачности судебного процесса.</w:t>
            </w:r>
          </w:p>
        </w:tc>
      </w:tr>
      <w:tr w:rsidR="009F265C" w:rsidRPr="00714DE7" w14:paraId="5FD7BD42" w14:textId="77777777" w:rsidTr="00A95626">
        <w:tc>
          <w:tcPr>
            <w:tcW w:w="3189" w:type="dxa"/>
          </w:tcPr>
          <w:p w14:paraId="0F8F547F" w14:textId="77777777" w:rsidR="00E126C7" w:rsidRPr="00430C56" w:rsidRDefault="00E126C7">
            <w:pPr>
              <w:pStyle w:val="a3"/>
              <w:numPr>
                <w:ilvl w:val="0"/>
                <w:numId w:val="8"/>
              </w:numPr>
              <w:tabs>
                <w:tab w:val="left" w:pos="284"/>
                <w:tab w:val="left" w:pos="426"/>
              </w:tabs>
              <w:ind w:left="164" w:hanging="142"/>
              <w:jc w:val="both"/>
              <w:rPr>
                <w:sz w:val="24"/>
              </w:rPr>
            </w:pPr>
            <w:r w:rsidRPr="00430C56">
              <w:rPr>
                <w:sz w:val="24"/>
              </w:rPr>
              <w:t xml:space="preserve">Дайте определение </w:t>
            </w:r>
            <w:r w:rsidRPr="00430C56">
              <w:rPr>
                <w:sz w:val="24"/>
              </w:rPr>
              <w:lastRenderedPageBreak/>
              <w:t>информатизации судебной деятельности</w:t>
            </w:r>
          </w:p>
        </w:tc>
        <w:tc>
          <w:tcPr>
            <w:tcW w:w="7409" w:type="dxa"/>
          </w:tcPr>
          <w:p w14:paraId="08A93EB8" w14:textId="0B875411" w:rsidR="00E126C7" w:rsidRPr="00430C56" w:rsidRDefault="00E126C7" w:rsidP="00E126C7">
            <w:pPr>
              <w:shd w:val="clear" w:color="auto" w:fill="FFFFFF"/>
              <w:spacing w:after="0" w:line="240" w:lineRule="auto"/>
              <w:ind w:left="0" w:firstLine="0"/>
              <w:rPr>
                <w:color w:val="auto"/>
                <w:sz w:val="24"/>
                <w:szCs w:val="24"/>
              </w:rPr>
            </w:pPr>
            <w:r w:rsidRPr="00430C56">
              <w:rPr>
                <w:color w:val="auto"/>
                <w:sz w:val="24"/>
                <w:szCs w:val="24"/>
              </w:rPr>
              <w:lastRenderedPageBreak/>
              <w:t xml:space="preserve">Информатизация судебной деятельности </w:t>
            </w:r>
            <w:r w:rsidR="00430C56" w:rsidRPr="00430C56">
              <w:rPr>
                <w:color w:val="auto"/>
                <w:sz w:val="24"/>
                <w:szCs w:val="24"/>
              </w:rPr>
              <w:t>определяется как</w:t>
            </w:r>
            <w:r w:rsidR="001B3406" w:rsidRPr="00430C56">
              <w:rPr>
                <w:color w:val="auto"/>
                <w:sz w:val="24"/>
                <w:szCs w:val="24"/>
              </w:rPr>
              <w:t xml:space="preserve"> </w:t>
            </w:r>
            <w:r w:rsidRPr="00430C56">
              <w:rPr>
                <w:color w:val="auto"/>
                <w:sz w:val="24"/>
                <w:szCs w:val="24"/>
              </w:rPr>
              <w:t xml:space="preserve">процесс </w:t>
            </w:r>
            <w:r w:rsidRPr="00430C56">
              <w:rPr>
                <w:color w:val="auto"/>
                <w:sz w:val="24"/>
                <w:szCs w:val="24"/>
              </w:rPr>
              <w:lastRenderedPageBreak/>
              <w:t>создания благоприятных условий для доступа к информации, используемой в судопроизводстве, ее хранения, обработки и передачи в электронной форме в целях повышения эффективности правосудия.</w:t>
            </w:r>
          </w:p>
        </w:tc>
      </w:tr>
      <w:tr w:rsidR="009F265C" w:rsidRPr="00714DE7" w14:paraId="75AF5071" w14:textId="77777777" w:rsidTr="00A95626">
        <w:tc>
          <w:tcPr>
            <w:tcW w:w="3189" w:type="dxa"/>
          </w:tcPr>
          <w:p w14:paraId="72847174" w14:textId="7572D638" w:rsidR="00E126C7" w:rsidRPr="00430C56" w:rsidRDefault="00E126C7">
            <w:pPr>
              <w:pStyle w:val="a3"/>
              <w:numPr>
                <w:ilvl w:val="0"/>
                <w:numId w:val="8"/>
              </w:numPr>
              <w:tabs>
                <w:tab w:val="left" w:pos="284"/>
                <w:tab w:val="left" w:pos="426"/>
              </w:tabs>
              <w:ind w:left="164" w:hanging="142"/>
              <w:jc w:val="both"/>
              <w:rPr>
                <w:sz w:val="24"/>
              </w:rPr>
            </w:pPr>
            <w:r w:rsidRPr="00430C56">
              <w:rPr>
                <w:sz w:val="24"/>
              </w:rPr>
              <w:lastRenderedPageBreak/>
              <w:t xml:space="preserve">Назовите функции информационной системы конституционного суда </w:t>
            </w:r>
            <w:r w:rsidR="00430C56" w:rsidRPr="00430C56">
              <w:rPr>
                <w:sz w:val="24"/>
              </w:rPr>
              <w:t>Российской Федерации</w:t>
            </w:r>
          </w:p>
        </w:tc>
        <w:tc>
          <w:tcPr>
            <w:tcW w:w="7409" w:type="dxa"/>
          </w:tcPr>
          <w:p w14:paraId="5E015F3B" w14:textId="348D8217" w:rsidR="00E126C7" w:rsidRPr="00430C56" w:rsidRDefault="00E126C7" w:rsidP="00E126C7">
            <w:pPr>
              <w:shd w:val="clear" w:color="auto" w:fill="FFFFFF"/>
              <w:spacing w:after="0" w:line="240" w:lineRule="auto"/>
              <w:ind w:left="0" w:firstLine="0"/>
              <w:rPr>
                <w:color w:val="auto"/>
                <w:sz w:val="24"/>
                <w:szCs w:val="24"/>
              </w:rPr>
            </w:pPr>
            <w:r w:rsidRPr="00430C56">
              <w:rPr>
                <w:color w:val="auto"/>
                <w:sz w:val="24"/>
                <w:szCs w:val="24"/>
              </w:rPr>
              <w:t xml:space="preserve">К функциям информационной системы конституционного суда </w:t>
            </w:r>
            <w:r w:rsidR="00430C56" w:rsidRPr="00430C56">
              <w:rPr>
                <w:color w:val="auto"/>
                <w:sz w:val="24"/>
                <w:szCs w:val="24"/>
              </w:rPr>
              <w:t>Российской Федерации</w:t>
            </w:r>
            <w:r w:rsidRPr="00430C56">
              <w:rPr>
                <w:color w:val="auto"/>
                <w:sz w:val="24"/>
                <w:szCs w:val="24"/>
              </w:rPr>
              <w:t xml:space="preserve"> относятся организация проведения судебных заседаний, изготовление протоколов и стенограмм, разработка, внедрение и поддержка специализированного программного обеспечения</w:t>
            </w:r>
          </w:p>
        </w:tc>
      </w:tr>
      <w:tr w:rsidR="009F265C" w:rsidRPr="00714DE7" w14:paraId="393D7CF3" w14:textId="77777777" w:rsidTr="00A95626">
        <w:tc>
          <w:tcPr>
            <w:tcW w:w="3189" w:type="dxa"/>
          </w:tcPr>
          <w:p w14:paraId="61AE0279" w14:textId="0ED92CF9" w:rsidR="00E126C7" w:rsidRPr="00430C56" w:rsidRDefault="00E126C7">
            <w:pPr>
              <w:pStyle w:val="a3"/>
              <w:numPr>
                <w:ilvl w:val="0"/>
                <w:numId w:val="8"/>
              </w:numPr>
              <w:tabs>
                <w:tab w:val="left" w:pos="284"/>
                <w:tab w:val="left" w:pos="426"/>
              </w:tabs>
              <w:ind w:left="164" w:hanging="142"/>
              <w:jc w:val="both"/>
            </w:pPr>
            <w:r w:rsidRPr="00430C56">
              <w:t xml:space="preserve">Назовите информационные контуры </w:t>
            </w:r>
            <w:r w:rsidR="00430C56" w:rsidRPr="00430C56">
              <w:t>государственной автоматизированной системы</w:t>
            </w:r>
            <w:r w:rsidRPr="00430C56">
              <w:t xml:space="preserve"> «Правосудие»</w:t>
            </w:r>
          </w:p>
        </w:tc>
        <w:tc>
          <w:tcPr>
            <w:tcW w:w="7409" w:type="dxa"/>
          </w:tcPr>
          <w:p w14:paraId="6BA1CCDF" w14:textId="56D5F53D" w:rsidR="00E126C7" w:rsidRPr="00430C56" w:rsidRDefault="00E126C7" w:rsidP="00E126C7">
            <w:pPr>
              <w:shd w:val="clear" w:color="auto" w:fill="FFFFFF"/>
              <w:spacing w:after="0" w:line="240" w:lineRule="auto"/>
              <w:ind w:left="0" w:firstLine="0"/>
              <w:rPr>
                <w:color w:val="auto"/>
              </w:rPr>
            </w:pPr>
            <w:r w:rsidRPr="00430C56">
              <w:rPr>
                <w:color w:val="auto"/>
              </w:rPr>
              <w:t xml:space="preserve">Информационными контурами </w:t>
            </w:r>
            <w:r w:rsidR="00430C56" w:rsidRPr="00430C56">
              <w:rPr>
                <w:color w:val="auto"/>
              </w:rPr>
              <w:t>государственной автоматизированной системы</w:t>
            </w:r>
            <w:r w:rsidRPr="00430C56">
              <w:rPr>
                <w:color w:val="auto"/>
              </w:rPr>
              <w:t xml:space="preserve"> «Правосудие» являются защищенный</w:t>
            </w:r>
            <w:r w:rsidR="00430C56" w:rsidRPr="00430C56">
              <w:rPr>
                <w:color w:val="auto"/>
              </w:rPr>
              <w:t xml:space="preserve"> контур</w:t>
            </w:r>
            <w:r w:rsidRPr="00430C56">
              <w:rPr>
                <w:color w:val="auto"/>
              </w:rPr>
              <w:t xml:space="preserve"> (защита электронного документооборота), ведомственный </w:t>
            </w:r>
            <w:r w:rsidR="00430C56" w:rsidRPr="00430C56">
              <w:rPr>
                <w:color w:val="auto"/>
              </w:rPr>
              <w:t xml:space="preserve">контур </w:t>
            </w:r>
            <w:r w:rsidRPr="00430C56">
              <w:rPr>
                <w:color w:val="auto"/>
              </w:rPr>
              <w:t>(обеспечивается ведомственной системой связи), публичный</w:t>
            </w:r>
            <w:r w:rsidR="00430C56" w:rsidRPr="00430C56">
              <w:rPr>
                <w:color w:val="auto"/>
              </w:rPr>
              <w:t xml:space="preserve"> контур</w:t>
            </w:r>
            <w:r w:rsidRPr="00430C56">
              <w:rPr>
                <w:color w:val="auto"/>
              </w:rPr>
              <w:t xml:space="preserve"> (обеспечивается сетью Интернет).</w:t>
            </w:r>
          </w:p>
        </w:tc>
      </w:tr>
      <w:tr w:rsidR="00E126C7" w:rsidRPr="00714DE7" w14:paraId="250EBFAE" w14:textId="77777777" w:rsidTr="00A95626">
        <w:tc>
          <w:tcPr>
            <w:tcW w:w="3189" w:type="dxa"/>
          </w:tcPr>
          <w:p w14:paraId="06EF4C86" w14:textId="77777777" w:rsidR="00E126C7" w:rsidRPr="00430C56" w:rsidRDefault="00E126C7">
            <w:pPr>
              <w:pStyle w:val="a3"/>
              <w:numPr>
                <w:ilvl w:val="0"/>
                <w:numId w:val="8"/>
              </w:numPr>
              <w:tabs>
                <w:tab w:val="left" w:pos="284"/>
                <w:tab w:val="left" w:pos="426"/>
              </w:tabs>
              <w:ind w:left="164" w:hanging="142"/>
              <w:jc w:val="both"/>
            </w:pPr>
            <w:r w:rsidRPr="00430C56">
              <w:t>Назовите принципы правовой информатизации России</w:t>
            </w:r>
          </w:p>
        </w:tc>
        <w:tc>
          <w:tcPr>
            <w:tcW w:w="7409" w:type="dxa"/>
          </w:tcPr>
          <w:p w14:paraId="255766C8" w14:textId="4DBC1AAF" w:rsidR="00E126C7" w:rsidRPr="00430C56" w:rsidRDefault="00E126C7" w:rsidP="00E126C7">
            <w:pPr>
              <w:shd w:val="clear" w:color="auto" w:fill="FFFFFF"/>
              <w:spacing w:after="0" w:line="240" w:lineRule="auto"/>
              <w:ind w:left="0" w:firstLine="0"/>
              <w:rPr>
                <w:color w:val="auto"/>
              </w:rPr>
            </w:pPr>
            <w:r w:rsidRPr="00430C56">
              <w:rPr>
                <w:color w:val="auto"/>
              </w:rPr>
              <w:t>Принципами правовой информатизации России являются вертикальная и горизонтальная правовая интеграция, создание единой коммуникационной правовой среды, включая системы конфиденциальной связи</w:t>
            </w:r>
            <w:r w:rsidR="00430C56" w:rsidRPr="00430C56">
              <w:rPr>
                <w:color w:val="auto"/>
              </w:rPr>
              <w:t>, принципы законности, публичности, индивидуальности, интеграции, адаптивности, безопасности, доступности, взаимодействия.</w:t>
            </w:r>
            <w:r w:rsidRPr="00430C56">
              <w:rPr>
                <w:color w:val="auto"/>
              </w:rPr>
              <w:t>.</w:t>
            </w:r>
          </w:p>
        </w:tc>
      </w:tr>
    </w:tbl>
    <w:p w14:paraId="41DC3274" w14:textId="77777777" w:rsidR="00BF1262" w:rsidRPr="00430C56" w:rsidRDefault="00BF1262" w:rsidP="00EA3274">
      <w:pPr>
        <w:tabs>
          <w:tab w:val="left" w:pos="567"/>
        </w:tabs>
        <w:spacing w:after="0" w:line="240" w:lineRule="auto"/>
        <w:ind w:left="0" w:firstLine="284"/>
        <w:rPr>
          <w:color w:val="auto"/>
          <w:szCs w:val="24"/>
        </w:rPr>
      </w:pPr>
    </w:p>
    <w:bookmarkEnd w:id="11"/>
    <w:p w14:paraId="3788677B" w14:textId="77777777" w:rsidR="00946AA8" w:rsidRPr="004364D3" w:rsidRDefault="00946AA8" w:rsidP="00EA3274">
      <w:pPr>
        <w:tabs>
          <w:tab w:val="left" w:pos="567"/>
        </w:tabs>
        <w:spacing w:after="0" w:line="240" w:lineRule="auto"/>
        <w:ind w:left="0" w:firstLine="284"/>
        <w:rPr>
          <w:b/>
          <w:bCs/>
          <w:color w:val="auto"/>
          <w:szCs w:val="24"/>
        </w:rPr>
      </w:pPr>
      <w:r w:rsidRPr="004364D3">
        <w:rPr>
          <w:b/>
          <w:bCs/>
          <w:color w:val="auto"/>
          <w:szCs w:val="24"/>
        </w:rPr>
        <w:t>Тестовые задания</w:t>
      </w:r>
    </w:p>
    <w:p w14:paraId="06F69D46" w14:textId="77777777" w:rsidR="00946AA8" w:rsidRPr="00430C56" w:rsidRDefault="00946AA8" w:rsidP="00946AA8">
      <w:pPr>
        <w:spacing w:after="0" w:line="240" w:lineRule="auto"/>
        <w:ind w:left="0" w:firstLine="709"/>
        <w:rPr>
          <w:rFonts w:eastAsia="Calibri"/>
          <w:b/>
          <w:bCs/>
          <w:color w:val="auto"/>
          <w:szCs w:val="24"/>
          <w:lang w:eastAsia="en-US"/>
        </w:rPr>
      </w:pPr>
      <w:r w:rsidRPr="00430C56">
        <w:rPr>
          <w:rFonts w:eastAsia="Calibri"/>
          <w:b/>
          <w:bCs/>
          <w:color w:val="auto"/>
          <w:szCs w:val="24"/>
          <w:lang w:eastAsia="en-US"/>
        </w:rPr>
        <w:t>1. Выберите способы обеспечения доступа к информации о деятельности судов из предложенных вариантов:</w:t>
      </w:r>
    </w:p>
    <w:p w14:paraId="3DFC33C3" w14:textId="77777777" w:rsidR="00946AA8" w:rsidRPr="00430C56" w:rsidRDefault="00946AA8" w:rsidP="00946AA8">
      <w:pPr>
        <w:spacing w:after="0" w:line="240" w:lineRule="auto"/>
        <w:ind w:left="0" w:firstLine="709"/>
        <w:rPr>
          <w:rFonts w:eastAsia="Calibri"/>
          <w:color w:val="auto"/>
          <w:szCs w:val="24"/>
          <w:lang w:eastAsia="en-US"/>
        </w:rPr>
      </w:pPr>
      <w:r w:rsidRPr="00430C56">
        <w:rPr>
          <w:rFonts w:eastAsia="Calibri"/>
          <w:color w:val="auto"/>
          <w:szCs w:val="24"/>
          <w:lang w:eastAsia="en-US"/>
        </w:rPr>
        <w:t>а) присутствие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в открытом судебном заседании;</w:t>
      </w:r>
    </w:p>
    <w:p w14:paraId="0F5A9590" w14:textId="77777777" w:rsidR="00946AA8" w:rsidRPr="00430C56" w:rsidRDefault="00946AA8" w:rsidP="00946AA8">
      <w:pPr>
        <w:spacing w:after="0" w:line="240" w:lineRule="auto"/>
        <w:ind w:left="0" w:firstLine="709"/>
        <w:rPr>
          <w:rFonts w:eastAsia="Calibri"/>
          <w:color w:val="auto"/>
          <w:szCs w:val="24"/>
          <w:lang w:eastAsia="en-US"/>
        </w:rPr>
      </w:pPr>
      <w:r w:rsidRPr="00430C56">
        <w:rPr>
          <w:rFonts w:eastAsia="Calibri"/>
          <w:color w:val="auto"/>
          <w:szCs w:val="24"/>
          <w:lang w:eastAsia="en-US"/>
        </w:rPr>
        <w:t>б) размещение информации о деятельности судов в сети «Интернет»</w:t>
      </w:r>
    </w:p>
    <w:p w14:paraId="212860FF" w14:textId="77777777" w:rsidR="00946AA8" w:rsidRPr="00430C56" w:rsidRDefault="00946AA8" w:rsidP="00946AA8">
      <w:pPr>
        <w:spacing w:after="0" w:line="240" w:lineRule="auto"/>
        <w:ind w:left="0" w:firstLine="709"/>
        <w:rPr>
          <w:rFonts w:eastAsia="Calibri"/>
          <w:color w:val="auto"/>
          <w:szCs w:val="24"/>
          <w:lang w:eastAsia="en-US"/>
        </w:rPr>
      </w:pPr>
      <w:r w:rsidRPr="00430C56">
        <w:rPr>
          <w:rFonts w:eastAsia="Calibri"/>
          <w:color w:val="auto"/>
          <w:szCs w:val="24"/>
          <w:lang w:eastAsia="en-US"/>
        </w:rPr>
        <w:t>в) предоставление пользователям информацией по их запросу информации о деятельности судов;</w:t>
      </w:r>
    </w:p>
    <w:p w14:paraId="251DEC82" w14:textId="77777777" w:rsidR="00946AA8" w:rsidRPr="00430C56" w:rsidRDefault="00946AA8" w:rsidP="00946AA8">
      <w:pPr>
        <w:spacing w:after="0" w:line="240" w:lineRule="auto"/>
        <w:ind w:left="0" w:firstLine="709"/>
        <w:rPr>
          <w:rFonts w:eastAsia="Calibri"/>
          <w:color w:val="auto"/>
          <w:szCs w:val="24"/>
          <w:lang w:eastAsia="en-US"/>
        </w:rPr>
      </w:pPr>
      <w:r w:rsidRPr="00430C56">
        <w:rPr>
          <w:rFonts w:eastAsia="Calibri"/>
          <w:color w:val="auto"/>
          <w:szCs w:val="24"/>
          <w:lang w:eastAsia="en-US"/>
        </w:rPr>
        <w:t>г) обнародование (опубликование) информации о деятельности судов в средствах массовой информации;</w:t>
      </w:r>
    </w:p>
    <w:p w14:paraId="0806F0DA" w14:textId="77777777" w:rsidR="00946AA8" w:rsidRPr="00430C56" w:rsidRDefault="00946AA8" w:rsidP="00946AA8">
      <w:pPr>
        <w:spacing w:after="0" w:line="240" w:lineRule="auto"/>
        <w:ind w:left="0" w:firstLine="709"/>
        <w:rPr>
          <w:rFonts w:eastAsia="Calibri"/>
          <w:color w:val="auto"/>
          <w:szCs w:val="24"/>
          <w:lang w:eastAsia="en-US"/>
        </w:rPr>
      </w:pPr>
      <w:r w:rsidRPr="00430C56">
        <w:rPr>
          <w:rFonts w:eastAsia="Calibri"/>
          <w:color w:val="auto"/>
          <w:szCs w:val="24"/>
          <w:lang w:eastAsia="en-US"/>
        </w:rPr>
        <w:t>д) все варианты ответов правильные;</w:t>
      </w:r>
    </w:p>
    <w:p w14:paraId="0D528276" w14:textId="77777777" w:rsidR="00946AA8" w:rsidRPr="00430C56" w:rsidRDefault="00946AA8" w:rsidP="00946AA8">
      <w:pPr>
        <w:spacing w:after="0" w:line="240" w:lineRule="auto"/>
        <w:ind w:left="0" w:firstLine="709"/>
        <w:rPr>
          <w:rFonts w:eastAsia="Calibri"/>
          <w:b/>
          <w:bCs/>
          <w:color w:val="auto"/>
          <w:szCs w:val="24"/>
          <w:lang w:eastAsia="en-US"/>
        </w:rPr>
      </w:pPr>
      <w:r w:rsidRPr="00430C56">
        <w:rPr>
          <w:rFonts w:eastAsia="Calibri"/>
          <w:b/>
          <w:bCs/>
          <w:color w:val="auto"/>
          <w:szCs w:val="24"/>
          <w:lang w:eastAsia="en-US"/>
        </w:rPr>
        <w:t>2. Трансляция открытого судебного заседания по радио и телевидению допускается:</w:t>
      </w:r>
    </w:p>
    <w:p w14:paraId="3163A33D" w14:textId="77777777" w:rsidR="00946AA8" w:rsidRPr="00430C56" w:rsidRDefault="00946AA8" w:rsidP="00946AA8">
      <w:pPr>
        <w:spacing w:after="0" w:line="240" w:lineRule="auto"/>
        <w:ind w:left="0" w:firstLine="709"/>
        <w:rPr>
          <w:rFonts w:eastAsia="Calibri"/>
          <w:color w:val="auto"/>
          <w:szCs w:val="24"/>
          <w:lang w:eastAsia="en-US"/>
        </w:rPr>
      </w:pPr>
      <w:r w:rsidRPr="00430C56">
        <w:rPr>
          <w:rFonts w:eastAsia="Calibri"/>
          <w:color w:val="auto"/>
          <w:szCs w:val="24"/>
          <w:lang w:eastAsia="en-US"/>
        </w:rPr>
        <w:t>а) с уведомлением суда в соответствии с процессуальным законодательством по решению редакции средства информации</w:t>
      </w:r>
    </w:p>
    <w:p w14:paraId="567A21BE" w14:textId="77777777" w:rsidR="00946AA8" w:rsidRPr="00430C56" w:rsidRDefault="00946AA8" w:rsidP="00946AA8">
      <w:pPr>
        <w:spacing w:after="0" w:line="240" w:lineRule="auto"/>
        <w:ind w:left="0" w:firstLine="709"/>
        <w:rPr>
          <w:rFonts w:eastAsia="Calibri"/>
          <w:color w:val="auto"/>
          <w:szCs w:val="24"/>
          <w:lang w:eastAsia="en-US"/>
        </w:rPr>
      </w:pPr>
      <w:r w:rsidRPr="00430C56">
        <w:rPr>
          <w:rFonts w:eastAsia="Calibri"/>
          <w:color w:val="auto"/>
          <w:szCs w:val="24"/>
          <w:lang w:eastAsia="en-US"/>
        </w:rPr>
        <w:t>б) с разрешения суда в соответствии с процессуальным законодательством Российской Федерации</w:t>
      </w:r>
    </w:p>
    <w:p w14:paraId="266D53E9" w14:textId="77777777" w:rsidR="00946AA8" w:rsidRPr="00430C56" w:rsidRDefault="00946AA8" w:rsidP="00946AA8">
      <w:pPr>
        <w:spacing w:after="0" w:line="240" w:lineRule="auto"/>
        <w:ind w:left="0" w:firstLine="709"/>
        <w:rPr>
          <w:rFonts w:eastAsia="Calibri"/>
          <w:color w:val="auto"/>
          <w:szCs w:val="24"/>
          <w:lang w:eastAsia="en-US"/>
        </w:rPr>
      </w:pPr>
      <w:r w:rsidRPr="00430C56">
        <w:rPr>
          <w:rFonts w:eastAsia="Calibri"/>
          <w:color w:val="auto"/>
          <w:szCs w:val="24"/>
          <w:lang w:eastAsia="en-US"/>
        </w:rPr>
        <w:t>в) с разрешение органа судебного департамента или органа судейского сообщества;</w:t>
      </w:r>
    </w:p>
    <w:p w14:paraId="4B38DBF9" w14:textId="77777777" w:rsidR="00946AA8" w:rsidRPr="00430C56" w:rsidRDefault="00946AA8" w:rsidP="00946AA8">
      <w:pPr>
        <w:spacing w:after="0" w:line="240" w:lineRule="auto"/>
        <w:ind w:left="0" w:firstLine="709"/>
        <w:jc w:val="left"/>
        <w:rPr>
          <w:rFonts w:eastAsia="Calibri"/>
          <w:color w:val="auto"/>
          <w:szCs w:val="24"/>
          <w:lang w:eastAsia="en-US"/>
        </w:rPr>
      </w:pPr>
    </w:p>
    <w:p w14:paraId="5F5BC07D" w14:textId="77777777" w:rsidR="00946AA8" w:rsidRPr="00430C56" w:rsidRDefault="00946AA8" w:rsidP="00946AA8">
      <w:pPr>
        <w:spacing w:after="0" w:line="240" w:lineRule="auto"/>
        <w:ind w:left="0" w:firstLine="709"/>
        <w:jc w:val="left"/>
        <w:rPr>
          <w:rFonts w:eastAsia="Calibri"/>
          <w:b/>
          <w:bCs/>
          <w:color w:val="auto"/>
          <w:szCs w:val="24"/>
          <w:lang w:eastAsia="en-US"/>
        </w:rPr>
      </w:pPr>
      <w:r w:rsidRPr="00430C56">
        <w:rPr>
          <w:rFonts w:eastAsia="Calibri"/>
          <w:b/>
          <w:bCs/>
          <w:color w:val="auto"/>
          <w:szCs w:val="24"/>
          <w:lang w:eastAsia="en-US"/>
        </w:rPr>
        <w:t>3. Трансляция открытого судебного заседания в сети Интернет:</w:t>
      </w:r>
    </w:p>
    <w:p w14:paraId="5DF45DDD"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а) допускается с разрешения суда в соответствии с процессуальным законодательством Российской Федерации;</w:t>
      </w:r>
    </w:p>
    <w:p w14:paraId="02C1DB0E"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б) допускается с разрешения председательствующего в судебном заседании с уведомлением суда в соответствии с процессуальным законодательством</w:t>
      </w:r>
    </w:p>
    <w:p w14:paraId="61FD4D8C"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в) допускается по решению редакции средства информации;</w:t>
      </w:r>
    </w:p>
    <w:p w14:paraId="4D94ED2C" w14:textId="77777777" w:rsidR="00946AA8" w:rsidRPr="00430C56" w:rsidRDefault="00946AA8" w:rsidP="00946AA8">
      <w:pPr>
        <w:spacing w:after="0" w:line="240" w:lineRule="auto"/>
        <w:ind w:left="0" w:firstLine="709"/>
        <w:jc w:val="left"/>
        <w:rPr>
          <w:rFonts w:eastAsia="Calibri"/>
          <w:color w:val="auto"/>
          <w:szCs w:val="24"/>
          <w:lang w:eastAsia="en-US"/>
        </w:rPr>
      </w:pPr>
    </w:p>
    <w:p w14:paraId="655B7E62" w14:textId="77777777" w:rsidR="00946AA8" w:rsidRPr="00430C56" w:rsidRDefault="00946AA8" w:rsidP="00946AA8">
      <w:pPr>
        <w:spacing w:after="0" w:line="240" w:lineRule="auto"/>
        <w:ind w:left="0" w:firstLine="709"/>
        <w:jc w:val="left"/>
        <w:rPr>
          <w:rFonts w:eastAsia="Calibri"/>
          <w:b/>
          <w:bCs/>
          <w:color w:val="auto"/>
          <w:szCs w:val="24"/>
          <w:lang w:eastAsia="en-US"/>
        </w:rPr>
      </w:pPr>
      <w:r w:rsidRPr="00430C56">
        <w:rPr>
          <w:rFonts w:eastAsia="Calibri"/>
          <w:b/>
          <w:bCs/>
          <w:color w:val="auto"/>
          <w:szCs w:val="24"/>
          <w:lang w:eastAsia="en-US"/>
        </w:rPr>
        <w:t>4. Контроль за обеспечением доступа к информации о деятельности судов осуществляют в пределах своих полномочий:</w:t>
      </w:r>
    </w:p>
    <w:p w14:paraId="020C67CC"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а) руководители органов Судебного департамента, уполномоченные на осуществление указанного контроля члены органов судейского сообщества</w:t>
      </w:r>
    </w:p>
    <w:p w14:paraId="30F6A9B1"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б) органы прокуратуры</w:t>
      </w:r>
    </w:p>
    <w:p w14:paraId="01D8C812"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в) председатели судов</w:t>
      </w:r>
    </w:p>
    <w:p w14:paraId="747FF9B5" w14:textId="77777777" w:rsidR="00946AA8" w:rsidRPr="00430C56" w:rsidRDefault="00946AA8" w:rsidP="00946AA8">
      <w:pPr>
        <w:spacing w:after="0" w:line="240" w:lineRule="auto"/>
        <w:ind w:left="0" w:firstLine="709"/>
        <w:jc w:val="left"/>
        <w:rPr>
          <w:rFonts w:eastAsia="Calibri"/>
          <w:b/>
          <w:bCs/>
          <w:color w:val="auto"/>
          <w:szCs w:val="24"/>
          <w:lang w:eastAsia="en-US"/>
        </w:rPr>
      </w:pPr>
    </w:p>
    <w:p w14:paraId="6C9B842C" w14:textId="77777777" w:rsidR="00946AA8" w:rsidRPr="00430C56" w:rsidRDefault="00946AA8" w:rsidP="00946AA8">
      <w:pPr>
        <w:spacing w:after="0" w:line="240" w:lineRule="auto"/>
        <w:ind w:left="0" w:firstLine="709"/>
        <w:jc w:val="left"/>
        <w:rPr>
          <w:rFonts w:eastAsia="Calibri"/>
          <w:b/>
          <w:bCs/>
          <w:color w:val="auto"/>
          <w:szCs w:val="24"/>
          <w:lang w:eastAsia="en-US"/>
        </w:rPr>
      </w:pPr>
      <w:r w:rsidRPr="00430C56">
        <w:rPr>
          <w:rFonts w:eastAsia="Calibri"/>
          <w:b/>
          <w:bCs/>
          <w:color w:val="auto"/>
          <w:szCs w:val="24"/>
          <w:lang w:eastAsia="en-US"/>
        </w:rPr>
        <w:t>5. Пользователь информацией:</w:t>
      </w:r>
    </w:p>
    <w:p w14:paraId="252A80A6"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а) имеет право не обосновывать необходимость получения запрашиваемой информации о деятельности судов, доступ к которой не ограничен;</w:t>
      </w:r>
    </w:p>
    <w:p w14:paraId="6A963319"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б) не обязан обосновывать необходимость получения запрашиваемой информации о деятельности судов, доступ к которой не ограничен;</w:t>
      </w:r>
    </w:p>
    <w:p w14:paraId="1F333B46"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в) обязан обосновывать необходимость получения запрашиваемой информации о деятельности судов, доступ к которой не ограничен;</w:t>
      </w:r>
    </w:p>
    <w:p w14:paraId="0B75A335" w14:textId="77777777" w:rsidR="00946AA8" w:rsidRPr="00430C56" w:rsidRDefault="00946AA8" w:rsidP="00946AA8">
      <w:pPr>
        <w:spacing w:after="0" w:line="240" w:lineRule="auto"/>
        <w:ind w:left="0" w:firstLine="709"/>
        <w:jc w:val="left"/>
        <w:rPr>
          <w:rFonts w:eastAsia="Calibri"/>
          <w:color w:val="auto"/>
          <w:szCs w:val="24"/>
          <w:lang w:eastAsia="en-US"/>
        </w:rPr>
      </w:pPr>
    </w:p>
    <w:p w14:paraId="3B02D343" w14:textId="77777777" w:rsidR="00946AA8" w:rsidRPr="00430C56" w:rsidRDefault="00946AA8" w:rsidP="00946AA8">
      <w:pPr>
        <w:spacing w:after="0" w:line="240" w:lineRule="auto"/>
        <w:ind w:left="0" w:firstLine="709"/>
        <w:jc w:val="left"/>
        <w:rPr>
          <w:rFonts w:eastAsia="Calibri"/>
          <w:b/>
          <w:bCs/>
          <w:color w:val="auto"/>
          <w:szCs w:val="24"/>
          <w:lang w:eastAsia="en-US"/>
        </w:rPr>
      </w:pPr>
      <w:r w:rsidRPr="00430C56">
        <w:rPr>
          <w:rFonts w:eastAsia="Calibri"/>
          <w:b/>
          <w:bCs/>
          <w:color w:val="auto"/>
          <w:szCs w:val="24"/>
          <w:lang w:eastAsia="en-US"/>
        </w:rPr>
        <w:t>6. Доступ к информации о деятельности судов обеспечивают:</w:t>
      </w:r>
    </w:p>
    <w:p w14:paraId="766F9537"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а) Председатель конкретного районного, областного суда;</w:t>
      </w:r>
    </w:p>
    <w:p w14:paraId="31BC640E"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б) конкретный суд и орган судебного департамента в пределах своих полномочий;</w:t>
      </w:r>
    </w:p>
    <w:p w14:paraId="23573758"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в) Судья районного или областного суда, рассматривающий конкретное дело либо мировой судья;</w:t>
      </w:r>
    </w:p>
    <w:p w14:paraId="63F2DEAB" w14:textId="77777777" w:rsidR="00946AA8" w:rsidRPr="00430C56" w:rsidRDefault="00946AA8" w:rsidP="00946AA8">
      <w:pPr>
        <w:spacing w:after="0" w:line="240" w:lineRule="auto"/>
        <w:ind w:left="0" w:firstLine="709"/>
        <w:jc w:val="left"/>
        <w:rPr>
          <w:rFonts w:eastAsia="Calibri"/>
          <w:b/>
          <w:bCs/>
          <w:color w:val="auto"/>
          <w:szCs w:val="24"/>
          <w:lang w:eastAsia="en-US"/>
        </w:rPr>
      </w:pPr>
    </w:p>
    <w:p w14:paraId="77552CB2" w14:textId="77777777" w:rsidR="00946AA8" w:rsidRPr="00430C56" w:rsidRDefault="00946AA8" w:rsidP="00946AA8">
      <w:pPr>
        <w:spacing w:after="0" w:line="240" w:lineRule="auto"/>
        <w:ind w:left="0" w:firstLine="709"/>
        <w:jc w:val="left"/>
        <w:rPr>
          <w:rFonts w:eastAsia="Calibri"/>
          <w:b/>
          <w:bCs/>
          <w:color w:val="auto"/>
          <w:szCs w:val="24"/>
          <w:lang w:eastAsia="en-US"/>
        </w:rPr>
      </w:pPr>
      <w:r w:rsidRPr="00430C56">
        <w:rPr>
          <w:rFonts w:eastAsia="Calibri"/>
          <w:b/>
          <w:bCs/>
          <w:color w:val="auto"/>
          <w:szCs w:val="24"/>
          <w:lang w:eastAsia="en-US"/>
        </w:rPr>
        <w:t>7. Граждане (физические лица) имеют право присутствовать в судебном заседании:</w:t>
      </w:r>
    </w:p>
    <w:p w14:paraId="19A09C0E"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а) по любому делу об административно правонарушении;</w:t>
      </w:r>
    </w:p>
    <w:p w14:paraId="418F946F"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б) по любому уголовному делу;</w:t>
      </w:r>
    </w:p>
    <w:p w14:paraId="3C3E4DE0"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в) по любому гражданскому или административному делу;</w:t>
      </w:r>
    </w:p>
    <w:p w14:paraId="3D3E6543"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г) по любому делу, рассматриваемому в открытом судебном заседании;</w:t>
      </w:r>
    </w:p>
    <w:p w14:paraId="1DBFA1D8" w14:textId="77777777" w:rsidR="00946AA8" w:rsidRPr="00430C56" w:rsidRDefault="00946AA8" w:rsidP="00946AA8">
      <w:pPr>
        <w:spacing w:after="0" w:line="240" w:lineRule="auto"/>
        <w:ind w:left="0" w:firstLine="709"/>
        <w:jc w:val="left"/>
        <w:rPr>
          <w:rFonts w:eastAsia="Calibri"/>
          <w:color w:val="auto"/>
          <w:szCs w:val="24"/>
          <w:lang w:eastAsia="en-US"/>
        </w:rPr>
      </w:pPr>
    </w:p>
    <w:p w14:paraId="5BB0A186" w14:textId="77777777" w:rsidR="00946AA8" w:rsidRPr="00430C56" w:rsidRDefault="00946AA8" w:rsidP="00946AA8">
      <w:pPr>
        <w:spacing w:after="0" w:line="240" w:lineRule="auto"/>
        <w:ind w:left="0" w:firstLine="709"/>
        <w:jc w:val="left"/>
        <w:rPr>
          <w:rFonts w:eastAsia="Calibri"/>
          <w:b/>
          <w:bCs/>
          <w:color w:val="auto"/>
          <w:szCs w:val="24"/>
          <w:lang w:eastAsia="en-US"/>
        </w:rPr>
      </w:pPr>
      <w:r w:rsidRPr="00430C56">
        <w:rPr>
          <w:rFonts w:eastAsia="Calibri"/>
          <w:b/>
          <w:bCs/>
          <w:color w:val="auto"/>
          <w:szCs w:val="24"/>
          <w:lang w:eastAsia="en-US"/>
        </w:rPr>
        <w:t>8. На официальном интернет-сайте суда информация о фамилии, именах и отчествах председателя суда, заместителей председателя суда, судей, руководителя аппарата суда:</w:t>
      </w:r>
    </w:p>
    <w:p w14:paraId="22318B84"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а) размещается в обязательном порядке;</w:t>
      </w:r>
    </w:p>
    <w:p w14:paraId="61C207C4"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б) размещается только с согласия вышеуказанных лиц;</w:t>
      </w:r>
    </w:p>
    <w:p w14:paraId="6BB0C89C"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в) размещается в необязательном порядке;</w:t>
      </w:r>
    </w:p>
    <w:p w14:paraId="780D03C7" w14:textId="77777777" w:rsidR="00946AA8" w:rsidRPr="00430C56" w:rsidRDefault="00946AA8" w:rsidP="00946AA8">
      <w:pPr>
        <w:spacing w:after="0" w:line="240" w:lineRule="auto"/>
        <w:ind w:left="0" w:firstLine="709"/>
        <w:jc w:val="left"/>
        <w:rPr>
          <w:rFonts w:eastAsia="Calibri"/>
          <w:color w:val="auto"/>
          <w:szCs w:val="24"/>
          <w:lang w:eastAsia="en-US"/>
        </w:rPr>
      </w:pPr>
    </w:p>
    <w:p w14:paraId="2656D3EB" w14:textId="77777777" w:rsidR="00946AA8" w:rsidRPr="00430C56" w:rsidRDefault="00946AA8" w:rsidP="00946AA8">
      <w:pPr>
        <w:spacing w:after="0" w:line="240" w:lineRule="auto"/>
        <w:ind w:left="0" w:firstLine="709"/>
        <w:jc w:val="left"/>
        <w:rPr>
          <w:rFonts w:eastAsia="Calibri"/>
          <w:b/>
          <w:bCs/>
          <w:color w:val="auto"/>
          <w:szCs w:val="24"/>
          <w:lang w:eastAsia="en-US"/>
        </w:rPr>
      </w:pPr>
      <w:r w:rsidRPr="00430C56">
        <w:rPr>
          <w:rFonts w:eastAsia="Calibri"/>
          <w:b/>
          <w:bCs/>
          <w:color w:val="auto"/>
          <w:szCs w:val="24"/>
          <w:lang w:eastAsia="en-US"/>
        </w:rPr>
        <w:t>9. Тексты судебных актов, за исключением приговоров и судебных актов арбитражных судов, размещаются в сети «Интернет» в разумный срок, но не позднее:</w:t>
      </w:r>
    </w:p>
    <w:p w14:paraId="6C0CA421"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а) одного месяца после дня их принятия в окончательной форме;</w:t>
      </w:r>
    </w:p>
    <w:p w14:paraId="3C0163F3"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б) одной недели после их принятия в окончательной форме;</w:t>
      </w:r>
    </w:p>
    <w:p w14:paraId="1C6432BA"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в) двух месяцев после их принятия в окончательной форме.</w:t>
      </w:r>
    </w:p>
    <w:p w14:paraId="4AFACE0E" w14:textId="77777777" w:rsidR="00946AA8" w:rsidRPr="00430C56" w:rsidRDefault="00946AA8" w:rsidP="00946AA8">
      <w:pPr>
        <w:spacing w:after="0" w:line="240" w:lineRule="auto"/>
        <w:ind w:left="0" w:firstLine="709"/>
        <w:rPr>
          <w:rFonts w:eastAsia="Calibri"/>
          <w:b/>
          <w:bCs/>
          <w:color w:val="auto"/>
          <w:szCs w:val="24"/>
          <w:lang w:eastAsia="en-US"/>
        </w:rPr>
      </w:pPr>
      <w:r w:rsidRPr="00430C56">
        <w:rPr>
          <w:rFonts w:eastAsia="Calibri"/>
          <w:b/>
          <w:bCs/>
          <w:color w:val="auto"/>
          <w:szCs w:val="24"/>
          <w:lang w:eastAsia="en-US"/>
        </w:rPr>
        <w:t>10. При размещении в сети Интернет текстов судебных актов, принятых судами общей юрисдикции фамилии, имена и отчества истца, ответчика, третьего лица, гражданского истца, гражданского ответчика, административного истца, административного ответчика, заинтересованного лица, лица:</w:t>
      </w:r>
    </w:p>
    <w:p w14:paraId="12BFC9AD" w14:textId="77777777" w:rsidR="00946AA8" w:rsidRPr="00430C56" w:rsidRDefault="00946AA8" w:rsidP="00946AA8">
      <w:pPr>
        <w:spacing w:after="0" w:line="240" w:lineRule="auto"/>
        <w:ind w:left="0" w:firstLine="709"/>
        <w:rPr>
          <w:rFonts w:eastAsia="Calibri"/>
          <w:color w:val="auto"/>
          <w:szCs w:val="24"/>
          <w:lang w:eastAsia="en-US"/>
        </w:rPr>
      </w:pPr>
      <w:r w:rsidRPr="00430C56">
        <w:rPr>
          <w:rFonts w:eastAsia="Calibri"/>
          <w:color w:val="auto"/>
          <w:szCs w:val="24"/>
          <w:lang w:eastAsia="en-US"/>
        </w:rPr>
        <w:t>а) подлежат исключению;</w:t>
      </w:r>
    </w:p>
    <w:p w14:paraId="62A8BC79" w14:textId="77777777" w:rsidR="00946AA8" w:rsidRPr="00430C56" w:rsidRDefault="00946AA8" w:rsidP="00946AA8">
      <w:pPr>
        <w:spacing w:after="0" w:line="240" w:lineRule="auto"/>
        <w:ind w:left="0" w:firstLine="709"/>
        <w:rPr>
          <w:rFonts w:eastAsia="Calibri"/>
          <w:color w:val="auto"/>
          <w:szCs w:val="24"/>
          <w:lang w:eastAsia="en-US"/>
        </w:rPr>
      </w:pPr>
      <w:r w:rsidRPr="00430C56">
        <w:rPr>
          <w:rFonts w:eastAsia="Calibri"/>
          <w:color w:val="auto"/>
          <w:szCs w:val="24"/>
          <w:lang w:eastAsia="en-US"/>
        </w:rPr>
        <w:t>б) не подлежат исключению;</w:t>
      </w:r>
    </w:p>
    <w:p w14:paraId="7E536ADC" w14:textId="77777777" w:rsidR="00946AA8" w:rsidRPr="00430C56" w:rsidRDefault="00946AA8" w:rsidP="00946AA8">
      <w:pPr>
        <w:spacing w:after="0" w:line="240" w:lineRule="auto"/>
        <w:ind w:left="0" w:firstLine="709"/>
        <w:rPr>
          <w:rFonts w:eastAsia="Calibri"/>
          <w:color w:val="auto"/>
          <w:szCs w:val="24"/>
          <w:lang w:eastAsia="en-US"/>
        </w:rPr>
      </w:pPr>
      <w:r w:rsidRPr="00430C56">
        <w:rPr>
          <w:rFonts w:eastAsia="Calibri"/>
          <w:color w:val="auto"/>
          <w:szCs w:val="24"/>
          <w:lang w:eastAsia="en-US"/>
        </w:rPr>
        <w:t>в) подлежат исключению при наличии заявления об этом;</w:t>
      </w:r>
    </w:p>
    <w:p w14:paraId="61377241" w14:textId="77777777" w:rsidR="00946AA8" w:rsidRPr="00430C56" w:rsidRDefault="00946AA8" w:rsidP="00946AA8">
      <w:pPr>
        <w:spacing w:after="0" w:line="240" w:lineRule="auto"/>
        <w:ind w:left="0" w:firstLine="709"/>
        <w:jc w:val="left"/>
        <w:rPr>
          <w:rFonts w:eastAsia="Calibri"/>
          <w:color w:val="auto"/>
          <w:szCs w:val="24"/>
          <w:lang w:eastAsia="en-US"/>
        </w:rPr>
      </w:pPr>
    </w:p>
    <w:p w14:paraId="27271D07" w14:textId="77777777" w:rsidR="00946AA8" w:rsidRPr="00430C56" w:rsidRDefault="00946AA8" w:rsidP="00946AA8">
      <w:pPr>
        <w:spacing w:after="0" w:line="240" w:lineRule="auto"/>
        <w:ind w:left="0" w:firstLine="709"/>
        <w:jc w:val="left"/>
        <w:rPr>
          <w:rFonts w:eastAsia="Calibri"/>
          <w:b/>
          <w:bCs/>
          <w:color w:val="auto"/>
          <w:szCs w:val="24"/>
          <w:lang w:eastAsia="en-US"/>
        </w:rPr>
      </w:pPr>
      <w:r w:rsidRPr="00430C56">
        <w:rPr>
          <w:rFonts w:eastAsia="Calibri"/>
          <w:b/>
          <w:bCs/>
          <w:color w:val="auto"/>
          <w:szCs w:val="24"/>
          <w:lang w:eastAsia="en-US"/>
        </w:rPr>
        <w:t>11. Сведения о месте нахождения земельного участка, здания, сооружения, жилого дома, квартиры, транспортного средства, иные сведения об имуществе и о находящихся в банках или иных кредитных организациях денежных средствах участников судебного процесса:</w:t>
      </w:r>
    </w:p>
    <w:p w14:paraId="22916139"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а) являются персональными данными применительно к судебным актам;</w:t>
      </w:r>
    </w:p>
    <w:p w14:paraId="3E4B8CB7"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б) не являются персональными данными применительно к судебным актам;</w:t>
      </w:r>
    </w:p>
    <w:p w14:paraId="73622D7B" w14:textId="77777777" w:rsidR="00946AA8" w:rsidRPr="00430C56" w:rsidRDefault="00946AA8" w:rsidP="00946AA8">
      <w:pPr>
        <w:spacing w:after="0" w:line="240" w:lineRule="auto"/>
        <w:ind w:left="0" w:firstLine="709"/>
        <w:jc w:val="left"/>
        <w:rPr>
          <w:rFonts w:eastAsia="Calibri"/>
          <w:color w:val="auto"/>
          <w:szCs w:val="24"/>
          <w:lang w:eastAsia="en-US"/>
        </w:rPr>
      </w:pPr>
    </w:p>
    <w:p w14:paraId="1877C232"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12. Информация о деятельности судов предоставляется гражданам (физическим лицам):</w:t>
      </w:r>
    </w:p>
    <w:p w14:paraId="4561AB0A"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а) в устной форме во время приема;</w:t>
      </w:r>
    </w:p>
    <w:p w14:paraId="4EEB8549"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б) только в письменной форме;</w:t>
      </w:r>
    </w:p>
    <w:p w14:paraId="3C651584"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в) в устной форме по окончанию приема;</w:t>
      </w:r>
    </w:p>
    <w:p w14:paraId="0CF7342F" w14:textId="77777777" w:rsidR="00946AA8" w:rsidRPr="00430C56" w:rsidRDefault="00946AA8" w:rsidP="00946AA8">
      <w:pPr>
        <w:spacing w:after="0" w:line="240" w:lineRule="auto"/>
        <w:ind w:left="0" w:firstLine="709"/>
        <w:rPr>
          <w:rFonts w:eastAsia="Calibri"/>
          <w:color w:val="auto"/>
          <w:szCs w:val="24"/>
          <w:lang w:eastAsia="en-US"/>
        </w:rPr>
      </w:pPr>
    </w:p>
    <w:p w14:paraId="0299B0A4" w14:textId="77777777" w:rsidR="00946AA8" w:rsidRPr="00430C56" w:rsidRDefault="00946AA8" w:rsidP="00946AA8">
      <w:pPr>
        <w:spacing w:after="0" w:line="240" w:lineRule="auto"/>
        <w:ind w:left="0" w:firstLine="709"/>
        <w:rPr>
          <w:rFonts w:eastAsia="Calibri"/>
          <w:b/>
          <w:bCs/>
          <w:color w:val="auto"/>
          <w:szCs w:val="24"/>
          <w:lang w:eastAsia="en-US"/>
        </w:rPr>
      </w:pPr>
      <w:r w:rsidRPr="00430C56">
        <w:rPr>
          <w:rFonts w:eastAsia="Calibri"/>
          <w:b/>
          <w:bCs/>
          <w:color w:val="auto"/>
          <w:szCs w:val="24"/>
          <w:lang w:eastAsia="en-US"/>
        </w:rPr>
        <w:lastRenderedPageBreak/>
        <w:t>13. Основными принципами обеспечения доступа к информации о деятельности судов являются:</w:t>
      </w:r>
    </w:p>
    <w:p w14:paraId="5D1A3494" w14:textId="77777777" w:rsidR="00946AA8" w:rsidRPr="00430C56" w:rsidRDefault="00946AA8" w:rsidP="00946AA8">
      <w:pPr>
        <w:spacing w:after="0" w:line="240" w:lineRule="auto"/>
        <w:ind w:left="0" w:firstLine="709"/>
        <w:rPr>
          <w:rFonts w:eastAsia="Calibri"/>
          <w:color w:val="auto"/>
          <w:szCs w:val="24"/>
          <w:lang w:eastAsia="en-US"/>
        </w:rPr>
      </w:pPr>
      <w:r w:rsidRPr="00430C56">
        <w:rPr>
          <w:rFonts w:eastAsia="Calibri"/>
          <w:color w:val="auto"/>
          <w:szCs w:val="24"/>
          <w:lang w:eastAsia="en-US"/>
        </w:rPr>
        <w:t>а) открытость и доступность информации о деятельности судов достоверность информации о деятельности судов и своевременность ее предоставления;</w:t>
      </w:r>
    </w:p>
    <w:p w14:paraId="51600A07" w14:textId="77777777" w:rsidR="00946AA8" w:rsidRPr="00430C56" w:rsidRDefault="00946AA8" w:rsidP="00946AA8">
      <w:pPr>
        <w:spacing w:after="0" w:line="240" w:lineRule="auto"/>
        <w:ind w:left="0" w:firstLine="709"/>
        <w:rPr>
          <w:rFonts w:eastAsia="Calibri"/>
          <w:color w:val="auto"/>
          <w:szCs w:val="24"/>
          <w:lang w:eastAsia="en-US"/>
        </w:rPr>
      </w:pPr>
      <w:r w:rsidRPr="00430C56">
        <w:rPr>
          <w:rFonts w:eastAsia="Calibri"/>
          <w:color w:val="auto"/>
          <w:szCs w:val="24"/>
          <w:lang w:eastAsia="en-US"/>
        </w:rPr>
        <w:t>б) свобода поиска, получения, передачи и распространения информации о деятельности судов любым законным способом;</w:t>
      </w:r>
    </w:p>
    <w:p w14:paraId="6C6D8D7A" w14:textId="77777777" w:rsidR="00946AA8" w:rsidRPr="00430C56" w:rsidRDefault="00946AA8" w:rsidP="00946AA8">
      <w:pPr>
        <w:spacing w:after="0" w:line="240" w:lineRule="auto"/>
        <w:ind w:left="0" w:firstLine="709"/>
        <w:rPr>
          <w:rFonts w:eastAsia="Calibri"/>
          <w:color w:val="auto"/>
          <w:szCs w:val="24"/>
          <w:lang w:eastAsia="en-US"/>
        </w:rPr>
      </w:pPr>
      <w:r w:rsidRPr="00430C56">
        <w:rPr>
          <w:rFonts w:eastAsia="Calibri"/>
          <w:color w:val="auto"/>
          <w:szCs w:val="24"/>
          <w:lang w:eastAsia="en-US"/>
        </w:rPr>
        <w:t>в) соблюдение прав граждан на неприкосновенность частной жизни, личную и семейную тайну невмешательство в осуществление правосудия при предоставлении информации о деятельности судов.</w:t>
      </w:r>
    </w:p>
    <w:p w14:paraId="41D9607B" w14:textId="77777777" w:rsidR="00946AA8" w:rsidRPr="00430C56" w:rsidRDefault="00946AA8" w:rsidP="00946AA8">
      <w:pPr>
        <w:spacing w:after="0" w:line="240" w:lineRule="auto"/>
        <w:ind w:left="0" w:firstLine="709"/>
        <w:jc w:val="left"/>
        <w:rPr>
          <w:rFonts w:eastAsia="Calibri"/>
          <w:color w:val="auto"/>
          <w:szCs w:val="24"/>
          <w:lang w:eastAsia="en-US"/>
        </w:rPr>
      </w:pPr>
    </w:p>
    <w:p w14:paraId="4B571C89" w14:textId="77777777" w:rsidR="00946AA8" w:rsidRPr="00430C56" w:rsidRDefault="00946AA8" w:rsidP="00946AA8">
      <w:pPr>
        <w:spacing w:after="0" w:line="240" w:lineRule="auto"/>
        <w:ind w:left="0" w:firstLine="709"/>
        <w:jc w:val="left"/>
        <w:rPr>
          <w:rFonts w:eastAsia="Calibri"/>
          <w:b/>
          <w:bCs/>
          <w:color w:val="auto"/>
          <w:szCs w:val="24"/>
          <w:lang w:eastAsia="en-US"/>
        </w:rPr>
      </w:pPr>
      <w:r w:rsidRPr="00430C56">
        <w:rPr>
          <w:rFonts w:eastAsia="Calibri"/>
          <w:b/>
          <w:bCs/>
          <w:color w:val="auto"/>
          <w:szCs w:val="24"/>
          <w:lang w:eastAsia="en-US"/>
        </w:rPr>
        <w:t>14. Основными требованиями при обеспечении доступа к информации о деятельности судов являются:</w:t>
      </w:r>
    </w:p>
    <w:p w14:paraId="67EE830B"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а) достоверность предоставляемой информации о деятельности судов соблюдение сроков и порядка предоставления информации о деятельности судов;</w:t>
      </w:r>
    </w:p>
    <w:p w14:paraId="44261D94"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б) изъятие из предоставляемой информации о деятельности судов сведений, доступ к которым ограничен;</w:t>
      </w:r>
    </w:p>
    <w:p w14:paraId="054995C7"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в) невмешательство в частную жизнь;</w:t>
      </w:r>
    </w:p>
    <w:p w14:paraId="7303B30E"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г) учет расходов, связанных с обеспечением доступа к информации о деятельности судов;</w:t>
      </w:r>
    </w:p>
    <w:p w14:paraId="6FF91007"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д) создание организационно-технических и других условий, необходимых для реализации права на доступ к информации о деятельности судов;</w:t>
      </w:r>
    </w:p>
    <w:p w14:paraId="40E8C4C5" w14:textId="77777777" w:rsidR="00946AA8" w:rsidRPr="00430C56" w:rsidRDefault="00946AA8" w:rsidP="00946AA8">
      <w:pPr>
        <w:spacing w:after="0" w:line="240" w:lineRule="auto"/>
        <w:ind w:left="0" w:firstLine="709"/>
        <w:jc w:val="left"/>
        <w:rPr>
          <w:rFonts w:eastAsia="Calibri"/>
          <w:b/>
          <w:bCs/>
          <w:color w:val="auto"/>
          <w:szCs w:val="24"/>
          <w:lang w:eastAsia="en-US"/>
        </w:rPr>
      </w:pPr>
    </w:p>
    <w:p w14:paraId="3CD18685" w14:textId="77777777" w:rsidR="00946AA8" w:rsidRPr="00430C56" w:rsidRDefault="00946AA8" w:rsidP="00946AA8">
      <w:pPr>
        <w:spacing w:after="0" w:line="240" w:lineRule="auto"/>
        <w:ind w:left="0" w:firstLine="709"/>
        <w:jc w:val="left"/>
        <w:rPr>
          <w:rFonts w:eastAsia="Calibri"/>
          <w:b/>
          <w:bCs/>
          <w:color w:val="auto"/>
          <w:szCs w:val="24"/>
          <w:lang w:eastAsia="en-US"/>
        </w:rPr>
      </w:pPr>
      <w:r w:rsidRPr="00430C56">
        <w:rPr>
          <w:rFonts w:eastAsia="Calibri"/>
          <w:b/>
          <w:bCs/>
          <w:color w:val="auto"/>
          <w:szCs w:val="24"/>
          <w:lang w:eastAsia="en-US"/>
        </w:rPr>
        <w:t>15. Пользователь информацией имеет право обратиться в суд и сделать запрос информации. В какой срок запрос подлежит рассмотрению:</w:t>
      </w:r>
    </w:p>
    <w:p w14:paraId="4D2264B2"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а) подлежит рассмотрению в тридцатидневный срок со дня его регистрации;</w:t>
      </w:r>
    </w:p>
    <w:p w14:paraId="3B7DEC56"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б) подлежит рассмотрению в семидневный срок со дня его регистрации;</w:t>
      </w:r>
    </w:p>
    <w:p w14:paraId="68E079C1" w14:textId="77777777" w:rsidR="00946AA8" w:rsidRPr="00430C56" w:rsidRDefault="00946AA8" w:rsidP="00946AA8">
      <w:pPr>
        <w:spacing w:after="0" w:line="240" w:lineRule="auto"/>
        <w:ind w:left="0" w:firstLine="709"/>
        <w:jc w:val="left"/>
        <w:rPr>
          <w:rFonts w:eastAsia="Calibri"/>
          <w:color w:val="auto"/>
          <w:szCs w:val="24"/>
          <w:lang w:eastAsia="en-US"/>
        </w:rPr>
      </w:pPr>
      <w:r w:rsidRPr="00430C56">
        <w:rPr>
          <w:rFonts w:eastAsia="Calibri"/>
          <w:color w:val="auto"/>
          <w:szCs w:val="24"/>
          <w:lang w:eastAsia="en-US"/>
        </w:rPr>
        <w:t>в) запрос подлежит рассмотрению в пятнадцатидневный срок со дня его регистрации;</w:t>
      </w:r>
    </w:p>
    <w:p w14:paraId="06ABCB24" w14:textId="77777777" w:rsidR="00946AA8" w:rsidRPr="00430C56" w:rsidRDefault="00946AA8" w:rsidP="00946AA8">
      <w:pPr>
        <w:spacing w:after="0" w:line="240" w:lineRule="auto"/>
        <w:ind w:left="0" w:firstLine="709"/>
        <w:jc w:val="left"/>
        <w:rPr>
          <w:rFonts w:eastAsia="Calibri"/>
          <w:color w:val="auto"/>
          <w:szCs w:val="24"/>
          <w:lang w:eastAsia="en-US"/>
        </w:rPr>
      </w:pPr>
    </w:p>
    <w:tbl>
      <w:tblPr>
        <w:tblStyle w:val="100"/>
        <w:tblW w:w="9214" w:type="dxa"/>
        <w:tblInd w:w="392" w:type="dxa"/>
        <w:tblLook w:val="04A0" w:firstRow="1" w:lastRow="0" w:firstColumn="1" w:lastColumn="0" w:noHBand="0" w:noVBand="1"/>
      </w:tblPr>
      <w:tblGrid>
        <w:gridCol w:w="2835"/>
        <w:gridCol w:w="3190"/>
        <w:gridCol w:w="3189"/>
      </w:tblGrid>
      <w:tr w:rsidR="00430C56" w:rsidRPr="00430C56" w14:paraId="2725D2D6" w14:textId="77777777" w:rsidTr="00A95626">
        <w:tc>
          <w:tcPr>
            <w:tcW w:w="9214" w:type="dxa"/>
            <w:gridSpan w:val="3"/>
            <w:tcBorders>
              <w:top w:val="single" w:sz="4" w:space="0" w:color="auto"/>
              <w:left w:val="single" w:sz="4" w:space="0" w:color="auto"/>
              <w:bottom w:val="single" w:sz="4" w:space="0" w:color="auto"/>
              <w:right w:val="single" w:sz="4" w:space="0" w:color="auto"/>
            </w:tcBorders>
            <w:hideMark/>
          </w:tcPr>
          <w:p w14:paraId="079CD862" w14:textId="77777777" w:rsidR="00946AA8" w:rsidRPr="00430C56" w:rsidRDefault="00946AA8" w:rsidP="00A95626">
            <w:pPr>
              <w:spacing w:after="0" w:line="240" w:lineRule="auto"/>
              <w:ind w:left="0" w:firstLine="0"/>
              <w:jc w:val="center"/>
              <w:rPr>
                <w:rFonts w:eastAsia="Arial Unicode MS"/>
                <w:b/>
                <w:i/>
                <w:color w:val="auto"/>
                <w:szCs w:val="24"/>
              </w:rPr>
            </w:pPr>
            <w:r w:rsidRPr="00430C56">
              <w:rPr>
                <w:rFonts w:eastAsia="Calibri"/>
                <w:b/>
                <w:color w:val="auto"/>
                <w:szCs w:val="24"/>
              </w:rPr>
              <w:t>Ключи к тесту</w:t>
            </w:r>
          </w:p>
        </w:tc>
      </w:tr>
      <w:tr w:rsidR="00430C56" w:rsidRPr="00430C56" w14:paraId="44C78B62" w14:textId="77777777" w:rsidTr="00A95626">
        <w:tc>
          <w:tcPr>
            <w:tcW w:w="2835" w:type="dxa"/>
            <w:tcBorders>
              <w:top w:val="single" w:sz="4" w:space="0" w:color="auto"/>
              <w:left w:val="single" w:sz="4" w:space="0" w:color="auto"/>
              <w:bottom w:val="single" w:sz="4" w:space="0" w:color="auto"/>
              <w:right w:val="single" w:sz="4" w:space="0" w:color="auto"/>
            </w:tcBorders>
            <w:hideMark/>
          </w:tcPr>
          <w:p w14:paraId="71162E29" w14:textId="77777777" w:rsidR="00946AA8" w:rsidRPr="00430C56" w:rsidRDefault="00946AA8" w:rsidP="00A95626">
            <w:pPr>
              <w:spacing w:after="0" w:line="240" w:lineRule="auto"/>
              <w:ind w:left="0" w:firstLine="0"/>
              <w:jc w:val="center"/>
              <w:rPr>
                <w:rFonts w:eastAsia="Arial Unicode MS"/>
                <w:color w:val="auto"/>
                <w:szCs w:val="24"/>
              </w:rPr>
            </w:pPr>
            <w:r w:rsidRPr="00430C56">
              <w:rPr>
                <w:color w:val="auto"/>
              </w:rPr>
              <w:t>1 – д</w:t>
            </w:r>
          </w:p>
        </w:tc>
        <w:tc>
          <w:tcPr>
            <w:tcW w:w="3190" w:type="dxa"/>
            <w:tcBorders>
              <w:top w:val="single" w:sz="4" w:space="0" w:color="auto"/>
              <w:left w:val="single" w:sz="4" w:space="0" w:color="auto"/>
              <w:bottom w:val="single" w:sz="4" w:space="0" w:color="auto"/>
              <w:right w:val="single" w:sz="4" w:space="0" w:color="auto"/>
            </w:tcBorders>
            <w:hideMark/>
          </w:tcPr>
          <w:p w14:paraId="7AF5D39A" w14:textId="77777777" w:rsidR="00946AA8" w:rsidRPr="00430C56" w:rsidRDefault="00946AA8" w:rsidP="00A95626">
            <w:pPr>
              <w:spacing w:after="0" w:line="240" w:lineRule="auto"/>
              <w:ind w:left="0" w:firstLine="0"/>
              <w:jc w:val="center"/>
              <w:rPr>
                <w:rFonts w:eastAsia="Arial Unicode MS"/>
                <w:color w:val="auto"/>
                <w:szCs w:val="24"/>
              </w:rPr>
            </w:pPr>
            <w:r w:rsidRPr="00430C56">
              <w:rPr>
                <w:color w:val="auto"/>
              </w:rPr>
              <w:t>6 – б</w:t>
            </w:r>
          </w:p>
        </w:tc>
        <w:tc>
          <w:tcPr>
            <w:tcW w:w="3189" w:type="dxa"/>
            <w:tcBorders>
              <w:top w:val="single" w:sz="4" w:space="0" w:color="auto"/>
              <w:left w:val="single" w:sz="4" w:space="0" w:color="auto"/>
              <w:bottom w:val="single" w:sz="4" w:space="0" w:color="auto"/>
              <w:right w:val="single" w:sz="4" w:space="0" w:color="auto"/>
            </w:tcBorders>
            <w:hideMark/>
          </w:tcPr>
          <w:p w14:paraId="43C3ACC3" w14:textId="77777777" w:rsidR="00946AA8" w:rsidRPr="00430C56" w:rsidRDefault="00946AA8" w:rsidP="00A95626">
            <w:pPr>
              <w:spacing w:after="0" w:line="240" w:lineRule="auto"/>
              <w:ind w:left="0" w:firstLine="0"/>
              <w:jc w:val="center"/>
              <w:rPr>
                <w:rFonts w:eastAsia="Arial Unicode MS"/>
                <w:color w:val="auto"/>
                <w:szCs w:val="24"/>
              </w:rPr>
            </w:pPr>
            <w:r w:rsidRPr="00430C56">
              <w:rPr>
                <w:color w:val="auto"/>
              </w:rPr>
              <w:t xml:space="preserve">11 – </w:t>
            </w:r>
            <w:r w:rsidR="00E34EEF" w:rsidRPr="00430C56">
              <w:rPr>
                <w:color w:val="auto"/>
              </w:rPr>
              <w:t>а</w:t>
            </w:r>
          </w:p>
        </w:tc>
      </w:tr>
      <w:tr w:rsidR="00430C56" w:rsidRPr="00430C56" w14:paraId="6AC2C884" w14:textId="77777777" w:rsidTr="00A95626">
        <w:tc>
          <w:tcPr>
            <w:tcW w:w="2835" w:type="dxa"/>
            <w:tcBorders>
              <w:top w:val="single" w:sz="4" w:space="0" w:color="auto"/>
              <w:left w:val="single" w:sz="4" w:space="0" w:color="auto"/>
              <w:bottom w:val="single" w:sz="4" w:space="0" w:color="auto"/>
              <w:right w:val="single" w:sz="4" w:space="0" w:color="auto"/>
            </w:tcBorders>
            <w:hideMark/>
          </w:tcPr>
          <w:p w14:paraId="363B0093" w14:textId="77777777" w:rsidR="00946AA8" w:rsidRPr="00430C56" w:rsidRDefault="00946AA8" w:rsidP="00A95626">
            <w:pPr>
              <w:spacing w:after="0" w:line="240" w:lineRule="auto"/>
              <w:ind w:left="0" w:firstLine="0"/>
              <w:jc w:val="center"/>
              <w:rPr>
                <w:rFonts w:eastAsia="Arial Unicode MS"/>
                <w:color w:val="auto"/>
                <w:szCs w:val="24"/>
              </w:rPr>
            </w:pPr>
            <w:r w:rsidRPr="00430C56">
              <w:rPr>
                <w:color w:val="auto"/>
              </w:rPr>
              <w:t>2 – б</w:t>
            </w:r>
          </w:p>
        </w:tc>
        <w:tc>
          <w:tcPr>
            <w:tcW w:w="3190" w:type="dxa"/>
            <w:tcBorders>
              <w:top w:val="single" w:sz="4" w:space="0" w:color="auto"/>
              <w:left w:val="single" w:sz="4" w:space="0" w:color="auto"/>
              <w:bottom w:val="single" w:sz="4" w:space="0" w:color="auto"/>
              <w:right w:val="single" w:sz="4" w:space="0" w:color="auto"/>
            </w:tcBorders>
            <w:hideMark/>
          </w:tcPr>
          <w:p w14:paraId="1091D64E" w14:textId="77777777" w:rsidR="00946AA8" w:rsidRPr="00430C56" w:rsidRDefault="00946AA8" w:rsidP="00A95626">
            <w:pPr>
              <w:spacing w:after="0" w:line="240" w:lineRule="auto"/>
              <w:ind w:left="0" w:firstLine="0"/>
              <w:jc w:val="center"/>
              <w:rPr>
                <w:rFonts w:eastAsia="Arial Unicode MS"/>
                <w:color w:val="auto"/>
                <w:szCs w:val="24"/>
              </w:rPr>
            </w:pPr>
            <w:r w:rsidRPr="00430C56">
              <w:rPr>
                <w:color w:val="auto"/>
              </w:rPr>
              <w:t xml:space="preserve">7 – </w:t>
            </w:r>
            <w:r w:rsidR="00E34EEF" w:rsidRPr="00430C56">
              <w:rPr>
                <w:color w:val="auto"/>
              </w:rPr>
              <w:t>г</w:t>
            </w:r>
          </w:p>
        </w:tc>
        <w:tc>
          <w:tcPr>
            <w:tcW w:w="3189" w:type="dxa"/>
            <w:tcBorders>
              <w:top w:val="single" w:sz="4" w:space="0" w:color="auto"/>
              <w:left w:val="single" w:sz="4" w:space="0" w:color="auto"/>
              <w:bottom w:val="single" w:sz="4" w:space="0" w:color="auto"/>
              <w:right w:val="single" w:sz="4" w:space="0" w:color="auto"/>
            </w:tcBorders>
            <w:hideMark/>
          </w:tcPr>
          <w:p w14:paraId="45D72C14" w14:textId="77777777" w:rsidR="00946AA8" w:rsidRPr="00430C56" w:rsidRDefault="00946AA8" w:rsidP="00A95626">
            <w:pPr>
              <w:spacing w:after="0" w:line="240" w:lineRule="auto"/>
              <w:ind w:left="0" w:firstLine="0"/>
              <w:jc w:val="center"/>
              <w:rPr>
                <w:rFonts w:eastAsia="Arial Unicode MS"/>
                <w:color w:val="auto"/>
                <w:szCs w:val="24"/>
              </w:rPr>
            </w:pPr>
            <w:r w:rsidRPr="00430C56">
              <w:rPr>
                <w:color w:val="auto"/>
              </w:rPr>
              <w:t xml:space="preserve">12 </w:t>
            </w:r>
            <w:r w:rsidR="00E34EEF" w:rsidRPr="00430C56">
              <w:rPr>
                <w:color w:val="auto"/>
              </w:rPr>
              <w:t>–а</w:t>
            </w:r>
          </w:p>
        </w:tc>
      </w:tr>
      <w:tr w:rsidR="00430C56" w:rsidRPr="00430C56" w14:paraId="0C74D0C1" w14:textId="77777777" w:rsidTr="00A95626">
        <w:tc>
          <w:tcPr>
            <w:tcW w:w="2835" w:type="dxa"/>
            <w:tcBorders>
              <w:top w:val="single" w:sz="4" w:space="0" w:color="auto"/>
              <w:left w:val="single" w:sz="4" w:space="0" w:color="auto"/>
              <w:bottom w:val="single" w:sz="4" w:space="0" w:color="auto"/>
              <w:right w:val="single" w:sz="4" w:space="0" w:color="auto"/>
            </w:tcBorders>
            <w:hideMark/>
          </w:tcPr>
          <w:p w14:paraId="4D935435" w14:textId="77777777" w:rsidR="00946AA8" w:rsidRPr="00430C56" w:rsidRDefault="00946AA8" w:rsidP="00A95626">
            <w:pPr>
              <w:spacing w:after="0" w:line="240" w:lineRule="auto"/>
              <w:ind w:left="0" w:firstLine="0"/>
              <w:jc w:val="center"/>
              <w:rPr>
                <w:rFonts w:eastAsia="Arial Unicode MS"/>
                <w:color w:val="auto"/>
                <w:szCs w:val="24"/>
              </w:rPr>
            </w:pPr>
            <w:r w:rsidRPr="00430C56">
              <w:rPr>
                <w:color w:val="auto"/>
              </w:rPr>
              <w:t>3 – а</w:t>
            </w:r>
          </w:p>
        </w:tc>
        <w:tc>
          <w:tcPr>
            <w:tcW w:w="3190" w:type="dxa"/>
            <w:tcBorders>
              <w:top w:val="single" w:sz="4" w:space="0" w:color="auto"/>
              <w:left w:val="single" w:sz="4" w:space="0" w:color="auto"/>
              <w:bottom w:val="single" w:sz="4" w:space="0" w:color="auto"/>
              <w:right w:val="single" w:sz="4" w:space="0" w:color="auto"/>
            </w:tcBorders>
            <w:hideMark/>
          </w:tcPr>
          <w:p w14:paraId="28125072" w14:textId="77777777" w:rsidR="00946AA8" w:rsidRPr="00430C56" w:rsidRDefault="00946AA8" w:rsidP="00A95626">
            <w:pPr>
              <w:spacing w:after="0" w:line="240" w:lineRule="auto"/>
              <w:ind w:left="0" w:firstLine="0"/>
              <w:jc w:val="center"/>
              <w:rPr>
                <w:rFonts w:eastAsia="Arial Unicode MS"/>
                <w:color w:val="auto"/>
                <w:szCs w:val="24"/>
              </w:rPr>
            </w:pPr>
            <w:r w:rsidRPr="00430C56">
              <w:rPr>
                <w:color w:val="auto"/>
              </w:rPr>
              <w:t>8 – а</w:t>
            </w:r>
          </w:p>
        </w:tc>
        <w:tc>
          <w:tcPr>
            <w:tcW w:w="3189" w:type="dxa"/>
            <w:tcBorders>
              <w:top w:val="single" w:sz="4" w:space="0" w:color="auto"/>
              <w:left w:val="single" w:sz="4" w:space="0" w:color="auto"/>
              <w:bottom w:val="single" w:sz="4" w:space="0" w:color="auto"/>
              <w:right w:val="single" w:sz="4" w:space="0" w:color="auto"/>
            </w:tcBorders>
            <w:hideMark/>
          </w:tcPr>
          <w:p w14:paraId="61A4DB10" w14:textId="77777777" w:rsidR="00946AA8" w:rsidRPr="00430C56" w:rsidRDefault="00946AA8" w:rsidP="00A95626">
            <w:pPr>
              <w:spacing w:after="0" w:line="240" w:lineRule="auto"/>
              <w:ind w:left="0" w:firstLine="0"/>
              <w:jc w:val="center"/>
              <w:rPr>
                <w:rFonts w:eastAsia="Arial Unicode MS"/>
                <w:color w:val="auto"/>
                <w:szCs w:val="24"/>
              </w:rPr>
            </w:pPr>
            <w:r w:rsidRPr="00430C56">
              <w:rPr>
                <w:color w:val="auto"/>
              </w:rPr>
              <w:t>13 – а</w:t>
            </w:r>
          </w:p>
        </w:tc>
      </w:tr>
      <w:tr w:rsidR="00430C56" w:rsidRPr="00430C56" w14:paraId="54D0A43D" w14:textId="77777777" w:rsidTr="00A95626">
        <w:tc>
          <w:tcPr>
            <w:tcW w:w="2835" w:type="dxa"/>
            <w:tcBorders>
              <w:top w:val="single" w:sz="4" w:space="0" w:color="auto"/>
              <w:left w:val="single" w:sz="4" w:space="0" w:color="auto"/>
              <w:bottom w:val="single" w:sz="4" w:space="0" w:color="auto"/>
              <w:right w:val="single" w:sz="4" w:space="0" w:color="auto"/>
            </w:tcBorders>
            <w:hideMark/>
          </w:tcPr>
          <w:p w14:paraId="78792AB7" w14:textId="77777777" w:rsidR="00946AA8" w:rsidRPr="00430C56" w:rsidRDefault="00946AA8" w:rsidP="00A95626">
            <w:pPr>
              <w:spacing w:after="0" w:line="240" w:lineRule="auto"/>
              <w:ind w:left="0" w:firstLine="0"/>
              <w:jc w:val="center"/>
              <w:rPr>
                <w:rFonts w:eastAsia="Arial Unicode MS"/>
                <w:color w:val="auto"/>
                <w:szCs w:val="24"/>
              </w:rPr>
            </w:pPr>
            <w:r w:rsidRPr="00430C56">
              <w:rPr>
                <w:color w:val="auto"/>
              </w:rPr>
              <w:t>4 – в</w:t>
            </w:r>
          </w:p>
        </w:tc>
        <w:tc>
          <w:tcPr>
            <w:tcW w:w="3190" w:type="dxa"/>
            <w:tcBorders>
              <w:top w:val="single" w:sz="4" w:space="0" w:color="auto"/>
              <w:left w:val="single" w:sz="4" w:space="0" w:color="auto"/>
              <w:bottom w:val="single" w:sz="4" w:space="0" w:color="auto"/>
              <w:right w:val="single" w:sz="4" w:space="0" w:color="auto"/>
            </w:tcBorders>
            <w:hideMark/>
          </w:tcPr>
          <w:p w14:paraId="5B68ADEF" w14:textId="77777777" w:rsidR="00946AA8" w:rsidRPr="00430C56" w:rsidRDefault="00946AA8" w:rsidP="00A95626">
            <w:pPr>
              <w:spacing w:after="0" w:line="240" w:lineRule="auto"/>
              <w:ind w:left="0" w:firstLine="0"/>
              <w:jc w:val="center"/>
              <w:rPr>
                <w:rFonts w:eastAsia="Arial Unicode MS"/>
                <w:color w:val="auto"/>
                <w:szCs w:val="24"/>
              </w:rPr>
            </w:pPr>
            <w:r w:rsidRPr="00430C56">
              <w:rPr>
                <w:color w:val="auto"/>
              </w:rPr>
              <w:t xml:space="preserve">9 – </w:t>
            </w:r>
            <w:r w:rsidR="00E34EEF" w:rsidRPr="00430C56">
              <w:rPr>
                <w:color w:val="auto"/>
              </w:rPr>
              <w:t>а</w:t>
            </w:r>
          </w:p>
        </w:tc>
        <w:tc>
          <w:tcPr>
            <w:tcW w:w="3189" w:type="dxa"/>
            <w:tcBorders>
              <w:top w:val="single" w:sz="4" w:space="0" w:color="auto"/>
              <w:left w:val="single" w:sz="4" w:space="0" w:color="auto"/>
              <w:bottom w:val="single" w:sz="4" w:space="0" w:color="auto"/>
              <w:right w:val="single" w:sz="4" w:space="0" w:color="auto"/>
            </w:tcBorders>
            <w:hideMark/>
          </w:tcPr>
          <w:p w14:paraId="59E5829D" w14:textId="77777777" w:rsidR="00946AA8" w:rsidRPr="00430C56" w:rsidRDefault="00946AA8" w:rsidP="00A95626">
            <w:pPr>
              <w:spacing w:after="0" w:line="240" w:lineRule="auto"/>
              <w:ind w:left="0" w:firstLine="0"/>
              <w:jc w:val="center"/>
              <w:rPr>
                <w:rFonts w:eastAsia="Arial Unicode MS"/>
                <w:color w:val="auto"/>
                <w:szCs w:val="24"/>
              </w:rPr>
            </w:pPr>
            <w:r w:rsidRPr="00430C56">
              <w:rPr>
                <w:color w:val="auto"/>
              </w:rPr>
              <w:t>14 – а</w:t>
            </w:r>
            <w:r w:rsidR="00E34EEF" w:rsidRPr="00430C56">
              <w:rPr>
                <w:color w:val="auto"/>
              </w:rPr>
              <w:t>,д</w:t>
            </w:r>
          </w:p>
        </w:tc>
      </w:tr>
      <w:tr w:rsidR="00946AA8" w:rsidRPr="00430C56" w14:paraId="557C08B2" w14:textId="77777777" w:rsidTr="00A95626">
        <w:tc>
          <w:tcPr>
            <w:tcW w:w="2835" w:type="dxa"/>
            <w:tcBorders>
              <w:top w:val="single" w:sz="4" w:space="0" w:color="auto"/>
              <w:left w:val="single" w:sz="4" w:space="0" w:color="auto"/>
              <w:bottom w:val="single" w:sz="4" w:space="0" w:color="auto"/>
              <w:right w:val="single" w:sz="4" w:space="0" w:color="auto"/>
            </w:tcBorders>
            <w:hideMark/>
          </w:tcPr>
          <w:p w14:paraId="6339A4E1" w14:textId="77777777" w:rsidR="00946AA8" w:rsidRPr="00430C56" w:rsidRDefault="00946AA8" w:rsidP="00A95626">
            <w:pPr>
              <w:spacing w:after="0" w:line="240" w:lineRule="auto"/>
              <w:ind w:left="0" w:firstLine="0"/>
              <w:jc w:val="center"/>
              <w:rPr>
                <w:rFonts w:eastAsia="Arial Unicode MS"/>
                <w:color w:val="auto"/>
                <w:szCs w:val="24"/>
              </w:rPr>
            </w:pPr>
            <w:r w:rsidRPr="00430C56">
              <w:rPr>
                <w:color w:val="auto"/>
              </w:rPr>
              <w:t>5 - б</w:t>
            </w:r>
          </w:p>
        </w:tc>
        <w:tc>
          <w:tcPr>
            <w:tcW w:w="3190" w:type="dxa"/>
            <w:tcBorders>
              <w:top w:val="single" w:sz="4" w:space="0" w:color="auto"/>
              <w:left w:val="single" w:sz="4" w:space="0" w:color="auto"/>
              <w:bottom w:val="single" w:sz="4" w:space="0" w:color="auto"/>
              <w:right w:val="single" w:sz="4" w:space="0" w:color="auto"/>
            </w:tcBorders>
            <w:hideMark/>
          </w:tcPr>
          <w:p w14:paraId="35773B15" w14:textId="77777777" w:rsidR="00946AA8" w:rsidRPr="00430C56" w:rsidRDefault="00946AA8" w:rsidP="00A95626">
            <w:pPr>
              <w:spacing w:after="0" w:line="240" w:lineRule="auto"/>
              <w:ind w:left="0" w:firstLine="0"/>
              <w:jc w:val="center"/>
              <w:rPr>
                <w:rFonts w:eastAsia="Arial Unicode MS"/>
                <w:color w:val="auto"/>
                <w:szCs w:val="24"/>
              </w:rPr>
            </w:pPr>
            <w:r w:rsidRPr="00430C56">
              <w:rPr>
                <w:color w:val="auto"/>
              </w:rPr>
              <w:t xml:space="preserve">10 – </w:t>
            </w:r>
            <w:r w:rsidR="00E34EEF" w:rsidRPr="00430C56">
              <w:rPr>
                <w:color w:val="auto"/>
              </w:rPr>
              <w:t>б</w:t>
            </w:r>
          </w:p>
        </w:tc>
        <w:tc>
          <w:tcPr>
            <w:tcW w:w="3189" w:type="dxa"/>
            <w:tcBorders>
              <w:top w:val="single" w:sz="4" w:space="0" w:color="auto"/>
              <w:left w:val="single" w:sz="4" w:space="0" w:color="auto"/>
              <w:bottom w:val="single" w:sz="4" w:space="0" w:color="auto"/>
              <w:right w:val="single" w:sz="4" w:space="0" w:color="auto"/>
            </w:tcBorders>
            <w:hideMark/>
          </w:tcPr>
          <w:p w14:paraId="3A226B52" w14:textId="77777777" w:rsidR="00946AA8" w:rsidRPr="00430C56" w:rsidRDefault="00946AA8" w:rsidP="00A95626">
            <w:pPr>
              <w:spacing w:after="0" w:line="240" w:lineRule="auto"/>
              <w:ind w:left="0" w:firstLine="0"/>
              <w:jc w:val="center"/>
              <w:rPr>
                <w:rFonts w:eastAsia="Arial Unicode MS"/>
                <w:color w:val="auto"/>
                <w:szCs w:val="24"/>
              </w:rPr>
            </w:pPr>
            <w:r w:rsidRPr="00430C56">
              <w:rPr>
                <w:color w:val="auto"/>
              </w:rPr>
              <w:t xml:space="preserve">15 - </w:t>
            </w:r>
            <w:r w:rsidR="00E34EEF" w:rsidRPr="00430C56">
              <w:rPr>
                <w:color w:val="auto"/>
              </w:rPr>
              <w:t>а</w:t>
            </w:r>
          </w:p>
        </w:tc>
      </w:tr>
    </w:tbl>
    <w:p w14:paraId="126681B0" w14:textId="77777777" w:rsidR="00946AA8" w:rsidRPr="00430C56" w:rsidRDefault="00946AA8" w:rsidP="00EA3274">
      <w:pPr>
        <w:tabs>
          <w:tab w:val="left" w:pos="567"/>
        </w:tabs>
        <w:spacing w:after="0" w:line="240" w:lineRule="auto"/>
        <w:ind w:left="0" w:firstLine="284"/>
        <w:rPr>
          <w:color w:val="auto"/>
          <w:szCs w:val="24"/>
        </w:rPr>
      </w:pPr>
    </w:p>
    <w:p w14:paraId="0189FB6F" w14:textId="77777777" w:rsidR="007E3EBB" w:rsidRPr="00B81827" w:rsidRDefault="007E3EBB" w:rsidP="00EA3274">
      <w:pPr>
        <w:pStyle w:val="1"/>
        <w:spacing w:line="240" w:lineRule="auto"/>
        <w:ind w:left="0" w:firstLine="284"/>
        <w:rPr>
          <w:color w:val="auto"/>
          <w:szCs w:val="24"/>
        </w:rPr>
      </w:pPr>
      <w:r w:rsidRPr="00B81827">
        <w:rPr>
          <w:color w:val="auto"/>
          <w:szCs w:val="24"/>
        </w:rPr>
        <w:t>Дисциплина «Судебное делопроизводство»</w:t>
      </w:r>
    </w:p>
    <w:p w14:paraId="257F712C" w14:textId="2B3F286B" w:rsidR="007E3EBB" w:rsidRPr="00B81827" w:rsidRDefault="007E3EBB" w:rsidP="00EA3274">
      <w:pPr>
        <w:spacing w:after="0" w:line="240" w:lineRule="auto"/>
        <w:ind w:left="0" w:firstLine="284"/>
        <w:jc w:val="center"/>
        <w:rPr>
          <w:b/>
          <w:color w:val="auto"/>
          <w:szCs w:val="24"/>
          <w:lang w:bidi="en-US"/>
        </w:rPr>
      </w:pPr>
      <w:r w:rsidRPr="00B81827">
        <w:rPr>
          <w:b/>
          <w:color w:val="auto"/>
          <w:szCs w:val="24"/>
        </w:rPr>
        <w:t>Объясните и аргументируйте</w:t>
      </w:r>
      <w:r w:rsidR="00C168A0">
        <w:rPr>
          <w:b/>
          <w:color w:val="auto"/>
          <w:szCs w:val="24"/>
        </w:rPr>
        <w:t xml:space="preserve"> </w:t>
      </w:r>
      <w:r w:rsidRPr="00B81827">
        <w:rPr>
          <w:b/>
          <w:color w:val="auto"/>
          <w:szCs w:val="24"/>
          <w:lang w:bidi="en-US"/>
        </w:rPr>
        <w:t>использование в своей деятельности понятий, категорий, принципов:</w:t>
      </w:r>
    </w:p>
    <w:p w14:paraId="6A34C204" w14:textId="77777777" w:rsidR="00B81827" w:rsidRPr="00B81827" w:rsidRDefault="00B81827" w:rsidP="00B81827">
      <w:pPr>
        <w:spacing w:after="0" w:line="240" w:lineRule="auto"/>
        <w:ind w:left="284" w:firstLine="142"/>
        <w:rPr>
          <w:rFonts w:eastAsia="Calibri"/>
          <w:color w:val="auto"/>
          <w:szCs w:val="24"/>
          <w:lang w:eastAsia="en-US"/>
        </w:rPr>
      </w:pPr>
    </w:p>
    <w:p w14:paraId="00A68044" w14:textId="2C87A0E8"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1.</w:t>
      </w:r>
      <w:r w:rsidRPr="00B81827">
        <w:rPr>
          <w:bCs/>
          <w:color w:val="auto"/>
          <w:szCs w:val="24"/>
          <w:lang w:bidi="en-US"/>
        </w:rPr>
        <w:tab/>
        <w:t>Назовите  нормативные правовые акты, регулирующие судебное делопроизводство</w:t>
      </w:r>
    </w:p>
    <w:p w14:paraId="0E936C46"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2.</w:t>
      </w:r>
      <w:r w:rsidRPr="00B81827">
        <w:rPr>
          <w:bCs/>
          <w:color w:val="auto"/>
          <w:szCs w:val="24"/>
          <w:lang w:bidi="en-US"/>
        </w:rPr>
        <w:tab/>
        <w:t>Перечислите НПА, регулирующие судебное делопроизводство по юридической силе</w:t>
      </w:r>
    </w:p>
    <w:p w14:paraId="48AD7C6B"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3.</w:t>
      </w:r>
      <w:r w:rsidRPr="00B81827">
        <w:rPr>
          <w:bCs/>
          <w:color w:val="auto"/>
          <w:szCs w:val="24"/>
          <w:lang w:bidi="en-US"/>
        </w:rPr>
        <w:tab/>
        <w:t>Как изменения в нормативных правовых актах могут повлиять на судебное делопроизводство и работу судей</w:t>
      </w:r>
    </w:p>
    <w:p w14:paraId="428AE2AF"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4.</w:t>
      </w:r>
      <w:r w:rsidRPr="00B81827">
        <w:rPr>
          <w:bCs/>
          <w:color w:val="auto"/>
          <w:szCs w:val="24"/>
          <w:lang w:bidi="en-US"/>
        </w:rPr>
        <w:tab/>
        <w:t>Как обеспечивается соблюдение нормативных правовых актов в судебном делопроизводстве</w:t>
      </w:r>
    </w:p>
    <w:p w14:paraId="65273295"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5.</w:t>
      </w:r>
      <w:r w:rsidRPr="00B81827">
        <w:rPr>
          <w:bCs/>
          <w:color w:val="auto"/>
          <w:szCs w:val="24"/>
          <w:lang w:bidi="en-US"/>
        </w:rPr>
        <w:tab/>
        <w:t>В каких случаях в судебном разбирательстве применяются международные правовые акты</w:t>
      </w:r>
    </w:p>
    <w:p w14:paraId="2BCC6442"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6.</w:t>
      </w:r>
      <w:r w:rsidRPr="00B81827">
        <w:rPr>
          <w:bCs/>
          <w:color w:val="auto"/>
          <w:szCs w:val="24"/>
          <w:lang w:bidi="en-US"/>
        </w:rPr>
        <w:tab/>
        <w:t>Назовите особенности нормативного регулирования гражданского делопроизводства</w:t>
      </w:r>
    </w:p>
    <w:p w14:paraId="5B2F018E"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7.</w:t>
      </w:r>
      <w:r w:rsidRPr="00B81827">
        <w:rPr>
          <w:bCs/>
          <w:color w:val="auto"/>
          <w:szCs w:val="24"/>
          <w:lang w:bidi="en-US"/>
        </w:rPr>
        <w:tab/>
        <w:t>Назовите особенности нормативного регулирования уголовного делопроизводства</w:t>
      </w:r>
    </w:p>
    <w:p w14:paraId="355B8CAA"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8.</w:t>
      </w:r>
      <w:r w:rsidRPr="00B81827">
        <w:rPr>
          <w:bCs/>
          <w:color w:val="auto"/>
          <w:szCs w:val="24"/>
          <w:lang w:bidi="en-US"/>
        </w:rPr>
        <w:tab/>
        <w:t>Перечислите особенности нормативного регулирования административного делопроизводства</w:t>
      </w:r>
    </w:p>
    <w:p w14:paraId="143014B3"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9.</w:t>
      </w:r>
      <w:r w:rsidRPr="00B81827">
        <w:rPr>
          <w:bCs/>
          <w:color w:val="auto"/>
          <w:szCs w:val="24"/>
          <w:lang w:bidi="en-US"/>
        </w:rPr>
        <w:tab/>
        <w:t>Перечислите особенности нормативного регулирования арбитражного делопроизводства</w:t>
      </w:r>
    </w:p>
    <w:p w14:paraId="1396E0AF"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lastRenderedPageBreak/>
        <w:t>10.</w:t>
      </w:r>
      <w:r w:rsidRPr="00B81827">
        <w:rPr>
          <w:bCs/>
          <w:color w:val="auto"/>
          <w:szCs w:val="24"/>
          <w:lang w:bidi="en-US"/>
        </w:rPr>
        <w:tab/>
        <w:t>Перечислите особенности нормативного регулирования исполнительного судопроизводства</w:t>
      </w:r>
    </w:p>
    <w:p w14:paraId="1E366242"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11.</w:t>
      </w:r>
      <w:r w:rsidRPr="00B81827">
        <w:rPr>
          <w:bCs/>
          <w:color w:val="auto"/>
          <w:szCs w:val="24"/>
          <w:lang w:bidi="en-US"/>
        </w:rPr>
        <w:tab/>
        <w:t>Перечислите особенности нормативного регулирования кассационного судопроизводства</w:t>
      </w:r>
    </w:p>
    <w:p w14:paraId="276438CC"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12.</w:t>
      </w:r>
      <w:r w:rsidRPr="00B81827">
        <w:rPr>
          <w:bCs/>
          <w:color w:val="auto"/>
          <w:szCs w:val="24"/>
          <w:lang w:bidi="en-US"/>
        </w:rPr>
        <w:tab/>
        <w:t>Перечислите особенности нормативного регулирования апелляционного судопроизводства</w:t>
      </w:r>
    </w:p>
    <w:p w14:paraId="4AE3B423"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13.</w:t>
      </w:r>
      <w:r w:rsidRPr="00B81827">
        <w:rPr>
          <w:bCs/>
          <w:color w:val="auto"/>
          <w:szCs w:val="24"/>
          <w:lang w:bidi="en-US"/>
        </w:rPr>
        <w:tab/>
        <w:t>Дайте понятие судоустройства в Российской Федерации</w:t>
      </w:r>
    </w:p>
    <w:p w14:paraId="1C828E3D"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14.</w:t>
      </w:r>
      <w:r w:rsidRPr="00B81827">
        <w:rPr>
          <w:bCs/>
          <w:color w:val="auto"/>
          <w:szCs w:val="24"/>
          <w:lang w:bidi="en-US"/>
        </w:rPr>
        <w:tab/>
        <w:t>Перечислите основные принципы судоустройства в Российской Федерации</w:t>
      </w:r>
    </w:p>
    <w:p w14:paraId="579786BC"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15.</w:t>
      </w:r>
      <w:r w:rsidRPr="00B81827">
        <w:rPr>
          <w:bCs/>
          <w:color w:val="auto"/>
          <w:szCs w:val="24"/>
          <w:lang w:bidi="en-US"/>
        </w:rPr>
        <w:tab/>
        <w:t>Какие органы власти осуществляют судоустройство в Российской Федерации</w:t>
      </w:r>
    </w:p>
    <w:p w14:paraId="6B18CC8F"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16.</w:t>
      </w:r>
      <w:r w:rsidRPr="00B81827">
        <w:rPr>
          <w:bCs/>
          <w:color w:val="auto"/>
          <w:szCs w:val="24"/>
          <w:lang w:bidi="en-US"/>
        </w:rPr>
        <w:tab/>
        <w:t>Перечислите виды судов в системе судоустройства Российской Федерации</w:t>
      </w:r>
    </w:p>
    <w:p w14:paraId="316C8A3A"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17.</w:t>
      </w:r>
      <w:r w:rsidRPr="00B81827">
        <w:rPr>
          <w:bCs/>
          <w:color w:val="auto"/>
          <w:szCs w:val="24"/>
          <w:lang w:bidi="en-US"/>
        </w:rPr>
        <w:tab/>
        <w:t>Какие требования предъявляют к кандидатам на должность судьи в Российской Федерации</w:t>
      </w:r>
    </w:p>
    <w:p w14:paraId="2BFFABB6"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18.</w:t>
      </w:r>
      <w:r w:rsidRPr="00B81827">
        <w:rPr>
          <w:bCs/>
          <w:color w:val="auto"/>
          <w:szCs w:val="24"/>
          <w:lang w:bidi="en-US"/>
        </w:rPr>
        <w:tab/>
        <w:t>Перечислите меры, предусмотренные в случае конфликта интересов или нарушения этических норм со стороны судей</w:t>
      </w:r>
    </w:p>
    <w:p w14:paraId="0A6B3A64" w14:textId="77777777" w:rsidR="00B81827" w:rsidRPr="00B81827" w:rsidRDefault="00B81827" w:rsidP="00593EEC">
      <w:pPr>
        <w:spacing w:after="0" w:line="240" w:lineRule="auto"/>
        <w:ind w:left="0" w:firstLine="709"/>
        <w:rPr>
          <w:bCs/>
          <w:color w:val="auto"/>
          <w:szCs w:val="24"/>
          <w:lang w:bidi="en-US"/>
        </w:rPr>
      </w:pPr>
      <w:r w:rsidRPr="00B81827">
        <w:rPr>
          <w:bCs/>
          <w:color w:val="auto"/>
          <w:szCs w:val="24"/>
          <w:lang w:bidi="en-US"/>
        </w:rPr>
        <w:t>19.</w:t>
      </w:r>
      <w:r w:rsidRPr="00B81827">
        <w:rPr>
          <w:bCs/>
          <w:color w:val="auto"/>
          <w:szCs w:val="24"/>
          <w:lang w:bidi="en-US"/>
        </w:rPr>
        <w:tab/>
        <w:t>Кем осуществляется контроль за деятельностью судов в Российской Федерации</w:t>
      </w:r>
    </w:p>
    <w:p w14:paraId="6B4D1C3B" w14:textId="4EABB690" w:rsidR="007E3EBB" w:rsidRPr="00B81827" w:rsidRDefault="00B81827" w:rsidP="00593EEC">
      <w:pPr>
        <w:spacing w:after="0" w:line="240" w:lineRule="auto"/>
        <w:ind w:left="0" w:firstLine="709"/>
        <w:rPr>
          <w:bCs/>
          <w:color w:val="auto"/>
          <w:szCs w:val="24"/>
          <w:lang w:bidi="en-US"/>
        </w:rPr>
      </w:pPr>
      <w:r w:rsidRPr="00B81827">
        <w:rPr>
          <w:bCs/>
          <w:color w:val="auto"/>
          <w:szCs w:val="24"/>
          <w:lang w:bidi="en-US"/>
        </w:rPr>
        <w:t>20.</w:t>
      </w:r>
      <w:r w:rsidRPr="00B81827">
        <w:rPr>
          <w:bCs/>
          <w:color w:val="auto"/>
          <w:szCs w:val="24"/>
          <w:lang w:bidi="en-US"/>
        </w:rPr>
        <w:tab/>
        <w:t>Перечислите принципы судоустройства в Российской Федерации</w:t>
      </w:r>
    </w:p>
    <w:p w14:paraId="03433132" w14:textId="77777777" w:rsidR="00B81827" w:rsidRPr="00B81827" w:rsidRDefault="00B81827" w:rsidP="00B81827">
      <w:pPr>
        <w:spacing w:after="0" w:line="240" w:lineRule="auto"/>
        <w:ind w:left="0" w:firstLine="0"/>
        <w:rPr>
          <w:b/>
          <w:color w:val="auto"/>
          <w:szCs w:val="24"/>
          <w:lang w:bidi="en-US"/>
        </w:rPr>
      </w:pPr>
    </w:p>
    <w:tbl>
      <w:tblPr>
        <w:tblStyle w:val="a7"/>
        <w:tblW w:w="10598" w:type="dxa"/>
        <w:tblLook w:val="04A0" w:firstRow="1" w:lastRow="0" w:firstColumn="1" w:lastColumn="0" w:noHBand="0" w:noVBand="1"/>
      </w:tblPr>
      <w:tblGrid>
        <w:gridCol w:w="3189"/>
        <w:gridCol w:w="7409"/>
      </w:tblGrid>
      <w:tr w:rsidR="00B81827" w:rsidRPr="00B81827" w14:paraId="2121D50C" w14:textId="77777777" w:rsidTr="00A95626">
        <w:tc>
          <w:tcPr>
            <w:tcW w:w="3189" w:type="dxa"/>
          </w:tcPr>
          <w:p w14:paraId="0840EAD7" w14:textId="77777777" w:rsidR="007E3EBB" w:rsidRPr="00B81827" w:rsidRDefault="007E3EBB" w:rsidP="00EA3274">
            <w:pPr>
              <w:tabs>
                <w:tab w:val="left" w:pos="567"/>
              </w:tabs>
              <w:spacing w:after="0" w:line="240" w:lineRule="auto"/>
              <w:ind w:left="0" w:firstLine="284"/>
              <w:rPr>
                <w:color w:val="auto"/>
                <w:szCs w:val="24"/>
              </w:rPr>
            </w:pPr>
            <w:r w:rsidRPr="00B81827">
              <w:rPr>
                <w:color w:val="auto"/>
                <w:szCs w:val="24"/>
              </w:rPr>
              <w:t>Вопрос</w:t>
            </w:r>
          </w:p>
        </w:tc>
        <w:tc>
          <w:tcPr>
            <w:tcW w:w="7409" w:type="dxa"/>
          </w:tcPr>
          <w:p w14:paraId="3D7DE0B2" w14:textId="77777777" w:rsidR="007E3EBB" w:rsidRPr="00B81827" w:rsidRDefault="007E3EBB" w:rsidP="00EA3274">
            <w:pPr>
              <w:tabs>
                <w:tab w:val="left" w:pos="567"/>
              </w:tabs>
              <w:spacing w:after="0" w:line="240" w:lineRule="auto"/>
              <w:ind w:left="0" w:firstLine="284"/>
              <w:rPr>
                <w:color w:val="auto"/>
                <w:szCs w:val="24"/>
              </w:rPr>
            </w:pPr>
            <w:r w:rsidRPr="00B81827">
              <w:rPr>
                <w:color w:val="auto"/>
                <w:szCs w:val="24"/>
              </w:rPr>
              <w:t>Ответ</w:t>
            </w:r>
          </w:p>
        </w:tc>
      </w:tr>
      <w:tr w:rsidR="00B81827" w:rsidRPr="00B81827" w14:paraId="3C67FE20" w14:textId="77777777" w:rsidTr="00A95626">
        <w:trPr>
          <w:trHeight w:val="531"/>
        </w:trPr>
        <w:tc>
          <w:tcPr>
            <w:tcW w:w="3189" w:type="dxa"/>
          </w:tcPr>
          <w:p w14:paraId="29F6F2AB" w14:textId="77777777" w:rsidR="004F7137" w:rsidRPr="00B81827" w:rsidRDefault="001B3406" w:rsidP="001B3406">
            <w:pPr>
              <w:pStyle w:val="a3"/>
              <w:numPr>
                <w:ilvl w:val="0"/>
                <w:numId w:val="9"/>
              </w:numPr>
              <w:tabs>
                <w:tab w:val="left" w:pos="567"/>
                <w:tab w:val="left" w:pos="787"/>
              </w:tabs>
              <w:rPr>
                <w:bCs/>
              </w:rPr>
            </w:pPr>
            <w:r w:rsidRPr="00B81827">
              <w:t xml:space="preserve">Назовите </w:t>
            </w:r>
            <w:r w:rsidR="004F7137" w:rsidRPr="00B81827">
              <w:t xml:space="preserve"> нормативные правовые акты, регулирующие судебное делопроизводство</w:t>
            </w:r>
          </w:p>
        </w:tc>
        <w:tc>
          <w:tcPr>
            <w:tcW w:w="7409" w:type="dxa"/>
          </w:tcPr>
          <w:p w14:paraId="1A6F56F7" w14:textId="5F6E771B" w:rsidR="004F7137" w:rsidRPr="00B81827" w:rsidRDefault="001B3406" w:rsidP="004F7137">
            <w:pPr>
              <w:spacing w:after="0" w:line="240" w:lineRule="auto"/>
              <w:ind w:left="0" w:firstLine="0"/>
              <w:rPr>
                <w:bCs/>
                <w:color w:val="auto"/>
                <w:szCs w:val="24"/>
              </w:rPr>
            </w:pPr>
            <w:r w:rsidRPr="00B81827">
              <w:rPr>
                <w:bCs/>
                <w:color w:val="auto"/>
                <w:szCs w:val="24"/>
              </w:rPr>
              <w:t xml:space="preserve">Нормативными правовыми актами, регулирующими судебное делопроизводство являются </w:t>
            </w:r>
            <w:r w:rsidR="004F7137" w:rsidRPr="00B81827">
              <w:rPr>
                <w:bCs/>
                <w:color w:val="auto"/>
                <w:szCs w:val="24"/>
              </w:rPr>
              <w:t>Ко</w:t>
            </w:r>
            <w:r w:rsidRPr="00B81827">
              <w:rPr>
                <w:bCs/>
                <w:color w:val="auto"/>
                <w:szCs w:val="24"/>
              </w:rPr>
              <w:t xml:space="preserve">нституция </w:t>
            </w:r>
            <w:r w:rsidR="00430C56" w:rsidRPr="00B81827">
              <w:rPr>
                <w:bCs/>
                <w:color w:val="auto"/>
                <w:szCs w:val="24"/>
              </w:rPr>
              <w:t>РФ</w:t>
            </w:r>
            <w:r w:rsidRPr="00B81827">
              <w:rPr>
                <w:bCs/>
                <w:color w:val="auto"/>
                <w:szCs w:val="24"/>
              </w:rPr>
              <w:t xml:space="preserve">, </w:t>
            </w:r>
            <w:r w:rsidR="00430C56" w:rsidRPr="00B81827">
              <w:rPr>
                <w:bCs/>
                <w:color w:val="auto"/>
                <w:szCs w:val="24"/>
              </w:rPr>
              <w:t>ФКЗ</w:t>
            </w:r>
            <w:r w:rsidR="004F7137" w:rsidRPr="00B81827">
              <w:rPr>
                <w:bCs/>
                <w:color w:val="auto"/>
                <w:szCs w:val="24"/>
              </w:rPr>
              <w:t xml:space="preserve"> </w:t>
            </w:r>
            <w:r w:rsidR="008650BB" w:rsidRPr="00B81827">
              <w:rPr>
                <w:bCs/>
                <w:color w:val="auto"/>
                <w:szCs w:val="24"/>
              </w:rPr>
              <w:t>«</w:t>
            </w:r>
            <w:r w:rsidR="004F7137" w:rsidRPr="00B81827">
              <w:rPr>
                <w:bCs/>
                <w:color w:val="auto"/>
                <w:szCs w:val="24"/>
              </w:rPr>
              <w:t>О судебной системе Российской Федерации</w:t>
            </w:r>
            <w:r w:rsidR="008650BB" w:rsidRPr="00B81827">
              <w:rPr>
                <w:bCs/>
                <w:color w:val="auto"/>
                <w:szCs w:val="24"/>
              </w:rPr>
              <w:t>»</w:t>
            </w:r>
            <w:r w:rsidR="00430C56" w:rsidRPr="00B81827">
              <w:rPr>
                <w:bCs/>
                <w:color w:val="auto"/>
                <w:szCs w:val="24"/>
              </w:rPr>
              <w:t xml:space="preserve">, </w:t>
            </w:r>
            <w:r w:rsidR="004F7137" w:rsidRPr="00B81827">
              <w:rPr>
                <w:bCs/>
                <w:color w:val="auto"/>
                <w:szCs w:val="24"/>
              </w:rPr>
              <w:t>Гражданский процессуальный</w:t>
            </w:r>
            <w:r w:rsidR="00430C56" w:rsidRPr="00B81827">
              <w:rPr>
                <w:bCs/>
                <w:color w:val="auto"/>
                <w:szCs w:val="24"/>
              </w:rPr>
              <w:t>, арбитражный процессуальный, уголовно-процессуальный</w:t>
            </w:r>
            <w:r w:rsidR="004F7137" w:rsidRPr="00B81827">
              <w:rPr>
                <w:bCs/>
                <w:color w:val="auto"/>
                <w:szCs w:val="24"/>
              </w:rPr>
              <w:t xml:space="preserve"> кодекс</w:t>
            </w:r>
            <w:r w:rsidR="00430C56" w:rsidRPr="00B81827">
              <w:rPr>
                <w:bCs/>
                <w:color w:val="auto"/>
                <w:szCs w:val="24"/>
              </w:rPr>
              <w:t>ы</w:t>
            </w:r>
            <w:r w:rsidR="004F7137" w:rsidRPr="00B81827">
              <w:rPr>
                <w:bCs/>
                <w:color w:val="auto"/>
                <w:szCs w:val="24"/>
              </w:rPr>
              <w:t xml:space="preserve"> </w:t>
            </w:r>
            <w:r w:rsidR="00430C56" w:rsidRPr="00B81827">
              <w:rPr>
                <w:bCs/>
                <w:color w:val="auto"/>
                <w:szCs w:val="24"/>
              </w:rPr>
              <w:t>РФ, кодекс административного судопроизводства, ФЗ «О статусе судей в РФ»</w:t>
            </w:r>
          </w:p>
        </w:tc>
      </w:tr>
      <w:tr w:rsidR="009F265C" w:rsidRPr="00714DE7" w14:paraId="1FEC84B3" w14:textId="77777777" w:rsidTr="00A95626">
        <w:tc>
          <w:tcPr>
            <w:tcW w:w="3189" w:type="dxa"/>
          </w:tcPr>
          <w:p w14:paraId="7C8CD488" w14:textId="579DC3CD" w:rsidR="004F7137" w:rsidRPr="00DC2110" w:rsidRDefault="00430C56" w:rsidP="00DC2110">
            <w:pPr>
              <w:pStyle w:val="a3"/>
              <w:numPr>
                <w:ilvl w:val="0"/>
                <w:numId w:val="9"/>
              </w:numPr>
              <w:tabs>
                <w:tab w:val="left" w:pos="284"/>
                <w:tab w:val="left" w:pos="426"/>
                <w:tab w:val="left" w:pos="567"/>
                <w:tab w:val="left" w:pos="787"/>
              </w:tabs>
              <w:rPr>
                <w:bCs/>
              </w:rPr>
            </w:pPr>
            <w:r w:rsidRPr="00DC2110">
              <w:rPr>
                <w:bCs/>
              </w:rPr>
              <w:t>Перечислите НПА, регулирующие судебное делопроизводство по юридической силе</w:t>
            </w:r>
          </w:p>
        </w:tc>
        <w:tc>
          <w:tcPr>
            <w:tcW w:w="7409" w:type="dxa"/>
          </w:tcPr>
          <w:p w14:paraId="5EEC079A" w14:textId="5A6D73CD" w:rsidR="004F7137" w:rsidRPr="00DC2110" w:rsidRDefault="00DC2110" w:rsidP="00DC2110">
            <w:pPr>
              <w:spacing w:after="0" w:line="240" w:lineRule="auto"/>
              <w:ind w:left="0" w:firstLine="0"/>
              <w:rPr>
                <w:color w:val="auto"/>
              </w:rPr>
            </w:pPr>
            <w:r w:rsidRPr="00DC2110">
              <w:rPr>
                <w:color w:val="auto"/>
              </w:rPr>
              <w:t>НПА, регулирующими судебное делопроизводство по юридической силе являются международные договора и соглашения, ратифицированные РФ, Конституция РФ, федеральные конституционные законы, федеральные законы РФ, подзаконные акты – указы президента, постановления правительства, локальные нормативные правовые акты.</w:t>
            </w:r>
          </w:p>
        </w:tc>
      </w:tr>
      <w:tr w:rsidR="009F265C" w:rsidRPr="00714DE7" w14:paraId="3A396FC4" w14:textId="77777777" w:rsidTr="00A95626">
        <w:tc>
          <w:tcPr>
            <w:tcW w:w="3189" w:type="dxa"/>
          </w:tcPr>
          <w:p w14:paraId="4FAB9421" w14:textId="66AB1F23" w:rsidR="004F7137" w:rsidRPr="00DC2110" w:rsidRDefault="004F7137" w:rsidP="00DC2110">
            <w:pPr>
              <w:pStyle w:val="a3"/>
              <w:numPr>
                <w:ilvl w:val="0"/>
                <w:numId w:val="9"/>
              </w:numPr>
              <w:tabs>
                <w:tab w:val="left" w:pos="284"/>
                <w:tab w:val="left" w:pos="426"/>
                <w:tab w:val="left" w:pos="567"/>
                <w:tab w:val="left" w:pos="787"/>
              </w:tabs>
              <w:rPr>
                <w:bCs/>
              </w:rPr>
            </w:pPr>
            <w:r w:rsidRPr="00DC2110">
              <w:t>Как изменения в нормативных правовых актах могут повлиять на судебное делопроизводство и работу судей</w:t>
            </w:r>
          </w:p>
        </w:tc>
        <w:tc>
          <w:tcPr>
            <w:tcW w:w="7409" w:type="dxa"/>
          </w:tcPr>
          <w:p w14:paraId="045E8C4F" w14:textId="47FA3782" w:rsidR="004F7137" w:rsidRPr="00DC2110" w:rsidRDefault="004F7137" w:rsidP="004F7137">
            <w:pPr>
              <w:spacing w:after="0" w:line="240" w:lineRule="auto"/>
              <w:ind w:left="0" w:firstLine="0"/>
              <w:rPr>
                <w:bCs/>
                <w:color w:val="auto"/>
                <w:szCs w:val="24"/>
              </w:rPr>
            </w:pPr>
            <w:r w:rsidRPr="00DC2110">
              <w:rPr>
                <w:color w:val="auto"/>
              </w:rPr>
              <w:t>Изменения в нормативных правовых актах могут существенно повлиять на судебное делопроизводство</w:t>
            </w:r>
            <w:r w:rsidR="00DC2110" w:rsidRPr="00DC2110">
              <w:rPr>
                <w:color w:val="auto"/>
              </w:rPr>
              <w:t xml:space="preserve"> и работу судей - э</w:t>
            </w:r>
            <w:r w:rsidRPr="00DC2110">
              <w:rPr>
                <w:color w:val="auto"/>
              </w:rPr>
              <w:t xml:space="preserve">то может привести к изменению процедур, стандартов и требований, что в свою очередь может потребовать от судей и других участников процесса пересмотра своих подходов и методов работы. </w:t>
            </w:r>
          </w:p>
        </w:tc>
      </w:tr>
      <w:tr w:rsidR="009F265C" w:rsidRPr="00714DE7" w14:paraId="4A5E7C6F" w14:textId="77777777" w:rsidTr="00A95626">
        <w:tc>
          <w:tcPr>
            <w:tcW w:w="3189" w:type="dxa"/>
          </w:tcPr>
          <w:p w14:paraId="48818D77" w14:textId="77A20FC8" w:rsidR="004F7137" w:rsidRPr="00CD17D8" w:rsidRDefault="00CD17D8" w:rsidP="00CD17D8">
            <w:pPr>
              <w:pStyle w:val="a3"/>
              <w:numPr>
                <w:ilvl w:val="0"/>
                <w:numId w:val="9"/>
              </w:numPr>
              <w:tabs>
                <w:tab w:val="left" w:pos="284"/>
                <w:tab w:val="left" w:pos="426"/>
                <w:tab w:val="left" w:pos="567"/>
                <w:tab w:val="left" w:pos="787"/>
              </w:tabs>
              <w:ind w:left="0" w:firstLine="284"/>
              <w:jc w:val="both"/>
              <w:rPr>
                <w:bCs/>
              </w:rPr>
            </w:pPr>
            <w:r w:rsidRPr="00CD17D8">
              <w:rPr>
                <w:bCs/>
              </w:rPr>
              <w:t>Как обеспечивается соблюдение нормативных правовых актов в судебном делопроизводстве</w:t>
            </w:r>
          </w:p>
        </w:tc>
        <w:tc>
          <w:tcPr>
            <w:tcW w:w="7409" w:type="dxa"/>
          </w:tcPr>
          <w:p w14:paraId="2D1CF136" w14:textId="77777777" w:rsidR="004F7137" w:rsidRPr="00CD17D8" w:rsidRDefault="004F7137" w:rsidP="004F7137">
            <w:pPr>
              <w:spacing w:after="0" w:line="240" w:lineRule="auto"/>
              <w:ind w:left="0" w:firstLine="0"/>
              <w:rPr>
                <w:bCs/>
                <w:color w:val="auto"/>
                <w:szCs w:val="24"/>
              </w:rPr>
            </w:pPr>
            <w:r w:rsidRPr="00CD17D8">
              <w:rPr>
                <w:color w:val="auto"/>
              </w:rPr>
              <w:t>Соблюдение нормативных правовых актов в судебном делопроизводстве обеспечивается путем контроля со стороны вышестоящих судов, прокуратуры и других государственных органов. Также контроль осуществляется со стороны общественных организаций и средств массовой информации.</w:t>
            </w:r>
          </w:p>
        </w:tc>
      </w:tr>
      <w:tr w:rsidR="009F265C" w:rsidRPr="00714DE7" w14:paraId="2A83E855" w14:textId="77777777" w:rsidTr="00A95626">
        <w:tc>
          <w:tcPr>
            <w:tcW w:w="3189" w:type="dxa"/>
          </w:tcPr>
          <w:p w14:paraId="25D883AB" w14:textId="535B4755" w:rsidR="004F7137" w:rsidRPr="00CD17D8" w:rsidRDefault="004F7137" w:rsidP="00DC2110">
            <w:pPr>
              <w:pStyle w:val="a3"/>
              <w:numPr>
                <w:ilvl w:val="0"/>
                <w:numId w:val="9"/>
              </w:numPr>
              <w:tabs>
                <w:tab w:val="left" w:pos="284"/>
                <w:tab w:val="left" w:pos="426"/>
                <w:tab w:val="left" w:pos="567"/>
                <w:tab w:val="left" w:pos="787"/>
              </w:tabs>
              <w:ind w:left="0" w:firstLine="284"/>
              <w:jc w:val="both"/>
              <w:rPr>
                <w:bCs/>
              </w:rPr>
            </w:pPr>
            <w:r w:rsidRPr="00CD17D8">
              <w:t>В каких случаях</w:t>
            </w:r>
            <w:r w:rsidR="00CD17D8" w:rsidRPr="00CD17D8">
              <w:t xml:space="preserve"> в судебном разбирательстве</w:t>
            </w:r>
            <w:r w:rsidRPr="00CD17D8">
              <w:t xml:space="preserve"> применяются международные правовые акты</w:t>
            </w:r>
          </w:p>
        </w:tc>
        <w:tc>
          <w:tcPr>
            <w:tcW w:w="7409" w:type="dxa"/>
          </w:tcPr>
          <w:p w14:paraId="7A33A668" w14:textId="66CAA8BA" w:rsidR="004F7137" w:rsidRPr="00CD17D8" w:rsidRDefault="00CD17D8" w:rsidP="004F7137">
            <w:pPr>
              <w:spacing w:after="0" w:line="240" w:lineRule="auto"/>
              <w:ind w:left="0" w:firstLine="0"/>
              <w:rPr>
                <w:color w:val="auto"/>
              </w:rPr>
            </w:pPr>
            <w:r w:rsidRPr="00CD17D8">
              <w:rPr>
                <w:color w:val="auto"/>
              </w:rPr>
              <w:t>В судебном разбирательстве применяются международные правовые акты в случаях</w:t>
            </w:r>
            <w:r w:rsidR="004F7137" w:rsidRPr="00CD17D8">
              <w:rPr>
                <w:color w:val="auto"/>
              </w:rPr>
              <w:t>, когда правоотношения, возникающие в процессе судебного разбирательства, регулируются международным правом. Например, если стороны спора являются гражданами разных государств, то при рассмотрении дела могут применяться нормы международного права.</w:t>
            </w:r>
          </w:p>
        </w:tc>
      </w:tr>
      <w:tr w:rsidR="009F265C" w:rsidRPr="00714DE7" w14:paraId="31BB8DCA" w14:textId="77777777" w:rsidTr="00A95626">
        <w:tc>
          <w:tcPr>
            <w:tcW w:w="3189" w:type="dxa"/>
          </w:tcPr>
          <w:p w14:paraId="2174C4CC" w14:textId="6FD4DFCD" w:rsidR="004F7137" w:rsidRPr="00BF02CC" w:rsidRDefault="00CD17D8" w:rsidP="00DC2110">
            <w:pPr>
              <w:pStyle w:val="a3"/>
              <w:numPr>
                <w:ilvl w:val="0"/>
                <w:numId w:val="9"/>
              </w:numPr>
              <w:tabs>
                <w:tab w:val="left" w:pos="284"/>
                <w:tab w:val="left" w:pos="426"/>
                <w:tab w:val="left" w:pos="567"/>
                <w:tab w:val="left" w:pos="787"/>
              </w:tabs>
              <w:ind w:left="0" w:firstLine="284"/>
              <w:jc w:val="both"/>
              <w:rPr>
                <w:bCs/>
              </w:rPr>
            </w:pPr>
            <w:r w:rsidRPr="00BF02CC">
              <w:t>Назовите о</w:t>
            </w:r>
            <w:r w:rsidR="004F7137" w:rsidRPr="00BF02CC">
              <w:t>собенности нормативного регулирования гражданского делопроизводства</w:t>
            </w:r>
          </w:p>
        </w:tc>
        <w:tc>
          <w:tcPr>
            <w:tcW w:w="7409" w:type="dxa"/>
          </w:tcPr>
          <w:p w14:paraId="1012866C" w14:textId="4429306D" w:rsidR="004F7137" w:rsidRPr="00BF02CC" w:rsidRDefault="00CD17D8" w:rsidP="004F7137">
            <w:pPr>
              <w:spacing w:after="0" w:line="240" w:lineRule="auto"/>
              <w:ind w:left="0" w:firstLine="0"/>
              <w:rPr>
                <w:color w:val="auto"/>
              </w:rPr>
            </w:pPr>
            <w:r w:rsidRPr="00BF02CC">
              <w:rPr>
                <w:color w:val="auto"/>
              </w:rPr>
              <w:t xml:space="preserve">Особенностями нормативного регулирования гражданского делопроизводства являются особенности регулирования порядка рассмотрения гражданских дел, статуса участников гражданского процесса, установление прав и обязанностей сторон, </w:t>
            </w:r>
            <w:r w:rsidR="00BF02CC" w:rsidRPr="00BF02CC">
              <w:rPr>
                <w:color w:val="auto"/>
              </w:rPr>
              <w:t>регулирования исполнения судебных решений, регулирование отдельных видов гражданских дел.</w:t>
            </w:r>
          </w:p>
        </w:tc>
      </w:tr>
      <w:tr w:rsidR="009F265C" w:rsidRPr="00714DE7" w14:paraId="38557B3C" w14:textId="77777777" w:rsidTr="00A95626">
        <w:tc>
          <w:tcPr>
            <w:tcW w:w="3189" w:type="dxa"/>
          </w:tcPr>
          <w:p w14:paraId="033B4CD6" w14:textId="5A04CCBF" w:rsidR="004F7137" w:rsidRPr="00BF02CC" w:rsidRDefault="00BF02CC" w:rsidP="00DC2110">
            <w:pPr>
              <w:pStyle w:val="a3"/>
              <w:numPr>
                <w:ilvl w:val="0"/>
                <w:numId w:val="9"/>
              </w:numPr>
              <w:tabs>
                <w:tab w:val="left" w:pos="284"/>
                <w:tab w:val="left" w:pos="426"/>
                <w:tab w:val="left" w:pos="567"/>
                <w:tab w:val="left" w:pos="787"/>
              </w:tabs>
              <w:ind w:left="0" w:firstLine="284"/>
              <w:jc w:val="both"/>
            </w:pPr>
            <w:r w:rsidRPr="00BF02CC">
              <w:t>Назовите о</w:t>
            </w:r>
            <w:r w:rsidR="004F7137" w:rsidRPr="00BF02CC">
              <w:t>собенности нормативного регулирования уголовного делопроизводства</w:t>
            </w:r>
          </w:p>
        </w:tc>
        <w:tc>
          <w:tcPr>
            <w:tcW w:w="7409" w:type="dxa"/>
          </w:tcPr>
          <w:p w14:paraId="5DB9B4AF" w14:textId="28A341A8" w:rsidR="004F7137" w:rsidRPr="00BF02CC" w:rsidRDefault="00BF02CC" w:rsidP="004F7137">
            <w:pPr>
              <w:spacing w:after="0" w:line="240" w:lineRule="auto"/>
              <w:ind w:left="0" w:firstLine="0"/>
              <w:rPr>
                <w:color w:val="auto"/>
              </w:rPr>
            </w:pPr>
            <w:r w:rsidRPr="00BF02CC">
              <w:rPr>
                <w:color w:val="auto"/>
              </w:rPr>
              <w:t xml:space="preserve">Особенностями нормативного регулирования уголовного делопроизводства являются определение порядка досудебного производства, установление процессуального порядка судебного разбирательства, регламентация статуса участников судебного процесса, регулирование доказывания и доказательств по уголовным делам, регламентация исполнения приговора, особенности рассмотрения отдельных категорий уголовных дел </w:t>
            </w:r>
          </w:p>
        </w:tc>
      </w:tr>
      <w:tr w:rsidR="009F265C" w:rsidRPr="00714DE7" w14:paraId="25571B50" w14:textId="77777777" w:rsidTr="00A95626">
        <w:tc>
          <w:tcPr>
            <w:tcW w:w="3189" w:type="dxa"/>
          </w:tcPr>
          <w:p w14:paraId="42658896" w14:textId="1AADCA24" w:rsidR="004F7137" w:rsidRPr="00BF02CC" w:rsidRDefault="00BF02CC" w:rsidP="00DC2110">
            <w:pPr>
              <w:pStyle w:val="a3"/>
              <w:numPr>
                <w:ilvl w:val="0"/>
                <w:numId w:val="9"/>
              </w:numPr>
              <w:tabs>
                <w:tab w:val="left" w:pos="284"/>
                <w:tab w:val="left" w:pos="426"/>
                <w:tab w:val="left" w:pos="567"/>
                <w:tab w:val="left" w:pos="787"/>
              </w:tabs>
              <w:ind w:left="0" w:firstLine="284"/>
              <w:jc w:val="both"/>
            </w:pPr>
            <w:r w:rsidRPr="00BF02CC">
              <w:lastRenderedPageBreak/>
              <w:t>Перечислите о</w:t>
            </w:r>
            <w:r w:rsidR="004F7137" w:rsidRPr="00BF02CC">
              <w:t>собенности нормативного регулирования административного делопроизводства</w:t>
            </w:r>
          </w:p>
        </w:tc>
        <w:tc>
          <w:tcPr>
            <w:tcW w:w="7409" w:type="dxa"/>
          </w:tcPr>
          <w:p w14:paraId="2D76102B" w14:textId="0DFCC1CD" w:rsidR="004F7137" w:rsidRPr="00BF02CC" w:rsidRDefault="00BF02CC" w:rsidP="004F7137">
            <w:pPr>
              <w:spacing w:after="0" w:line="240" w:lineRule="auto"/>
              <w:ind w:left="0" w:firstLine="0"/>
              <w:rPr>
                <w:color w:val="auto"/>
              </w:rPr>
            </w:pPr>
            <w:r w:rsidRPr="00BF02CC">
              <w:rPr>
                <w:color w:val="auto"/>
              </w:rPr>
              <w:t>Особенностями нормативного регулирования административного делопроизводства являются установление порядка возбуждения и рассмотрения административных дел, регламентация процессуального статуса участников административного процесса, регулирование порядка исполнения решений по административным делам, установление особенностей рассмотрения отдельных категорий административных дел.</w:t>
            </w:r>
          </w:p>
        </w:tc>
      </w:tr>
      <w:tr w:rsidR="009F265C" w:rsidRPr="00714DE7" w14:paraId="293EAE37" w14:textId="77777777" w:rsidTr="00A95626">
        <w:tc>
          <w:tcPr>
            <w:tcW w:w="3189" w:type="dxa"/>
          </w:tcPr>
          <w:p w14:paraId="19BF8FCD" w14:textId="23D35B20" w:rsidR="004F7137" w:rsidRPr="00BF02CC" w:rsidRDefault="00BF02CC" w:rsidP="00DC2110">
            <w:pPr>
              <w:pStyle w:val="a3"/>
              <w:numPr>
                <w:ilvl w:val="0"/>
                <w:numId w:val="9"/>
              </w:numPr>
              <w:tabs>
                <w:tab w:val="left" w:pos="284"/>
                <w:tab w:val="left" w:pos="426"/>
                <w:tab w:val="left" w:pos="567"/>
                <w:tab w:val="left" w:pos="787"/>
              </w:tabs>
              <w:ind w:left="0" w:firstLine="284"/>
              <w:jc w:val="both"/>
            </w:pPr>
            <w:r w:rsidRPr="00BF02CC">
              <w:t>Перечислите о</w:t>
            </w:r>
            <w:r w:rsidR="004F7137" w:rsidRPr="00BF02CC">
              <w:t>собенности нормативного регулирования арбитражного делопроизводства</w:t>
            </w:r>
          </w:p>
        </w:tc>
        <w:tc>
          <w:tcPr>
            <w:tcW w:w="7409" w:type="dxa"/>
          </w:tcPr>
          <w:p w14:paraId="0464C74E" w14:textId="2B7056B7" w:rsidR="004F7137" w:rsidRPr="00BF02CC" w:rsidRDefault="00BF02CC" w:rsidP="004F7137">
            <w:pPr>
              <w:spacing w:after="0" w:line="240" w:lineRule="auto"/>
              <w:ind w:left="0" w:firstLine="0"/>
              <w:rPr>
                <w:color w:val="auto"/>
              </w:rPr>
            </w:pPr>
            <w:r w:rsidRPr="00BF02CC">
              <w:rPr>
                <w:color w:val="auto"/>
              </w:rPr>
              <w:t>Особенностями нормативного регулирования арбитражного делопроизводства являются наличие особого порядка разрешения экономических споров и иных дел, рассматриваемых арбитражными судами, особый статус участников арбитражного процесса, доказательства и доказывание в арбитражном процессе, соблюдение процессуальных сроков и возмещение судебных расходов, исполнение.</w:t>
            </w:r>
          </w:p>
        </w:tc>
      </w:tr>
      <w:tr w:rsidR="009F265C" w:rsidRPr="00714DE7" w14:paraId="5806A40A" w14:textId="77777777" w:rsidTr="00A95626">
        <w:tc>
          <w:tcPr>
            <w:tcW w:w="3189" w:type="dxa"/>
          </w:tcPr>
          <w:p w14:paraId="64AE3444" w14:textId="031566E7" w:rsidR="004F7137" w:rsidRPr="00E05E3A" w:rsidRDefault="00BF02CC" w:rsidP="00DC2110">
            <w:pPr>
              <w:pStyle w:val="a3"/>
              <w:numPr>
                <w:ilvl w:val="0"/>
                <w:numId w:val="9"/>
              </w:numPr>
              <w:tabs>
                <w:tab w:val="left" w:pos="284"/>
                <w:tab w:val="left" w:pos="426"/>
                <w:tab w:val="left" w:pos="567"/>
                <w:tab w:val="left" w:pos="787"/>
              </w:tabs>
              <w:ind w:left="0" w:firstLine="284"/>
              <w:jc w:val="both"/>
            </w:pPr>
            <w:r w:rsidRPr="00E05E3A">
              <w:t>Перечислите о</w:t>
            </w:r>
            <w:r w:rsidR="004F7137" w:rsidRPr="00E05E3A">
              <w:t>собенности нормативного регулирования исполнительного судопроизводства</w:t>
            </w:r>
          </w:p>
        </w:tc>
        <w:tc>
          <w:tcPr>
            <w:tcW w:w="7409" w:type="dxa"/>
          </w:tcPr>
          <w:p w14:paraId="0A180F11" w14:textId="72A73019" w:rsidR="004F7137" w:rsidRPr="00E05E3A" w:rsidRDefault="00BF02CC" w:rsidP="004F7137">
            <w:pPr>
              <w:spacing w:after="0" w:line="240" w:lineRule="auto"/>
              <w:ind w:left="0" w:firstLine="0"/>
              <w:rPr>
                <w:color w:val="auto"/>
              </w:rPr>
            </w:pPr>
            <w:r w:rsidRPr="00E05E3A">
              <w:rPr>
                <w:color w:val="auto"/>
              </w:rPr>
              <w:t>Особенностями нормативного регулирования исполнительного судопроизводства являются установление на законодательном уровне порядка принудительного исполнения судебных актов, актов других органов и должностных лиц, которым при осуществлении полномочий предоставлено право возлагать на граждан, организации обязанности по передаче другим гражданам денежных средств или иного имущества.</w:t>
            </w:r>
          </w:p>
        </w:tc>
      </w:tr>
      <w:tr w:rsidR="009F265C" w:rsidRPr="00714DE7" w14:paraId="3DEDB41D" w14:textId="77777777" w:rsidTr="00A95626">
        <w:tc>
          <w:tcPr>
            <w:tcW w:w="3189" w:type="dxa"/>
          </w:tcPr>
          <w:p w14:paraId="11CFFB90" w14:textId="08498BAF" w:rsidR="004F7137" w:rsidRPr="00C32C37" w:rsidRDefault="00E05E3A" w:rsidP="00DC2110">
            <w:pPr>
              <w:pStyle w:val="a3"/>
              <w:numPr>
                <w:ilvl w:val="0"/>
                <w:numId w:val="9"/>
              </w:numPr>
              <w:tabs>
                <w:tab w:val="left" w:pos="284"/>
                <w:tab w:val="left" w:pos="426"/>
                <w:tab w:val="left" w:pos="567"/>
                <w:tab w:val="left" w:pos="787"/>
              </w:tabs>
              <w:ind w:left="0" w:firstLine="284"/>
              <w:jc w:val="both"/>
            </w:pPr>
            <w:r w:rsidRPr="00C32C37">
              <w:t>Перечислите о</w:t>
            </w:r>
            <w:r w:rsidR="004F7137" w:rsidRPr="00C32C37">
              <w:t>собенности нормативного регулирования кассационного судопроизводства</w:t>
            </w:r>
          </w:p>
        </w:tc>
        <w:tc>
          <w:tcPr>
            <w:tcW w:w="7409" w:type="dxa"/>
          </w:tcPr>
          <w:p w14:paraId="0C79F662" w14:textId="6C4307BF" w:rsidR="004F7137" w:rsidRPr="00C32C37" w:rsidRDefault="00E05E3A" w:rsidP="004F7137">
            <w:pPr>
              <w:spacing w:after="0" w:line="240" w:lineRule="auto"/>
              <w:ind w:left="0" w:firstLine="0"/>
              <w:rPr>
                <w:color w:val="auto"/>
              </w:rPr>
            </w:pPr>
            <w:r w:rsidRPr="00C32C37">
              <w:rPr>
                <w:color w:val="auto"/>
              </w:rPr>
              <w:t>Особенностями нормативного регулирования кассационного судопроизводства являются наличие оснований – обжалование вступивших в законную силу судебных решений</w:t>
            </w:r>
            <w:r w:rsidR="00C32C37" w:rsidRPr="00C32C37">
              <w:rPr>
                <w:color w:val="auto"/>
              </w:rPr>
              <w:t>, которые нарушают права, свободы и законные интересы граждан и организаций, субъектами могут быть лишь лица, чьи права нарушены, сроки составляют 6 месяцев</w:t>
            </w:r>
          </w:p>
        </w:tc>
      </w:tr>
      <w:tr w:rsidR="009F265C" w:rsidRPr="00714DE7" w14:paraId="10A6C70E" w14:textId="77777777" w:rsidTr="00A95626">
        <w:tc>
          <w:tcPr>
            <w:tcW w:w="3189" w:type="dxa"/>
          </w:tcPr>
          <w:p w14:paraId="6323A44F" w14:textId="13E69AA4" w:rsidR="004F7137" w:rsidRPr="00C32C37" w:rsidRDefault="00C32C37" w:rsidP="00DC2110">
            <w:pPr>
              <w:pStyle w:val="a3"/>
              <w:numPr>
                <w:ilvl w:val="0"/>
                <w:numId w:val="9"/>
              </w:numPr>
              <w:tabs>
                <w:tab w:val="left" w:pos="567"/>
                <w:tab w:val="left" w:pos="787"/>
              </w:tabs>
              <w:ind w:left="0" w:firstLine="284"/>
              <w:jc w:val="both"/>
            </w:pPr>
            <w:r w:rsidRPr="00C32C37">
              <w:t>Перечислите о</w:t>
            </w:r>
            <w:r w:rsidR="004F7137" w:rsidRPr="00C32C37">
              <w:t>собенности нормативного регулирования апелляционного судопроизводства</w:t>
            </w:r>
          </w:p>
        </w:tc>
        <w:tc>
          <w:tcPr>
            <w:tcW w:w="7409" w:type="dxa"/>
          </w:tcPr>
          <w:p w14:paraId="516E5459" w14:textId="466D3849" w:rsidR="004F7137" w:rsidRPr="00C32C37" w:rsidRDefault="00C32C37" w:rsidP="004F7137">
            <w:pPr>
              <w:spacing w:after="0" w:line="240" w:lineRule="auto"/>
              <w:ind w:left="0" w:firstLine="0"/>
              <w:rPr>
                <w:color w:val="auto"/>
              </w:rPr>
            </w:pPr>
            <w:r w:rsidRPr="00C32C37">
              <w:rPr>
                <w:color w:val="auto"/>
              </w:rPr>
              <w:t>Особенностями нормативного регулирования апелляционного судопроизводства являются обжалование не вступивших в законную силу решения суда первой инстанции, которые нарушают права и законные интересы сторон. Субъектами являются стороны, третьи лица, прокурор и иные лица, чьи права или законные интересы были затронуты судебным решением.</w:t>
            </w:r>
          </w:p>
        </w:tc>
      </w:tr>
      <w:tr w:rsidR="009F265C" w:rsidRPr="00714DE7" w14:paraId="3594138F" w14:textId="77777777" w:rsidTr="00A95626">
        <w:tc>
          <w:tcPr>
            <w:tcW w:w="3189" w:type="dxa"/>
          </w:tcPr>
          <w:p w14:paraId="692F2D10" w14:textId="1259E14E" w:rsidR="004F7137" w:rsidRPr="00C32C37" w:rsidRDefault="00C32C37" w:rsidP="00DC2110">
            <w:pPr>
              <w:pStyle w:val="a3"/>
              <w:numPr>
                <w:ilvl w:val="0"/>
                <w:numId w:val="9"/>
              </w:numPr>
              <w:tabs>
                <w:tab w:val="left" w:pos="567"/>
                <w:tab w:val="left" w:pos="787"/>
              </w:tabs>
              <w:ind w:left="0" w:firstLine="284"/>
              <w:jc w:val="both"/>
            </w:pPr>
            <w:r w:rsidRPr="00C32C37">
              <w:t>Дайте п</w:t>
            </w:r>
            <w:r w:rsidR="004F7137" w:rsidRPr="00C32C37">
              <w:t>онятие судоустройства в Р</w:t>
            </w:r>
            <w:r>
              <w:t xml:space="preserve">оссийской </w:t>
            </w:r>
            <w:r w:rsidR="004F7137" w:rsidRPr="00C32C37">
              <w:t>Ф</w:t>
            </w:r>
            <w:r>
              <w:t>едерации</w:t>
            </w:r>
          </w:p>
        </w:tc>
        <w:tc>
          <w:tcPr>
            <w:tcW w:w="7409" w:type="dxa"/>
          </w:tcPr>
          <w:p w14:paraId="51E0BBDE" w14:textId="3EA51CB6" w:rsidR="004F7137" w:rsidRPr="00C32C37" w:rsidRDefault="004F7137" w:rsidP="004F7137">
            <w:pPr>
              <w:spacing w:after="0" w:line="240" w:lineRule="auto"/>
              <w:ind w:left="0" w:firstLine="0"/>
              <w:rPr>
                <w:color w:val="auto"/>
                <w:szCs w:val="24"/>
              </w:rPr>
            </w:pPr>
            <w:r w:rsidRPr="00C32C37">
              <w:rPr>
                <w:color w:val="auto"/>
              </w:rPr>
              <w:t>Судоустройство</w:t>
            </w:r>
            <w:r w:rsidR="00C32C37" w:rsidRPr="00C32C37">
              <w:rPr>
                <w:color w:val="auto"/>
              </w:rPr>
              <w:t>м</w:t>
            </w:r>
            <w:r w:rsidRPr="00C32C37">
              <w:rPr>
                <w:color w:val="auto"/>
              </w:rPr>
              <w:t xml:space="preserve"> в Российской Федерации </w:t>
            </w:r>
            <w:r w:rsidR="00C32C37" w:rsidRPr="00C32C37">
              <w:rPr>
                <w:color w:val="auto"/>
              </w:rPr>
              <w:t>является</w:t>
            </w:r>
            <w:r w:rsidRPr="00C32C37">
              <w:rPr>
                <w:color w:val="auto"/>
              </w:rPr>
              <w:t xml:space="preserve"> система органов власти, осуществляющих правосудие, а также совокупность норм, регулирующих порядок организации и деятельности судов. В основе судоустройства лежат принципы законности, независимости судей, равенства всех перед законом и судом, гласности и состязательности сторон.</w:t>
            </w:r>
          </w:p>
        </w:tc>
      </w:tr>
      <w:tr w:rsidR="009F265C" w:rsidRPr="00714DE7" w14:paraId="11C78778" w14:textId="77777777" w:rsidTr="00A95626">
        <w:tc>
          <w:tcPr>
            <w:tcW w:w="3189" w:type="dxa"/>
          </w:tcPr>
          <w:p w14:paraId="0CBF1B9C" w14:textId="60B69F16" w:rsidR="004F7137" w:rsidRPr="00C32C37" w:rsidRDefault="00C32C37" w:rsidP="00DC2110">
            <w:pPr>
              <w:pStyle w:val="a3"/>
              <w:numPr>
                <w:ilvl w:val="0"/>
                <w:numId w:val="9"/>
              </w:numPr>
              <w:tabs>
                <w:tab w:val="left" w:pos="567"/>
                <w:tab w:val="left" w:pos="787"/>
              </w:tabs>
              <w:ind w:left="0" w:firstLine="284"/>
              <w:jc w:val="both"/>
            </w:pPr>
            <w:r w:rsidRPr="00C32C37">
              <w:t>Перечислите о</w:t>
            </w:r>
            <w:r w:rsidR="004F7137" w:rsidRPr="00C32C37">
              <w:t>сновные принципы судоустройства</w:t>
            </w:r>
            <w:r w:rsidRPr="00C32C37">
              <w:t xml:space="preserve"> в Российской Федерации</w:t>
            </w:r>
          </w:p>
        </w:tc>
        <w:tc>
          <w:tcPr>
            <w:tcW w:w="7409" w:type="dxa"/>
          </w:tcPr>
          <w:p w14:paraId="1A92EE2A" w14:textId="77777777" w:rsidR="004F7137" w:rsidRPr="00C32C37" w:rsidRDefault="004F7137" w:rsidP="004F7137">
            <w:pPr>
              <w:shd w:val="clear" w:color="auto" w:fill="FFFFFF"/>
              <w:spacing w:after="0" w:line="240" w:lineRule="auto"/>
              <w:ind w:left="0" w:firstLine="0"/>
              <w:rPr>
                <w:color w:val="auto"/>
                <w:szCs w:val="24"/>
              </w:rPr>
            </w:pPr>
            <w:r w:rsidRPr="00C32C37">
              <w:rPr>
                <w:color w:val="auto"/>
              </w:rPr>
              <w:t>Основными принципами судоустройства в Российской Федерации являются: законность, осуществление правосудия только судом, независимость судей, равенство всех перед законом и судом, обеспечение права на квалифицированную юридическую помощь, гласность судопроизводства, презумпция невиновности, состязательность сторон и обеспечение подозреваемому и обвиняемому права на защиту.</w:t>
            </w:r>
          </w:p>
        </w:tc>
      </w:tr>
      <w:tr w:rsidR="009F265C" w:rsidRPr="00714DE7" w14:paraId="71F09107" w14:textId="77777777" w:rsidTr="00A95626">
        <w:tc>
          <w:tcPr>
            <w:tcW w:w="3189" w:type="dxa"/>
          </w:tcPr>
          <w:p w14:paraId="2EA4C1A3" w14:textId="7D6AE6B0" w:rsidR="004F7137" w:rsidRPr="00C32C37" w:rsidRDefault="00C32C37" w:rsidP="00DC2110">
            <w:pPr>
              <w:pStyle w:val="a3"/>
              <w:numPr>
                <w:ilvl w:val="0"/>
                <w:numId w:val="9"/>
              </w:numPr>
              <w:tabs>
                <w:tab w:val="left" w:pos="567"/>
                <w:tab w:val="left" w:pos="787"/>
              </w:tabs>
              <w:ind w:left="0" w:firstLine="284"/>
              <w:jc w:val="both"/>
            </w:pPr>
            <w:r w:rsidRPr="00C32C37">
              <w:t>Какие о</w:t>
            </w:r>
            <w:r w:rsidR="004F7137" w:rsidRPr="00C32C37">
              <w:t>рганы власти осуществляю</w:t>
            </w:r>
            <w:r w:rsidRPr="00C32C37">
              <w:t>т</w:t>
            </w:r>
            <w:r w:rsidR="004F7137" w:rsidRPr="00C32C37">
              <w:t xml:space="preserve"> судоустройство в Р</w:t>
            </w:r>
            <w:r w:rsidRPr="00C32C37">
              <w:t xml:space="preserve">оссийской </w:t>
            </w:r>
            <w:r w:rsidR="004F7137" w:rsidRPr="00C32C37">
              <w:t>Ф</w:t>
            </w:r>
            <w:r w:rsidRPr="00C32C37">
              <w:t>едерации</w:t>
            </w:r>
          </w:p>
        </w:tc>
        <w:tc>
          <w:tcPr>
            <w:tcW w:w="7409" w:type="dxa"/>
          </w:tcPr>
          <w:p w14:paraId="14627921" w14:textId="518CD24D" w:rsidR="004F7137" w:rsidRPr="00C32C37" w:rsidRDefault="004F7137" w:rsidP="004F7137">
            <w:pPr>
              <w:shd w:val="clear" w:color="auto" w:fill="FFFFFF"/>
              <w:spacing w:after="0" w:line="240" w:lineRule="auto"/>
              <w:ind w:left="0" w:firstLine="0"/>
              <w:rPr>
                <w:color w:val="auto"/>
              </w:rPr>
            </w:pPr>
            <w:r w:rsidRPr="00C32C37">
              <w:rPr>
                <w:color w:val="auto"/>
              </w:rPr>
              <w:t>К органам власти, осуществляющим судоустройство в Российской Федерации, относятся</w:t>
            </w:r>
            <w:r w:rsidR="00C32C37" w:rsidRPr="00C32C37">
              <w:rPr>
                <w:color w:val="auto"/>
              </w:rPr>
              <w:t xml:space="preserve"> </w:t>
            </w:r>
            <w:r w:rsidRPr="00C32C37">
              <w:rPr>
                <w:color w:val="auto"/>
              </w:rPr>
              <w:t>Президент Российской Федерации;</w:t>
            </w:r>
            <w:r w:rsidR="00C32C37" w:rsidRPr="00C32C37">
              <w:rPr>
                <w:color w:val="auto"/>
              </w:rPr>
              <w:t xml:space="preserve"> </w:t>
            </w:r>
            <w:r w:rsidRPr="00C32C37">
              <w:rPr>
                <w:color w:val="auto"/>
              </w:rPr>
              <w:t>Федеральное Собрание Российской Федерации;</w:t>
            </w:r>
            <w:r w:rsidR="00C32C37" w:rsidRPr="00C32C37">
              <w:rPr>
                <w:color w:val="auto"/>
              </w:rPr>
              <w:t xml:space="preserve"> </w:t>
            </w:r>
            <w:r w:rsidRPr="00C32C37">
              <w:rPr>
                <w:color w:val="auto"/>
              </w:rPr>
              <w:t>Правительство Российской Федерации;</w:t>
            </w:r>
          </w:p>
          <w:p w14:paraId="0BB9CCC0" w14:textId="4199509A" w:rsidR="004F7137" w:rsidRPr="00C32C37" w:rsidRDefault="004F7137" w:rsidP="004F7137">
            <w:pPr>
              <w:shd w:val="clear" w:color="auto" w:fill="FFFFFF"/>
              <w:spacing w:after="0" w:line="240" w:lineRule="auto"/>
              <w:ind w:left="0" w:firstLine="0"/>
              <w:rPr>
                <w:color w:val="auto"/>
              </w:rPr>
            </w:pPr>
            <w:r w:rsidRPr="00C32C37">
              <w:rPr>
                <w:color w:val="auto"/>
              </w:rPr>
              <w:t>Министерство юстиции Российской Федерации;</w:t>
            </w:r>
            <w:r w:rsidR="00C32C37" w:rsidRPr="00C32C37">
              <w:rPr>
                <w:color w:val="auto"/>
              </w:rPr>
              <w:t xml:space="preserve"> </w:t>
            </w:r>
            <w:r w:rsidRPr="00C32C37">
              <w:rPr>
                <w:color w:val="auto"/>
              </w:rPr>
              <w:t>Судебный департамент при Верховном Суде Российской Федерации.</w:t>
            </w:r>
          </w:p>
        </w:tc>
      </w:tr>
      <w:tr w:rsidR="009F265C" w:rsidRPr="00714DE7" w14:paraId="1ABE6F79" w14:textId="77777777" w:rsidTr="00A95626">
        <w:tc>
          <w:tcPr>
            <w:tcW w:w="3189" w:type="dxa"/>
          </w:tcPr>
          <w:p w14:paraId="34F8AAFC" w14:textId="4D852AE6" w:rsidR="004F7137" w:rsidRPr="00C32C37" w:rsidRDefault="00C32C37" w:rsidP="00DC2110">
            <w:pPr>
              <w:pStyle w:val="a3"/>
              <w:numPr>
                <w:ilvl w:val="0"/>
                <w:numId w:val="9"/>
              </w:numPr>
              <w:tabs>
                <w:tab w:val="left" w:pos="567"/>
                <w:tab w:val="left" w:pos="787"/>
              </w:tabs>
              <w:ind w:left="0" w:firstLine="284"/>
              <w:jc w:val="both"/>
            </w:pPr>
            <w:r w:rsidRPr="00C32C37">
              <w:t>Перечислите в</w:t>
            </w:r>
            <w:r w:rsidR="004F7137" w:rsidRPr="00C32C37">
              <w:t>иды судов в системе судоустройства Российской Федерации</w:t>
            </w:r>
          </w:p>
        </w:tc>
        <w:tc>
          <w:tcPr>
            <w:tcW w:w="7409" w:type="dxa"/>
          </w:tcPr>
          <w:p w14:paraId="5BB3C5F7" w14:textId="21A48F62" w:rsidR="004F7137" w:rsidRPr="00C32C37" w:rsidRDefault="004F7137" w:rsidP="004F7137">
            <w:pPr>
              <w:spacing w:after="0" w:line="240" w:lineRule="auto"/>
              <w:ind w:left="0" w:firstLine="0"/>
              <w:rPr>
                <w:color w:val="auto"/>
              </w:rPr>
            </w:pPr>
            <w:r w:rsidRPr="00C32C37">
              <w:rPr>
                <w:color w:val="auto"/>
              </w:rPr>
              <w:t>В системе судоустройства Российской Федерации существуют следующие виды судов</w:t>
            </w:r>
            <w:r w:rsidR="00C32C37" w:rsidRPr="00C32C37">
              <w:rPr>
                <w:color w:val="auto"/>
              </w:rPr>
              <w:t xml:space="preserve"> - </w:t>
            </w:r>
            <w:r w:rsidRPr="00C32C37">
              <w:rPr>
                <w:color w:val="auto"/>
              </w:rPr>
              <w:t>Конституционный суд Российской Федерации</w:t>
            </w:r>
            <w:r w:rsidR="00C32C37" w:rsidRPr="00C32C37">
              <w:rPr>
                <w:color w:val="auto"/>
              </w:rPr>
              <w:t xml:space="preserve">, </w:t>
            </w:r>
            <w:r w:rsidRPr="00C32C37">
              <w:rPr>
                <w:color w:val="auto"/>
              </w:rPr>
              <w:t>Верховный суд Российской Федерации и его коллегии</w:t>
            </w:r>
            <w:r w:rsidR="00C32C37" w:rsidRPr="00C32C37">
              <w:rPr>
                <w:color w:val="auto"/>
              </w:rPr>
              <w:t xml:space="preserve">, </w:t>
            </w:r>
            <w:r w:rsidRPr="00C32C37">
              <w:rPr>
                <w:color w:val="auto"/>
              </w:rPr>
              <w:t>Высший арбитражный суд Российской Федерации (до 2014 года)</w:t>
            </w:r>
            <w:r w:rsidR="00C32C37" w:rsidRPr="00C32C37">
              <w:rPr>
                <w:color w:val="auto"/>
              </w:rPr>
              <w:t xml:space="preserve">, </w:t>
            </w:r>
            <w:r w:rsidRPr="00C32C37">
              <w:rPr>
                <w:color w:val="auto"/>
              </w:rPr>
              <w:t>Федеральные суды общей юрисдикции (в том числе военные суды)</w:t>
            </w:r>
            <w:r w:rsidR="00C32C37" w:rsidRPr="00C32C37">
              <w:rPr>
                <w:color w:val="auto"/>
              </w:rPr>
              <w:t xml:space="preserve">, </w:t>
            </w:r>
            <w:r w:rsidRPr="00C32C37">
              <w:rPr>
                <w:color w:val="auto"/>
              </w:rPr>
              <w:t>Арбитражные суды</w:t>
            </w:r>
            <w:r w:rsidR="00C32C37" w:rsidRPr="00C32C37">
              <w:rPr>
                <w:color w:val="auto"/>
              </w:rPr>
              <w:t xml:space="preserve">, </w:t>
            </w:r>
            <w:r w:rsidRPr="00C32C37">
              <w:rPr>
                <w:color w:val="auto"/>
              </w:rPr>
              <w:t>Мировые судьи.</w:t>
            </w:r>
          </w:p>
        </w:tc>
      </w:tr>
      <w:tr w:rsidR="009F265C" w:rsidRPr="00714DE7" w14:paraId="1335746D" w14:textId="77777777" w:rsidTr="00A95626">
        <w:tc>
          <w:tcPr>
            <w:tcW w:w="3189" w:type="dxa"/>
          </w:tcPr>
          <w:p w14:paraId="16C732A0" w14:textId="669A099B" w:rsidR="004F7137" w:rsidRPr="00C32C37" w:rsidRDefault="00C32C37" w:rsidP="00DC2110">
            <w:pPr>
              <w:pStyle w:val="a3"/>
              <w:numPr>
                <w:ilvl w:val="0"/>
                <w:numId w:val="9"/>
              </w:numPr>
              <w:tabs>
                <w:tab w:val="left" w:pos="567"/>
                <w:tab w:val="left" w:pos="787"/>
              </w:tabs>
              <w:ind w:left="0" w:firstLine="284"/>
              <w:jc w:val="both"/>
            </w:pPr>
            <w:r w:rsidRPr="00C32C37">
              <w:t>Какие т</w:t>
            </w:r>
            <w:r w:rsidR="004F7137" w:rsidRPr="00C32C37">
              <w:t>ребования предъявля</w:t>
            </w:r>
            <w:r w:rsidRPr="00C32C37">
              <w:t>ют</w:t>
            </w:r>
            <w:r w:rsidR="004F7137" w:rsidRPr="00C32C37">
              <w:t xml:space="preserve"> к кандидатам на должность судьи в Росси</w:t>
            </w:r>
            <w:r w:rsidRPr="00C32C37">
              <w:t>йской Федерации</w:t>
            </w:r>
          </w:p>
        </w:tc>
        <w:tc>
          <w:tcPr>
            <w:tcW w:w="7409" w:type="dxa"/>
          </w:tcPr>
          <w:p w14:paraId="121D904C" w14:textId="0A6441CB" w:rsidR="004F7137" w:rsidRPr="00C32C37" w:rsidRDefault="004F7137" w:rsidP="004F7137">
            <w:pPr>
              <w:spacing w:after="0" w:line="240" w:lineRule="auto"/>
              <w:ind w:left="0" w:firstLine="0"/>
              <w:rPr>
                <w:color w:val="auto"/>
              </w:rPr>
            </w:pPr>
            <w:r w:rsidRPr="00C32C37">
              <w:rPr>
                <w:color w:val="auto"/>
              </w:rPr>
              <w:t>К кандидатам на должность судьи в Российской Федерации предъявляются следующие требования</w:t>
            </w:r>
            <w:r w:rsidR="00C32C37" w:rsidRPr="00C32C37">
              <w:rPr>
                <w:color w:val="auto"/>
              </w:rPr>
              <w:t xml:space="preserve"> - г</w:t>
            </w:r>
            <w:r w:rsidRPr="00C32C37">
              <w:rPr>
                <w:color w:val="auto"/>
              </w:rPr>
              <w:t>ражданство Российской Федерации;</w:t>
            </w:r>
            <w:r w:rsidR="00C32C37" w:rsidRPr="00C32C37">
              <w:rPr>
                <w:color w:val="auto"/>
              </w:rPr>
              <w:t xml:space="preserve"> в</w:t>
            </w:r>
            <w:r w:rsidRPr="00C32C37">
              <w:rPr>
                <w:color w:val="auto"/>
              </w:rPr>
              <w:t>ысшее юридическое образование;</w:t>
            </w:r>
            <w:r w:rsidR="00C32C37" w:rsidRPr="00C32C37">
              <w:rPr>
                <w:color w:val="auto"/>
              </w:rPr>
              <w:t xml:space="preserve"> с</w:t>
            </w:r>
            <w:r w:rsidRPr="00C32C37">
              <w:rPr>
                <w:color w:val="auto"/>
              </w:rPr>
              <w:t>таж работы по юридической специальности не менее 5 лет</w:t>
            </w:r>
            <w:r w:rsidR="00C32C37" w:rsidRPr="00C32C37">
              <w:rPr>
                <w:color w:val="auto"/>
              </w:rPr>
              <w:t>, о</w:t>
            </w:r>
            <w:r w:rsidRPr="00C32C37">
              <w:rPr>
                <w:color w:val="auto"/>
              </w:rPr>
              <w:t>тсутствие судимостей и дисквалификаций</w:t>
            </w:r>
            <w:r w:rsidR="00C32C37" w:rsidRPr="00C32C37">
              <w:rPr>
                <w:color w:val="auto"/>
              </w:rPr>
              <w:t>, о</w:t>
            </w:r>
            <w:r w:rsidRPr="00C32C37">
              <w:rPr>
                <w:color w:val="auto"/>
              </w:rPr>
              <w:t xml:space="preserve">тсутствие </w:t>
            </w:r>
            <w:r w:rsidRPr="00C32C37">
              <w:rPr>
                <w:color w:val="auto"/>
              </w:rPr>
              <w:lastRenderedPageBreak/>
              <w:t>заболеваний, препятствующих исполнению обязанностей судьи.</w:t>
            </w:r>
          </w:p>
        </w:tc>
      </w:tr>
      <w:tr w:rsidR="009F265C" w:rsidRPr="00714DE7" w14:paraId="57ACE70A" w14:textId="77777777" w:rsidTr="00A95626">
        <w:tc>
          <w:tcPr>
            <w:tcW w:w="3189" w:type="dxa"/>
          </w:tcPr>
          <w:p w14:paraId="04C031A6" w14:textId="2E63D33E" w:rsidR="004F7137" w:rsidRPr="00B81827" w:rsidRDefault="00C32C37" w:rsidP="00DC2110">
            <w:pPr>
              <w:pStyle w:val="a3"/>
              <w:numPr>
                <w:ilvl w:val="0"/>
                <w:numId w:val="9"/>
              </w:numPr>
              <w:tabs>
                <w:tab w:val="left" w:pos="284"/>
                <w:tab w:val="left" w:pos="426"/>
                <w:tab w:val="left" w:pos="567"/>
                <w:tab w:val="left" w:pos="787"/>
              </w:tabs>
              <w:ind w:left="0" w:firstLine="284"/>
              <w:jc w:val="both"/>
            </w:pPr>
            <w:r w:rsidRPr="00B81827">
              <w:lastRenderedPageBreak/>
              <w:t>Перечислите м</w:t>
            </w:r>
            <w:r w:rsidR="004F7137" w:rsidRPr="00B81827">
              <w:t>еры, предусмотренные в случае конфликта интересов или нарушения этических норм со стороны судей</w:t>
            </w:r>
          </w:p>
        </w:tc>
        <w:tc>
          <w:tcPr>
            <w:tcW w:w="7409" w:type="dxa"/>
          </w:tcPr>
          <w:p w14:paraId="02D8F147" w14:textId="68A4C549" w:rsidR="004F7137" w:rsidRPr="00B81827" w:rsidRDefault="004F7137" w:rsidP="004F7137">
            <w:pPr>
              <w:spacing w:after="0" w:line="240" w:lineRule="auto"/>
              <w:ind w:left="0" w:firstLine="0"/>
              <w:rPr>
                <w:color w:val="auto"/>
              </w:rPr>
            </w:pPr>
            <w:r w:rsidRPr="00B81827">
              <w:rPr>
                <w:color w:val="auto"/>
              </w:rPr>
              <w:t>Мер</w:t>
            </w:r>
            <w:r w:rsidR="00C32C37" w:rsidRPr="00B81827">
              <w:rPr>
                <w:color w:val="auto"/>
              </w:rPr>
              <w:t xml:space="preserve">ами, предусмотренными </w:t>
            </w:r>
            <w:r w:rsidRPr="00B81827">
              <w:rPr>
                <w:color w:val="auto"/>
              </w:rPr>
              <w:t xml:space="preserve">в случае выявления конфликта интересов или нарушений этических норм судьями </w:t>
            </w:r>
            <w:r w:rsidR="00C32C37" w:rsidRPr="00B81827">
              <w:rPr>
                <w:color w:val="auto"/>
              </w:rPr>
              <w:t>являются дисциплинарное взыскание (например предупреждение, выговор), пересмотр дел, отвод судьи, расследование и проверка со стороны высшего судебного органа, лишение судейского статуса, уголовное преследовани</w:t>
            </w:r>
            <w:r w:rsidR="00B81827" w:rsidRPr="00B81827">
              <w:rPr>
                <w:color w:val="auto"/>
              </w:rPr>
              <w:t>е.</w:t>
            </w:r>
          </w:p>
        </w:tc>
      </w:tr>
      <w:tr w:rsidR="009F265C" w:rsidRPr="00714DE7" w14:paraId="3DFB86B8" w14:textId="77777777" w:rsidTr="00A95626">
        <w:tc>
          <w:tcPr>
            <w:tcW w:w="3189" w:type="dxa"/>
          </w:tcPr>
          <w:p w14:paraId="1F2857F5" w14:textId="6723BAAE" w:rsidR="004F7137" w:rsidRPr="00B81827" w:rsidRDefault="00B81827" w:rsidP="00DC2110">
            <w:pPr>
              <w:pStyle w:val="a3"/>
              <w:numPr>
                <w:ilvl w:val="0"/>
                <w:numId w:val="9"/>
              </w:numPr>
              <w:tabs>
                <w:tab w:val="left" w:pos="284"/>
                <w:tab w:val="left" w:pos="426"/>
                <w:tab w:val="left" w:pos="567"/>
                <w:tab w:val="left" w:pos="787"/>
              </w:tabs>
              <w:ind w:left="0" w:firstLine="284"/>
              <w:jc w:val="both"/>
            </w:pPr>
            <w:r w:rsidRPr="00B81827">
              <w:t>Кем о</w:t>
            </w:r>
            <w:r w:rsidR="004F7137" w:rsidRPr="00B81827">
              <w:t>существл</w:t>
            </w:r>
            <w:r w:rsidRPr="00B81827">
              <w:t>яется</w:t>
            </w:r>
            <w:r w:rsidR="004F7137" w:rsidRPr="00B81827">
              <w:t xml:space="preserve"> контрол</w:t>
            </w:r>
            <w:r w:rsidRPr="00B81827">
              <w:t>ь</w:t>
            </w:r>
            <w:r w:rsidR="004F7137" w:rsidRPr="00B81827">
              <w:t xml:space="preserve"> за деятельностью судов в Российской Федерации</w:t>
            </w:r>
          </w:p>
        </w:tc>
        <w:tc>
          <w:tcPr>
            <w:tcW w:w="7409" w:type="dxa"/>
          </w:tcPr>
          <w:p w14:paraId="4BF981F6" w14:textId="412AB5EB" w:rsidR="004F7137" w:rsidRPr="00B81827" w:rsidRDefault="004F7137" w:rsidP="004F7137">
            <w:pPr>
              <w:shd w:val="clear" w:color="auto" w:fill="FFFFFF"/>
              <w:spacing w:after="0" w:line="240" w:lineRule="auto"/>
              <w:ind w:left="0" w:firstLine="0"/>
              <w:rPr>
                <w:color w:val="auto"/>
              </w:rPr>
            </w:pPr>
            <w:r w:rsidRPr="00B81827">
              <w:rPr>
                <w:color w:val="auto"/>
              </w:rPr>
              <w:t>В Российской Федерации контроль за деятельностью судов осуществляется следующими органами и институтами</w:t>
            </w:r>
            <w:r w:rsidR="00B81827" w:rsidRPr="00B81827">
              <w:rPr>
                <w:color w:val="auto"/>
              </w:rPr>
              <w:t xml:space="preserve"> - Президентом Российской Федерации, Генеральным прокурором Российской Федерации, судебным департаментом при Верховном Суде Российской Федерации, Советом судей Российской Федерации, квалификационной коллегией судей.</w:t>
            </w:r>
          </w:p>
        </w:tc>
      </w:tr>
      <w:tr w:rsidR="004F7137" w:rsidRPr="00714DE7" w14:paraId="5F0096B3" w14:textId="77777777" w:rsidTr="00A95626">
        <w:tc>
          <w:tcPr>
            <w:tcW w:w="3189" w:type="dxa"/>
          </w:tcPr>
          <w:p w14:paraId="756C1E34" w14:textId="562F2109" w:rsidR="004F7137" w:rsidRPr="00B81827" w:rsidRDefault="004F7137" w:rsidP="00DC2110">
            <w:pPr>
              <w:pStyle w:val="a3"/>
              <w:numPr>
                <w:ilvl w:val="0"/>
                <w:numId w:val="9"/>
              </w:numPr>
              <w:tabs>
                <w:tab w:val="left" w:pos="284"/>
                <w:tab w:val="left" w:pos="426"/>
                <w:tab w:val="left" w:pos="567"/>
                <w:tab w:val="left" w:pos="787"/>
              </w:tabs>
              <w:ind w:left="0" w:firstLine="284"/>
              <w:jc w:val="both"/>
            </w:pPr>
            <w:r w:rsidRPr="00B81827">
              <w:t>П</w:t>
            </w:r>
            <w:r w:rsidR="00B81827" w:rsidRPr="00B81827">
              <w:t>еречислите п</w:t>
            </w:r>
            <w:r w:rsidRPr="00B81827">
              <w:t>ринципы судоустройства в Российской Федерации</w:t>
            </w:r>
          </w:p>
        </w:tc>
        <w:tc>
          <w:tcPr>
            <w:tcW w:w="7409" w:type="dxa"/>
          </w:tcPr>
          <w:p w14:paraId="33EE7B65" w14:textId="29F7AD47" w:rsidR="004F7137" w:rsidRPr="00B81827" w:rsidRDefault="004F7137" w:rsidP="004F7137">
            <w:pPr>
              <w:shd w:val="clear" w:color="auto" w:fill="FFFFFF"/>
              <w:spacing w:after="0" w:line="240" w:lineRule="auto"/>
              <w:ind w:left="0" w:firstLine="0"/>
              <w:rPr>
                <w:color w:val="auto"/>
              </w:rPr>
            </w:pPr>
            <w:r w:rsidRPr="00B81827">
              <w:rPr>
                <w:color w:val="auto"/>
              </w:rPr>
              <w:t>Принцип</w:t>
            </w:r>
            <w:r w:rsidR="00B81827" w:rsidRPr="00B81827">
              <w:rPr>
                <w:color w:val="auto"/>
              </w:rPr>
              <w:t>ами</w:t>
            </w:r>
            <w:r w:rsidRPr="00B81827">
              <w:rPr>
                <w:color w:val="auto"/>
              </w:rPr>
              <w:t xml:space="preserve"> судоустройства в Российской Федерации </w:t>
            </w:r>
            <w:r w:rsidR="00B81827" w:rsidRPr="00B81827">
              <w:rPr>
                <w:color w:val="auto"/>
              </w:rPr>
              <w:t>являются принцип законности, осуществления правосудия только судом, равенства всех перед законом и судом, независимости судей, гласности и открытости судопроизводства, обеспечения права на защиту, состязательности и равноправия сторон, национального языка судопроизводства.</w:t>
            </w:r>
          </w:p>
        </w:tc>
      </w:tr>
    </w:tbl>
    <w:p w14:paraId="34A23608" w14:textId="77777777" w:rsidR="007E3EBB" w:rsidRPr="00B81827" w:rsidRDefault="007E3EBB" w:rsidP="00EA3274">
      <w:pPr>
        <w:tabs>
          <w:tab w:val="left" w:pos="567"/>
        </w:tabs>
        <w:spacing w:after="0" w:line="240" w:lineRule="auto"/>
        <w:ind w:left="0" w:firstLine="284"/>
        <w:rPr>
          <w:b/>
          <w:color w:val="auto"/>
          <w:szCs w:val="24"/>
          <w:lang w:bidi="en-US"/>
        </w:rPr>
      </w:pPr>
    </w:p>
    <w:p w14:paraId="4DFFA50D" w14:textId="77777777" w:rsidR="00F36182" w:rsidRPr="00B81827" w:rsidRDefault="00F36182" w:rsidP="00EA3274">
      <w:pPr>
        <w:tabs>
          <w:tab w:val="left" w:pos="567"/>
        </w:tabs>
        <w:spacing w:after="0" w:line="240" w:lineRule="auto"/>
        <w:ind w:left="0" w:firstLine="284"/>
        <w:rPr>
          <w:b/>
          <w:color w:val="auto"/>
          <w:szCs w:val="24"/>
          <w:lang w:bidi="en-US"/>
        </w:rPr>
      </w:pPr>
      <w:r w:rsidRPr="00B81827">
        <w:rPr>
          <w:b/>
          <w:color w:val="auto"/>
          <w:szCs w:val="24"/>
          <w:lang w:bidi="en-US"/>
        </w:rPr>
        <w:t>Тестовые задания</w:t>
      </w:r>
    </w:p>
    <w:p w14:paraId="636BBCE3" w14:textId="77777777" w:rsidR="00F36182" w:rsidRPr="00B81827" w:rsidRDefault="00F36182" w:rsidP="00F36182">
      <w:pPr>
        <w:spacing w:after="0" w:line="240" w:lineRule="auto"/>
        <w:ind w:left="567" w:firstLine="0"/>
        <w:rPr>
          <w:rFonts w:eastAsia="Arial Unicode MS"/>
          <w:b/>
          <w:color w:val="auto"/>
          <w:szCs w:val="24"/>
          <w:lang w:eastAsia="en-US"/>
        </w:rPr>
      </w:pPr>
      <w:r w:rsidRPr="00B81827">
        <w:rPr>
          <w:rFonts w:eastAsia="Arial Unicode MS"/>
          <w:b/>
          <w:color w:val="auto"/>
          <w:szCs w:val="24"/>
          <w:lang w:eastAsia="en-US"/>
        </w:rPr>
        <w:t>1. Какое из перечисленных определений наиболее точно отражает понятие «судебное делопроизводство»</w:t>
      </w:r>
    </w:p>
    <w:p w14:paraId="373A3026"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1) Система организации и ведения документооборота, связанная с судебными делами и процессами.</w:t>
      </w:r>
    </w:p>
    <w:p w14:paraId="4E55F9EB"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2) Комплекс мероприятий, направленных на обеспечение порядка и законности в судебном процессе.</w:t>
      </w:r>
    </w:p>
    <w:p w14:paraId="53619D96"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3) Совокупность норм, правил и процедур, регулирующих работу судов и их сотрудников.</w:t>
      </w:r>
    </w:p>
    <w:p w14:paraId="62E76EF0"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4) Все вышеперечисленное.</w:t>
      </w:r>
    </w:p>
    <w:p w14:paraId="6397D928" w14:textId="77777777" w:rsidR="00F36182" w:rsidRPr="00B81827" w:rsidRDefault="00F36182" w:rsidP="00F36182">
      <w:pPr>
        <w:spacing w:after="0" w:line="240" w:lineRule="auto"/>
        <w:ind w:left="567" w:firstLine="0"/>
        <w:rPr>
          <w:rFonts w:eastAsia="Arial Unicode MS"/>
          <w:b/>
          <w:color w:val="auto"/>
          <w:szCs w:val="24"/>
          <w:lang w:eastAsia="en-US"/>
        </w:rPr>
      </w:pPr>
    </w:p>
    <w:p w14:paraId="5372C9EB" w14:textId="77777777" w:rsidR="00F36182" w:rsidRPr="00B81827" w:rsidRDefault="00F36182" w:rsidP="00F36182">
      <w:pPr>
        <w:spacing w:after="0" w:line="240" w:lineRule="auto"/>
        <w:ind w:left="567" w:firstLine="0"/>
        <w:rPr>
          <w:rFonts w:eastAsia="Arial Unicode MS"/>
          <w:b/>
          <w:color w:val="auto"/>
          <w:szCs w:val="24"/>
          <w:lang w:eastAsia="en-US"/>
        </w:rPr>
      </w:pPr>
      <w:r w:rsidRPr="00B81827">
        <w:rPr>
          <w:rFonts w:eastAsia="Arial Unicode MS"/>
          <w:b/>
          <w:color w:val="auto"/>
          <w:szCs w:val="24"/>
          <w:lang w:eastAsia="en-US"/>
        </w:rPr>
        <w:t>2. Что такое «нормативный правовой акт» в контексте судебного делопроизводства</w:t>
      </w:r>
    </w:p>
    <w:p w14:paraId="75B915E8"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1) Это документ, устанавливающий обязательные для исполнения правила поведения в судебных процессах.</w:t>
      </w:r>
    </w:p>
    <w:p w14:paraId="588A67CE"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2) Это документ, определяющий структуру и функции судебной системы.</w:t>
      </w:r>
    </w:p>
    <w:p w14:paraId="50BD33DC"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3) Это документ, содержащий нормы и принципы, регулирующие работу судебных органов.</w:t>
      </w:r>
    </w:p>
    <w:p w14:paraId="057B5997"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4) Это все вышеперечисленное.</w:t>
      </w:r>
    </w:p>
    <w:p w14:paraId="6828A116" w14:textId="77777777" w:rsidR="00F36182" w:rsidRPr="00B81827" w:rsidRDefault="00F36182" w:rsidP="00F36182">
      <w:pPr>
        <w:spacing w:after="0" w:line="240" w:lineRule="auto"/>
        <w:ind w:left="567" w:firstLine="0"/>
        <w:rPr>
          <w:rFonts w:eastAsia="Arial Unicode MS"/>
          <w:b/>
          <w:color w:val="auto"/>
          <w:szCs w:val="24"/>
          <w:lang w:eastAsia="en-US"/>
        </w:rPr>
      </w:pPr>
    </w:p>
    <w:p w14:paraId="79B8C1C6" w14:textId="77777777" w:rsidR="00F36182" w:rsidRPr="00B81827" w:rsidRDefault="00F36182" w:rsidP="00F36182">
      <w:pPr>
        <w:spacing w:after="0" w:line="240" w:lineRule="auto"/>
        <w:ind w:left="567" w:firstLine="0"/>
        <w:rPr>
          <w:rFonts w:eastAsia="Arial Unicode MS"/>
          <w:b/>
          <w:color w:val="auto"/>
          <w:szCs w:val="24"/>
          <w:lang w:eastAsia="en-US"/>
        </w:rPr>
      </w:pPr>
      <w:r w:rsidRPr="00B81827">
        <w:rPr>
          <w:rFonts w:eastAsia="Arial Unicode MS"/>
          <w:b/>
          <w:color w:val="auto"/>
          <w:szCs w:val="24"/>
          <w:lang w:eastAsia="en-US"/>
        </w:rPr>
        <w:t>3. Какие основные нормативные правовые акты регулируют судебное делопроизводство в Российской Федерации</w:t>
      </w:r>
    </w:p>
    <w:p w14:paraId="3FEEC1A4"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1) Конституция Российской Федерации, Гражданский процессуальный кодекс, Уголовно-процессуальный кодекс.</w:t>
      </w:r>
    </w:p>
    <w:p w14:paraId="45877C08"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 xml:space="preserve">2) Законы о судебной системе, о статусе судей, о государственной службе.  </w:t>
      </w:r>
    </w:p>
    <w:p w14:paraId="79AE155F"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3) Инструкции, приказы и распоряжения Министерства юстиции.</w:t>
      </w:r>
    </w:p>
    <w:p w14:paraId="2676CEE1"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4) Все вышеперечисленные акты и другие нормативные документы.</w:t>
      </w:r>
    </w:p>
    <w:p w14:paraId="36EB60D6" w14:textId="77777777" w:rsidR="00F36182" w:rsidRPr="00B81827" w:rsidRDefault="00F36182" w:rsidP="00F36182">
      <w:pPr>
        <w:spacing w:after="0" w:line="240" w:lineRule="auto"/>
        <w:ind w:left="567" w:firstLine="0"/>
        <w:rPr>
          <w:rFonts w:eastAsia="Arial Unicode MS"/>
          <w:b/>
          <w:color w:val="auto"/>
          <w:szCs w:val="24"/>
          <w:lang w:eastAsia="en-US"/>
        </w:rPr>
      </w:pPr>
    </w:p>
    <w:p w14:paraId="7EEEB613" w14:textId="77777777" w:rsidR="00F36182" w:rsidRPr="00B81827" w:rsidRDefault="00F36182" w:rsidP="00F36182">
      <w:pPr>
        <w:spacing w:after="0" w:line="240" w:lineRule="auto"/>
        <w:ind w:left="567" w:firstLine="0"/>
        <w:rPr>
          <w:rFonts w:eastAsia="Arial Unicode MS"/>
          <w:b/>
          <w:color w:val="auto"/>
          <w:szCs w:val="24"/>
          <w:lang w:eastAsia="en-US"/>
        </w:rPr>
      </w:pPr>
      <w:r w:rsidRPr="00B81827">
        <w:rPr>
          <w:rFonts w:eastAsia="Arial Unicode MS"/>
          <w:b/>
          <w:color w:val="auto"/>
          <w:szCs w:val="24"/>
          <w:lang w:eastAsia="en-US"/>
        </w:rPr>
        <w:t>4. Что регулирует Инструкция по судебному делопроизводству</w:t>
      </w:r>
    </w:p>
    <w:p w14:paraId="26CBE9EB"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1) Порядок оформления и движения судебных дел.</w:t>
      </w:r>
    </w:p>
    <w:p w14:paraId="77D9AF50"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2) Правила работы с документами и обращения с ними.</w:t>
      </w:r>
    </w:p>
    <w:p w14:paraId="7527932F"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3) Порядок проведения судебных заседаний.</w:t>
      </w:r>
    </w:p>
    <w:p w14:paraId="0A466D7C"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4) Все вышеперечисленное, а также другие аспекты судебного делопроизводства.</w:t>
      </w:r>
    </w:p>
    <w:p w14:paraId="4AE2E7D1" w14:textId="77777777" w:rsidR="00F36182" w:rsidRPr="00B81827" w:rsidRDefault="00F36182" w:rsidP="00F36182">
      <w:pPr>
        <w:spacing w:after="0" w:line="240" w:lineRule="auto"/>
        <w:ind w:left="567" w:firstLine="0"/>
        <w:rPr>
          <w:rFonts w:eastAsia="Arial Unicode MS"/>
          <w:b/>
          <w:color w:val="auto"/>
          <w:szCs w:val="24"/>
          <w:lang w:eastAsia="en-US"/>
        </w:rPr>
      </w:pPr>
    </w:p>
    <w:p w14:paraId="7DE4187C" w14:textId="77777777" w:rsidR="00F36182" w:rsidRPr="00B81827" w:rsidRDefault="00F36182" w:rsidP="00F36182">
      <w:pPr>
        <w:spacing w:after="0" w:line="240" w:lineRule="auto"/>
        <w:ind w:left="567" w:firstLine="0"/>
        <w:rPr>
          <w:rFonts w:eastAsia="Arial Unicode MS"/>
          <w:b/>
          <w:color w:val="auto"/>
          <w:szCs w:val="24"/>
          <w:lang w:eastAsia="en-US"/>
        </w:rPr>
      </w:pPr>
      <w:r w:rsidRPr="00B81827">
        <w:rPr>
          <w:rFonts w:eastAsia="Arial Unicode MS"/>
          <w:b/>
          <w:color w:val="auto"/>
          <w:szCs w:val="24"/>
          <w:lang w:eastAsia="en-US"/>
        </w:rPr>
        <w:t>5. Что означает «регистрация документа» в контексте судебного делопроизводства</w:t>
      </w:r>
    </w:p>
    <w:p w14:paraId="328C4BE7"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1) Внесение сведений о документе в специальную базу данных.</w:t>
      </w:r>
    </w:p>
    <w:p w14:paraId="4B48A453"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2) Проставление на документе штампа или печати о его принятии.</w:t>
      </w:r>
    </w:p>
    <w:p w14:paraId="3CD4E1F7"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3) Присвоение документу уникального номера и запись его основных данных.</w:t>
      </w:r>
    </w:p>
    <w:p w14:paraId="4DED8417"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4) Все вышеуказанные действия.</w:t>
      </w:r>
    </w:p>
    <w:p w14:paraId="2BF14B83" w14:textId="77777777" w:rsidR="00F36182" w:rsidRPr="00B81827" w:rsidRDefault="00F36182" w:rsidP="00F36182">
      <w:pPr>
        <w:spacing w:after="0" w:line="240" w:lineRule="auto"/>
        <w:ind w:left="567" w:firstLine="0"/>
        <w:rPr>
          <w:rFonts w:eastAsia="Arial Unicode MS"/>
          <w:b/>
          <w:color w:val="auto"/>
          <w:szCs w:val="24"/>
          <w:lang w:eastAsia="en-US"/>
        </w:rPr>
      </w:pPr>
    </w:p>
    <w:p w14:paraId="62EA9C4E" w14:textId="77777777" w:rsidR="00F36182" w:rsidRPr="00B81827" w:rsidRDefault="00F36182" w:rsidP="00F36182">
      <w:pPr>
        <w:spacing w:after="0" w:line="240" w:lineRule="auto"/>
        <w:ind w:left="567" w:firstLine="0"/>
        <w:rPr>
          <w:rFonts w:eastAsia="Arial Unicode MS"/>
          <w:b/>
          <w:color w:val="auto"/>
          <w:szCs w:val="24"/>
          <w:lang w:eastAsia="en-US"/>
        </w:rPr>
      </w:pPr>
      <w:r w:rsidRPr="00B81827">
        <w:rPr>
          <w:rFonts w:eastAsia="Arial Unicode MS"/>
          <w:b/>
          <w:color w:val="auto"/>
          <w:szCs w:val="24"/>
          <w:lang w:eastAsia="en-US"/>
        </w:rPr>
        <w:t>6. Кто отвечает за соблюдение норм и правил судебного делопроизводства в судах Российской Федерации</w:t>
      </w:r>
    </w:p>
    <w:p w14:paraId="5D7B539F"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1) Председатель суда и его заместители.</w:t>
      </w:r>
    </w:p>
    <w:p w14:paraId="5F43DB31"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2) Судьи и работники аппарата суда.</w:t>
      </w:r>
    </w:p>
    <w:p w14:paraId="493CDE3C"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3) Министерство юстиции и его территориальные органы.</w:t>
      </w:r>
    </w:p>
    <w:p w14:paraId="3F26922B"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4) Органы прокуратуры и органы внутренних дел.</w:t>
      </w:r>
    </w:p>
    <w:p w14:paraId="45C24474" w14:textId="77777777" w:rsidR="00F36182" w:rsidRPr="00B81827" w:rsidRDefault="00F36182" w:rsidP="00F36182">
      <w:pPr>
        <w:spacing w:after="0" w:line="240" w:lineRule="auto"/>
        <w:ind w:left="567" w:firstLine="0"/>
        <w:rPr>
          <w:rFonts w:eastAsia="Arial Unicode MS"/>
          <w:b/>
          <w:color w:val="auto"/>
          <w:szCs w:val="24"/>
          <w:lang w:eastAsia="en-US"/>
        </w:rPr>
      </w:pPr>
    </w:p>
    <w:p w14:paraId="48C8DEE5" w14:textId="77777777" w:rsidR="00F36182" w:rsidRPr="00B81827" w:rsidRDefault="00F36182" w:rsidP="00F36182">
      <w:pPr>
        <w:spacing w:after="0" w:line="240" w:lineRule="auto"/>
        <w:ind w:left="567" w:firstLine="0"/>
        <w:rPr>
          <w:rFonts w:eastAsia="Arial Unicode MS"/>
          <w:b/>
          <w:color w:val="auto"/>
          <w:szCs w:val="24"/>
          <w:lang w:eastAsia="en-US"/>
        </w:rPr>
      </w:pPr>
      <w:r w:rsidRPr="00B81827">
        <w:rPr>
          <w:rFonts w:eastAsia="Arial Unicode MS"/>
          <w:b/>
          <w:color w:val="auto"/>
          <w:szCs w:val="24"/>
          <w:lang w:eastAsia="en-US"/>
        </w:rPr>
        <w:t>7. Что включает в себя понятие «документооборот» в судебном делопроизводстве</w:t>
      </w:r>
    </w:p>
    <w:p w14:paraId="5D1BDF57"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1) Процесс создания, обработки, хранения и уничтожения документов.</w:t>
      </w:r>
    </w:p>
    <w:p w14:paraId="1153F8E1"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2) Систему движения документов между участниками судебного процесса.</w:t>
      </w:r>
    </w:p>
    <w:p w14:paraId="5D7F9545"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3) Порядок работы с документами в судебных органах.</w:t>
      </w:r>
    </w:p>
    <w:p w14:paraId="028E677D"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4) Все вышеуказанное.</w:t>
      </w:r>
    </w:p>
    <w:p w14:paraId="2C24DDB5" w14:textId="77777777" w:rsidR="00F36182" w:rsidRPr="00B81827" w:rsidRDefault="00F36182" w:rsidP="00F36182">
      <w:pPr>
        <w:spacing w:after="0" w:line="240" w:lineRule="auto"/>
        <w:ind w:left="567" w:firstLine="0"/>
        <w:rPr>
          <w:rFonts w:eastAsia="Arial Unicode MS"/>
          <w:b/>
          <w:color w:val="auto"/>
          <w:szCs w:val="24"/>
          <w:lang w:eastAsia="en-US"/>
        </w:rPr>
      </w:pPr>
    </w:p>
    <w:p w14:paraId="1D5A448C" w14:textId="77777777" w:rsidR="00F36182" w:rsidRPr="00B81827" w:rsidRDefault="00F36182" w:rsidP="00F36182">
      <w:pPr>
        <w:spacing w:after="0" w:line="240" w:lineRule="auto"/>
        <w:ind w:left="567" w:firstLine="0"/>
        <w:rPr>
          <w:rFonts w:eastAsia="Arial Unicode MS"/>
          <w:b/>
          <w:color w:val="auto"/>
          <w:szCs w:val="24"/>
          <w:lang w:eastAsia="en-US"/>
        </w:rPr>
      </w:pPr>
      <w:r w:rsidRPr="00B81827">
        <w:rPr>
          <w:rFonts w:eastAsia="Arial Unicode MS"/>
          <w:b/>
          <w:color w:val="auto"/>
          <w:szCs w:val="24"/>
          <w:lang w:eastAsia="en-US"/>
        </w:rPr>
        <w:t>8. Что такое «судебная повестка»</w:t>
      </w:r>
    </w:p>
    <w:p w14:paraId="2B046688"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1) Документ, подтверждающий вызов гражданина в суд в качестве свидетеля.</w:t>
      </w:r>
    </w:p>
    <w:p w14:paraId="62DE47AC"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2) Уведомление о дате, времени и месте судебного заседания.</w:t>
      </w:r>
    </w:p>
    <w:p w14:paraId="04706A47"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3) Бланк для составления протокола судебного заседания.</w:t>
      </w:r>
    </w:p>
    <w:p w14:paraId="67A9E2A2"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4) Документ, удостоверяющий полномочия судьи.</w:t>
      </w:r>
    </w:p>
    <w:p w14:paraId="7B684D92" w14:textId="77777777" w:rsidR="00F36182" w:rsidRPr="00B81827" w:rsidRDefault="00F36182" w:rsidP="00F36182">
      <w:pPr>
        <w:spacing w:after="0" w:line="240" w:lineRule="auto"/>
        <w:ind w:left="567" w:firstLine="0"/>
        <w:rPr>
          <w:rFonts w:eastAsia="Arial Unicode MS"/>
          <w:b/>
          <w:color w:val="auto"/>
          <w:szCs w:val="24"/>
          <w:lang w:eastAsia="en-US"/>
        </w:rPr>
      </w:pPr>
    </w:p>
    <w:p w14:paraId="6B74C961" w14:textId="77777777" w:rsidR="00F36182" w:rsidRPr="00B81827" w:rsidRDefault="00F36182" w:rsidP="00F36182">
      <w:pPr>
        <w:spacing w:after="0" w:line="240" w:lineRule="auto"/>
        <w:ind w:left="567" w:firstLine="0"/>
        <w:rPr>
          <w:rFonts w:eastAsia="Arial Unicode MS"/>
          <w:b/>
          <w:color w:val="auto"/>
          <w:szCs w:val="24"/>
          <w:lang w:eastAsia="en-US"/>
        </w:rPr>
      </w:pPr>
      <w:r w:rsidRPr="00B81827">
        <w:rPr>
          <w:rFonts w:eastAsia="Arial Unicode MS"/>
          <w:b/>
          <w:color w:val="auto"/>
          <w:szCs w:val="24"/>
          <w:lang w:eastAsia="en-US"/>
        </w:rPr>
        <w:t>9. В каких случаях составляется акт об отсутствии документа во входящем пакете</w:t>
      </w:r>
    </w:p>
    <w:p w14:paraId="7A5E8B71"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1) В случае, если документ не соответствует требованиям к его оформлению.</w:t>
      </w:r>
    </w:p>
    <w:p w14:paraId="18185BF9"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 xml:space="preserve">2) Если документ был утерян или поврежден при пересылке.   </w:t>
      </w:r>
    </w:p>
    <w:p w14:paraId="798D24EA"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3) Если в пакете отсутствует какой-либо документ, указанный в описи.</w:t>
      </w:r>
    </w:p>
    <w:p w14:paraId="36CE0D75"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4) Если документ имеет признаки подделки.</w:t>
      </w:r>
    </w:p>
    <w:p w14:paraId="19E72370" w14:textId="77777777" w:rsidR="00F36182" w:rsidRPr="00B81827" w:rsidRDefault="00F36182" w:rsidP="00F36182">
      <w:pPr>
        <w:spacing w:after="0" w:line="240" w:lineRule="auto"/>
        <w:ind w:left="567" w:firstLine="0"/>
        <w:rPr>
          <w:rFonts w:eastAsia="Arial Unicode MS"/>
          <w:b/>
          <w:color w:val="auto"/>
          <w:szCs w:val="24"/>
          <w:lang w:eastAsia="en-US"/>
        </w:rPr>
      </w:pPr>
    </w:p>
    <w:p w14:paraId="534742AC" w14:textId="77777777" w:rsidR="00F36182" w:rsidRPr="00B81827" w:rsidRDefault="00F36182" w:rsidP="00F36182">
      <w:pPr>
        <w:spacing w:after="0" w:line="240" w:lineRule="auto"/>
        <w:ind w:left="567" w:firstLine="0"/>
        <w:rPr>
          <w:rFonts w:eastAsia="Arial Unicode MS"/>
          <w:b/>
          <w:color w:val="auto"/>
          <w:szCs w:val="24"/>
          <w:lang w:eastAsia="en-US"/>
        </w:rPr>
      </w:pPr>
      <w:r w:rsidRPr="00B81827">
        <w:rPr>
          <w:rFonts w:eastAsia="Arial Unicode MS"/>
          <w:b/>
          <w:color w:val="auto"/>
          <w:szCs w:val="24"/>
          <w:lang w:eastAsia="en-US"/>
        </w:rPr>
        <w:t>10. Какой основной функцией обладает инструкция по судебному делопроизводству</w:t>
      </w:r>
    </w:p>
    <w:p w14:paraId="6FD5A928"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1) Определение структуры и функций судебных органов.</w:t>
      </w:r>
    </w:p>
    <w:p w14:paraId="72C75A37"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2) Установление порядка ведения судебного делопроизводства и работы с документами.</w:t>
      </w:r>
    </w:p>
    <w:p w14:paraId="64DCE564"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3) Регулирование отношений между участниками судебного процесса.</w:t>
      </w:r>
    </w:p>
    <w:p w14:paraId="09591F73"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4) Осуществление контроля за соблюдением норм и правил в судебном делопроизводстве.</w:t>
      </w:r>
    </w:p>
    <w:p w14:paraId="3B182464" w14:textId="77777777" w:rsidR="00F36182" w:rsidRPr="00B81827" w:rsidRDefault="00F36182" w:rsidP="00F36182">
      <w:pPr>
        <w:spacing w:after="0" w:line="240" w:lineRule="auto"/>
        <w:ind w:left="567" w:firstLine="0"/>
        <w:rPr>
          <w:rFonts w:eastAsia="Arial Unicode MS"/>
          <w:b/>
          <w:color w:val="auto"/>
          <w:szCs w:val="24"/>
          <w:lang w:eastAsia="en-US"/>
        </w:rPr>
      </w:pPr>
    </w:p>
    <w:p w14:paraId="2838F136"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b/>
          <w:color w:val="auto"/>
          <w:szCs w:val="24"/>
          <w:lang w:eastAsia="en-US"/>
        </w:rPr>
        <w:t>11. В соответствии с Конституцией РФ, судебная власть в Российской Федерации осуществляется:</w:t>
      </w:r>
    </w:p>
    <w:p w14:paraId="2B8A7923"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 xml:space="preserve">1) судами общей юрисдикции, арбитражными судами и конституционными судами; </w:t>
      </w:r>
    </w:p>
    <w:p w14:paraId="7A56095B"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 xml:space="preserve">2) только судами общей юрисдикции; </w:t>
      </w:r>
    </w:p>
    <w:p w14:paraId="51B1D980"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3) только арбитражными судами.</w:t>
      </w:r>
    </w:p>
    <w:p w14:paraId="2EF1DDA4" w14:textId="77777777" w:rsidR="00F36182" w:rsidRPr="00B81827" w:rsidRDefault="00F36182" w:rsidP="00F36182">
      <w:pPr>
        <w:spacing w:after="0" w:line="240" w:lineRule="auto"/>
        <w:ind w:left="567" w:firstLine="0"/>
        <w:rPr>
          <w:rFonts w:eastAsia="Arial Unicode MS"/>
          <w:color w:val="auto"/>
          <w:szCs w:val="24"/>
          <w:lang w:eastAsia="en-US"/>
        </w:rPr>
      </w:pPr>
    </w:p>
    <w:p w14:paraId="0FD0A3C3"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b/>
          <w:color w:val="auto"/>
          <w:szCs w:val="24"/>
          <w:lang w:eastAsia="en-US"/>
        </w:rPr>
        <w:t>12. К судам общей юрисдикции относятся</w:t>
      </w:r>
      <w:r w:rsidRPr="00B81827">
        <w:rPr>
          <w:rFonts w:eastAsia="Arial Unicode MS"/>
          <w:color w:val="auto"/>
          <w:szCs w:val="24"/>
          <w:lang w:eastAsia="en-US"/>
        </w:rPr>
        <w:t xml:space="preserve">: </w:t>
      </w:r>
    </w:p>
    <w:p w14:paraId="522738BF"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 xml:space="preserve">1) мировые суды, районные суды, верховные суды республик, областные суды, верховный суд РФ; </w:t>
      </w:r>
    </w:p>
    <w:p w14:paraId="45B8C71C"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 xml:space="preserve">2) арбитражные суды, конституционные суды, суды общей юрисдикции; </w:t>
      </w:r>
    </w:p>
    <w:p w14:paraId="5CBB6133"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3) конституционные суды, арбитражные суды.</w:t>
      </w:r>
    </w:p>
    <w:p w14:paraId="1B8CCE2D" w14:textId="77777777" w:rsidR="00F36182" w:rsidRPr="00B81827" w:rsidRDefault="00F36182" w:rsidP="00F36182">
      <w:pPr>
        <w:spacing w:after="0" w:line="240" w:lineRule="auto"/>
        <w:ind w:left="567" w:firstLine="0"/>
        <w:rPr>
          <w:rFonts w:eastAsia="Arial Unicode MS"/>
          <w:color w:val="auto"/>
          <w:szCs w:val="24"/>
          <w:lang w:eastAsia="en-US"/>
        </w:rPr>
      </w:pPr>
    </w:p>
    <w:p w14:paraId="03CE565D"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b/>
          <w:color w:val="auto"/>
          <w:szCs w:val="24"/>
          <w:lang w:eastAsia="en-US"/>
        </w:rPr>
        <w:t>13. К конституционным принципам судопроизводства в РФ относятся</w:t>
      </w:r>
      <w:r w:rsidRPr="00B81827">
        <w:rPr>
          <w:rFonts w:eastAsia="Arial Unicode MS"/>
          <w:color w:val="auto"/>
          <w:szCs w:val="24"/>
          <w:lang w:eastAsia="en-US"/>
        </w:rPr>
        <w:t xml:space="preserve">: </w:t>
      </w:r>
    </w:p>
    <w:p w14:paraId="1DD3E23D"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 xml:space="preserve">1) равенство всех перед законом и судом, состязательность сторон, презумпция невиновности, независимость судей и подчинение их только закону; </w:t>
      </w:r>
    </w:p>
    <w:p w14:paraId="649AF754"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 xml:space="preserve">2) коллегиальность рассмотрения дел, участие присяжных заседателей, открытость судебного разбирательства; </w:t>
      </w:r>
    </w:p>
    <w:p w14:paraId="280F420F"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3) все перечисленные принципы.</w:t>
      </w:r>
    </w:p>
    <w:p w14:paraId="6C660C8B" w14:textId="77777777" w:rsidR="00F36182" w:rsidRPr="00B81827" w:rsidRDefault="00F36182" w:rsidP="00F36182">
      <w:pPr>
        <w:spacing w:after="0" w:line="240" w:lineRule="auto"/>
        <w:ind w:left="567" w:firstLine="0"/>
        <w:rPr>
          <w:rFonts w:eastAsia="Arial Unicode MS"/>
          <w:color w:val="auto"/>
          <w:szCs w:val="24"/>
          <w:lang w:eastAsia="en-US"/>
        </w:rPr>
      </w:pPr>
    </w:p>
    <w:p w14:paraId="21FC1B32"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b/>
          <w:color w:val="auto"/>
          <w:szCs w:val="24"/>
          <w:lang w:eastAsia="en-US"/>
        </w:rPr>
        <w:t>14. Судьи в Российской Федерации</w:t>
      </w:r>
      <w:r w:rsidRPr="00B81827">
        <w:rPr>
          <w:rFonts w:eastAsia="Arial Unicode MS"/>
          <w:color w:val="auto"/>
          <w:szCs w:val="24"/>
          <w:lang w:eastAsia="en-US"/>
        </w:rPr>
        <w:t xml:space="preserve">: </w:t>
      </w:r>
    </w:p>
    <w:p w14:paraId="5FAC19D0"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lastRenderedPageBreak/>
        <w:t>1) назначаются президентом РФ;</w:t>
      </w:r>
    </w:p>
    <w:p w14:paraId="686739CB"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 xml:space="preserve">2) избираются народом; </w:t>
      </w:r>
    </w:p>
    <w:p w14:paraId="5B211CE7"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3) назначаются или избираются в соответствии с законом.</w:t>
      </w:r>
    </w:p>
    <w:p w14:paraId="205EA2EF" w14:textId="77777777" w:rsidR="00F36182" w:rsidRPr="00B81827" w:rsidRDefault="00F36182" w:rsidP="00F36182">
      <w:pPr>
        <w:spacing w:after="0" w:line="240" w:lineRule="auto"/>
        <w:ind w:left="567" w:firstLine="0"/>
        <w:rPr>
          <w:rFonts w:eastAsia="Arial Unicode MS"/>
          <w:color w:val="auto"/>
          <w:szCs w:val="24"/>
          <w:lang w:eastAsia="en-US"/>
        </w:rPr>
      </w:pPr>
    </w:p>
    <w:p w14:paraId="699D7C92"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b/>
          <w:color w:val="auto"/>
          <w:szCs w:val="24"/>
          <w:lang w:eastAsia="en-US"/>
        </w:rPr>
        <w:t>15. В каких случаях возможно приостановление или прекращение полномочий судьи</w:t>
      </w:r>
    </w:p>
    <w:p w14:paraId="59C0CD65"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 xml:space="preserve">1) при совершении преступления, при нарушении кодекса судейской этики, при лишении права занимать государственные должности; </w:t>
      </w:r>
    </w:p>
    <w:p w14:paraId="54948C28"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 xml:space="preserve">2) при достижении пенсионного возраста, при длительном отсутствии на рабочем месте по болезни; </w:t>
      </w:r>
    </w:p>
    <w:p w14:paraId="61D1CD05" w14:textId="77777777" w:rsidR="00F36182" w:rsidRPr="00B81827" w:rsidRDefault="00F36182" w:rsidP="00F36182">
      <w:pPr>
        <w:spacing w:after="0" w:line="240" w:lineRule="auto"/>
        <w:ind w:left="567" w:firstLine="0"/>
        <w:rPr>
          <w:rFonts w:eastAsia="Arial Unicode MS"/>
          <w:color w:val="auto"/>
          <w:szCs w:val="24"/>
          <w:lang w:eastAsia="en-US"/>
        </w:rPr>
      </w:pPr>
      <w:r w:rsidRPr="00B81827">
        <w:rPr>
          <w:rFonts w:eastAsia="Arial Unicode MS"/>
          <w:color w:val="auto"/>
          <w:szCs w:val="24"/>
          <w:lang w:eastAsia="en-US"/>
        </w:rPr>
        <w:t>3) при переходе на другую работу, при выходе на пенсию.</w:t>
      </w:r>
    </w:p>
    <w:p w14:paraId="48B327A3" w14:textId="77777777" w:rsidR="00EF704E" w:rsidRPr="00B81827" w:rsidRDefault="00EF704E" w:rsidP="00F36182">
      <w:pPr>
        <w:spacing w:after="0" w:line="240" w:lineRule="auto"/>
        <w:ind w:left="567" w:firstLine="0"/>
        <w:rPr>
          <w:rFonts w:eastAsia="Arial Unicode MS"/>
          <w:color w:val="auto"/>
          <w:szCs w:val="24"/>
          <w:lang w:eastAsia="en-US"/>
        </w:rPr>
      </w:pPr>
    </w:p>
    <w:tbl>
      <w:tblPr>
        <w:tblStyle w:val="110"/>
        <w:tblW w:w="9214" w:type="dxa"/>
        <w:tblInd w:w="392" w:type="dxa"/>
        <w:tblLook w:val="04A0" w:firstRow="1" w:lastRow="0" w:firstColumn="1" w:lastColumn="0" w:noHBand="0" w:noVBand="1"/>
      </w:tblPr>
      <w:tblGrid>
        <w:gridCol w:w="2835"/>
        <w:gridCol w:w="3190"/>
        <w:gridCol w:w="3189"/>
      </w:tblGrid>
      <w:tr w:rsidR="00B81827" w:rsidRPr="00B81827" w14:paraId="6F900C2A" w14:textId="77777777" w:rsidTr="00A95626">
        <w:tc>
          <w:tcPr>
            <w:tcW w:w="9214" w:type="dxa"/>
            <w:gridSpan w:val="3"/>
            <w:tcBorders>
              <w:top w:val="single" w:sz="4" w:space="0" w:color="auto"/>
              <w:left w:val="single" w:sz="4" w:space="0" w:color="auto"/>
              <w:bottom w:val="single" w:sz="4" w:space="0" w:color="auto"/>
              <w:right w:val="single" w:sz="4" w:space="0" w:color="auto"/>
            </w:tcBorders>
            <w:hideMark/>
          </w:tcPr>
          <w:p w14:paraId="1C04647F" w14:textId="77777777" w:rsidR="00F36182" w:rsidRPr="00B81827" w:rsidRDefault="00F36182" w:rsidP="00F36182">
            <w:pPr>
              <w:spacing w:after="0" w:line="240" w:lineRule="auto"/>
              <w:ind w:left="0" w:firstLine="0"/>
              <w:jc w:val="center"/>
              <w:rPr>
                <w:rFonts w:eastAsia="Arial Unicode MS"/>
                <w:b/>
                <w:i/>
                <w:color w:val="auto"/>
                <w:szCs w:val="24"/>
              </w:rPr>
            </w:pPr>
            <w:r w:rsidRPr="00B81827">
              <w:rPr>
                <w:rFonts w:eastAsia="Arial Unicode MS"/>
                <w:b/>
                <w:color w:val="auto"/>
                <w:szCs w:val="24"/>
              </w:rPr>
              <w:t>Ключи к тесту</w:t>
            </w:r>
          </w:p>
        </w:tc>
      </w:tr>
      <w:tr w:rsidR="00B81827" w:rsidRPr="00B81827" w14:paraId="747285E6" w14:textId="77777777" w:rsidTr="00F36182">
        <w:tc>
          <w:tcPr>
            <w:tcW w:w="2835" w:type="dxa"/>
            <w:tcBorders>
              <w:top w:val="single" w:sz="4" w:space="0" w:color="auto"/>
              <w:left w:val="single" w:sz="4" w:space="0" w:color="auto"/>
              <w:bottom w:val="single" w:sz="4" w:space="0" w:color="auto"/>
              <w:right w:val="single" w:sz="4" w:space="0" w:color="auto"/>
            </w:tcBorders>
            <w:hideMark/>
          </w:tcPr>
          <w:p w14:paraId="042F91A9" w14:textId="77777777" w:rsidR="00F36182" w:rsidRPr="00B81827" w:rsidRDefault="00F36182" w:rsidP="00F36182">
            <w:pPr>
              <w:spacing w:after="0" w:line="240" w:lineRule="auto"/>
              <w:ind w:left="0" w:firstLine="0"/>
              <w:jc w:val="center"/>
              <w:rPr>
                <w:rFonts w:eastAsia="Arial Unicode MS"/>
                <w:color w:val="auto"/>
                <w:szCs w:val="24"/>
              </w:rPr>
            </w:pPr>
            <w:r w:rsidRPr="00B81827">
              <w:rPr>
                <w:rFonts w:eastAsia="Arial Unicode MS"/>
                <w:color w:val="auto"/>
                <w:szCs w:val="24"/>
              </w:rPr>
              <w:t>1 - 4</w:t>
            </w:r>
          </w:p>
        </w:tc>
        <w:tc>
          <w:tcPr>
            <w:tcW w:w="3190" w:type="dxa"/>
            <w:tcBorders>
              <w:top w:val="single" w:sz="4" w:space="0" w:color="auto"/>
              <w:left w:val="single" w:sz="4" w:space="0" w:color="auto"/>
              <w:bottom w:val="single" w:sz="4" w:space="0" w:color="auto"/>
              <w:right w:val="single" w:sz="4" w:space="0" w:color="auto"/>
            </w:tcBorders>
            <w:hideMark/>
          </w:tcPr>
          <w:p w14:paraId="2FF3B12D" w14:textId="77777777" w:rsidR="00F36182" w:rsidRPr="00B81827" w:rsidRDefault="00F36182" w:rsidP="00F36182">
            <w:pPr>
              <w:spacing w:after="0" w:line="240" w:lineRule="auto"/>
              <w:ind w:left="0" w:firstLine="0"/>
              <w:jc w:val="center"/>
              <w:rPr>
                <w:rFonts w:eastAsia="Arial Unicode MS"/>
                <w:color w:val="auto"/>
                <w:szCs w:val="24"/>
              </w:rPr>
            </w:pPr>
            <w:r w:rsidRPr="00B81827">
              <w:rPr>
                <w:rFonts w:eastAsia="Arial Unicode MS"/>
                <w:color w:val="auto"/>
                <w:szCs w:val="24"/>
              </w:rPr>
              <w:t>6 - 2</w:t>
            </w:r>
          </w:p>
        </w:tc>
        <w:tc>
          <w:tcPr>
            <w:tcW w:w="3189" w:type="dxa"/>
            <w:tcBorders>
              <w:top w:val="single" w:sz="4" w:space="0" w:color="auto"/>
              <w:left w:val="single" w:sz="4" w:space="0" w:color="auto"/>
              <w:bottom w:val="single" w:sz="4" w:space="0" w:color="auto"/>
              <w:right w:val="single" w:sz="4" w:space="0" w:color="auto"/>
            </w:tcBorders>
            <w:hideMark/>
          </w:tcPr>
          <w:p w14:paraId="32E0C857" w14:textId="77777777" w:rsidR="00F36182" w:rsidRPr="00B81827" w:rsidRDefault="00F36182" w:rsidP="00F36182">
            <w:pPr>
              <w:spacing w:after="0" w:line="240" w:lineRule="auto"/>
              <w:ind w:left="0" w:firstLine="0"/>
              <w:jc w:val="center"/>
              <w:rPr>
                <w:rFonts w:eastAsia="Arial Unicode MS"/>
                <w:color w:val="auto"/>
                <w:szCs w:val="24"/>
              </w:rPr>
            </w:pPr>
            <w:r w:rsidRPr="00B81827">
              <w:rPr>
                <w:rFonts w:eastAsia="Arial Unicode MS"/>
                <w:color w:val="auto"/>
                <w:szCs w:val="24"/>
              </w:rPr>
              <w:t>11 - 1</w:t>
            </w:r>
          </w:p>
        </w:tc>
      </w:tr>
      <w:tr w:rsidR="00B81827" w:rsidRPr="00B81827" w14:paraId="34B4C377" w14:textId="77777777" w:rsidTr="00F36182">
        <w:tc>
          <w:tcPr>
            <w:tcW w:w="2835" w:type="dxa"/>
            <w:tcBorders>
              <w:top w:val="single" w:sz="4" w:space="0" w:color="auto"/>
              <w:left w:val="single" w:sz="4" w:space="0" w:color="auto"/>
              <w:bottom w:val="single" w:sz="4" w:space="0" w:color="auto"/>
              <w:right w:val="single" w:sz="4" w:space="0" w:color="auto"/>
            </w:tcBorders>
            <w:hideMark/>
          </w:tcPr>
          <w:p w14:paraId="6887AFA7" w14:textId="77777777" w:rsidR="00F36182" w:rsidRPr="00B81827" w:rsidRDefault="00F36182" w:rsidP="00F36182">
            <w:pPr>
              <w:spacing w:after="0" w:line="240" w:lineRule="auto"/>
              <w:ind w:left="0" w:firstLine="0"/>
              <w:jc w:val="center"/>
              <w:rPr>
                <w:rFonts w:eastAsia="Arial Unicode MS"/>
                <w:color w:val="auto"/>
                <w:szCs w:val="24"/>
              </w:rPr>
            </w:pPr>
            <w:r w:rsidRPr="00B81827">
              <w:rPr>
                <w:rFonts w:eastAsia="Arial Unicode MS"/>
                <w:color w:val="auto"/>
                <w:szCs w:val="24"/>
              </w:rPr>
              <w:t>2 - 4</w:t>
            </w:r>
          </w:p>
        </w:tc>
        <w:tc>
          <w:tcPr>
            <w:tcW w:w="3190" w:type="dxa"/>
            <w:tcBorders>
              <w:top w:val="single" w:sz="4" w:space="0" w:color="auto"/>
              <w:left w:val="single" w:sz="4" w:space="0" w:color="auto"/>
              <w:bottom w:val="single" w:sz="4" w:space="0" w:color="auto"/>
              <w:right w:val="single" w:sz="4" w:space="0" w:color="auto"/>
            </w:tcBorders>
            <w:hideMark/>
          </w:tcPr>
          <w:p w14:paraId="386A9779" w14:textId="77777777" w:rsidR="00F36182" w:rsidRPr="00B81827" w:rsidRDefault="00F36182" w:rsidP="00F36182">
            <w:pPr>
              <w:spacing w:after="0" w:line="240" w:lineRule="auto"/>
              <w:ind w:left="0" w:firstLine="0"/>
              <w:jc w:val="center"/>
              <w:rPr>
                <w:rFonts w:eastAsia="Arial Unicode MS"/>
                <w:color w:val="auto"/>
                <w:szCs w:val="24"/>
              </w:rPr>
            </w:pPr>
            <w:r w:rsidRPr="00B81827">
              <w:rPr>
                <w:rFonts w:eastAsia="Arial Unicode MS"/>
                <w:color w:val="auto"/>
                <w:szCs w:val="24"/>
              </w:rPr>
              <w:t>7 - 1</w:t>
            </w:r>
          </w:p>
        </w:tc>
        <w:tc>
          <w:tcPr>
            <w:tcW w:w="3189" w:type="dxa"/>
            <w:tcBorders>
              <w:top w:val="single" w:sz="4" w:space="0" w:color="auto"/>
              <w:left w:val="single" w:sz="4" w:space="0" w:color="auto"/>
              <w:bottom w:val="single" w:sz="4" w:space="0" w:color="auto"/>
              <w:right w:val="single" w:sz="4" w:space="0" w:color="auto"/>
            </w:tcBorders>
            <w:hideMark/>
          </w:tcPr>
          <w:p w14:paraId="6C41D5D2" w14:textId="77777777" w:rsidR="00F36182" w:rsidRPr="00B81827" w:rsidRDefault="00F36182" w:rsidP="00F36182">
            <w:pPr>
              <w:spacing w:after="0" w:line="240" w:lineRule="auto"/>
              <w:ind w:left="0" w:firstLine="0"/>
              <w:jc w:val="center"/>
              <w:rPr>
                <w:rFonts w:eastAsia="Arial Unicode MS"/>
                <w:color w:val="auto"/>
                <w:szCs w:val="24"/>
              </w:rPr>
            </w:pPr>
            <w:r w:rsidRPr="00B81827">
              <w:rPr>
                <w:rFonts w:eastAsia="Arial Unicode MS"/>
                <w:color w:val="auto"/>
                <w:szCs w:val="24"/>
              </w:rPr>
              <w:t>12 - 1</w:t>
            </w:r>
          </w:p>
        </w:tc>
      </w:tr>
      <w:tr w:rsidR="00B81827" w:rsidRPr="00B81827" w14:paraId="10D08A49" w14:textId="77777777" w:rsidTr="00F36182">
        <w:tc>
          <w:tcPr>
            <w:tcW w:w="2835" w:type="dxa"/>
            <w:tcBorders>
              <w:top w:val="single" w:sz="4" w:space="0" w:color="auto"/>
              <w:left w:val="single" w:sz="4" w:space="0" w:color="auto"/>
              <w:bottom w:val="single" w:sz="4" w:space="0" w:color="auto"/>
              <w:right w:val="single" w:sz="4" w:space="0" w:color="auto"/>
            </w:tcBorders>
            <w:hideMark/>
          </w:tcPr>
          <w:p w14:paraId="15BB6E8B" w14:textId="77777777" w:rsidR="00F36182" w:rsidRPr="00B81827" w:rsidRDefault="00F36182" w:rsidP="00F36182">
            <w:pPr>
              <w:spacing w:after="0" w:line="240" w:lineRule="auto"/>
              <w:ind w:left="0" w:firstLine="0"/>
              <w:jc w:val="center"/>
              <w:rPr>
                <w:rFonts w:eastAsia="Arial Unicode MS"/>
                <w:color w:val="auto"/>
                <w:szCs w:val="24"/>
              </w:rPr>
            </w:pPr>
            <w:r w:rsidRPr="00B81827">
              <w:rPr>
                <w:rFonts w:eastAsia="Arial Unicode MS"/>
                <w:color w:val="auto"/>
                <w:szCs w:val="24"/>
              </w:rPr>
              <w:t>3 - 4</w:t>
            </w:r>
          </w:p>
        </w:tc>
        <w:tc>
          <w:tcPr>
            <w:tcW w:w="3190" w:type="dxa"/>
            <w:tcBorders>
              <w:top w:val="single" w:sz="4" w:space="0" w:color="auto"/>
              <w:left w:val="single" w:sz="4" w:space="0" w:color="auto"/>
              <w:bottom w:val="single" w:sz="4" w:space="0" w:color="auto"/>
              <w:right w:val="single" w:sz="4" w:space="0" w:color="auto"/>
            </w:tcBorders>
            <w:hideMark/>
          </w:tcPr>
          <w:p w14:paraId="528C9AD2" w14:textId="77777777" w:rsidR="00F36182" w:rsidRPr="00B81827" w:rsidRDefault="00F36182" w:rsidP="00F36182">
            <w:pPr>
              <w:spacing w:after="0" w:line="240" w:lineRule="auto"/>
              <w:ind w:left="0" w:firstLine="0"/>
              <w:jc w:val="center"/>
              <w:rPr>
                <w:rFonts w:eastAsia="Arial Unicode MS"/>
                <w:color w:val="auto"/>
                <w:szCs w:val="24"/>
              </w:rPr>
            </w:pPr>
            <w:r w:rsidRPr="00B81827">
              <w:rPr>
                <w:rFonts w:eastAsia="Arial Unicode MS"/>
                <w:color w:val="auto"/>
                <w:szCs w:val="24"/>
              </w:rPr>
              <w:t>8 - 2</w:t>
            </w:r>
          </w:p>
        </w:tc>
        <w:tc>
          <w:tcPr>
            <w:tcW w:w="3189" w:type="dxa"/>
            <w:tcBorders>
              <w:top w:val="single" w:sz="4" w:space="0" w:color="auto"/>
              <w:left w:val="single" w:sz="4" w:space="0" w:color="auto"/>
              <w:bottom w:val="single" w:sz="4" w:space="0" w:color="auto"/>
              <w:right w:val="single" w:sz="4" w:space="0" w:color="auto"/>
            </w:tcBorders>
            <w:hideMark/>
          </w:tcPr>
          <w:p w14:paraId="771C3956" w14:textId="77777777" w:rsidR="00F36182" w:rsidRPr="00B81827" w:rsidRDefault="00F36182" w:rsidP="00F36182">
            <w:pPr>
              <w:spacing w:after="0" w:line="240" w:lineRule="auto"/>
              <w:ind w:left="0" w:firstLine="0"/>
              <w:jc w:val="center"/>
              <w:rPr>
                <w:rFonts w:eastAsia="Arial Unicode MS"/>
                <w:color w:val="auto"/>
                <w:szCs w:val="24"/>
              </w:rPr>
            </w:pPr>
            <w:r w:rsidRPr="00B81827">
              <w:rPr>
                <w:rFonts w:eastAsia="Arial Unicode MS"/>
                <w:color w:val="auto"/>
                <w:szCs w:val="24"/>
              </w:rPr>
              <w:t>13 - 3</w:t>
            </w:r>
          </w:p>
        </w:tc>
      </w:tr>
      <w:tr w:rsidR="00B81827" w:rsidRPr="00B81827" w14:paraId="6110416F" w14:textId="77777777" w:rsidTr="00F36182">
        <w:tc>
          <w:tcPr>
            <w:tcW w:w="2835" w:type="dxa"/>
            <w:tcBorders>
              <w:top w:val="single" w:sz="4" w:space="0" w:color="auto"/>
              <w:left w:val="single" w:sz="4" w:space="0" w:color="auto"/>
              <w:bottom w:val="single" w:sz="4" w:space="0" w:color="auto"/>
              <w:right w:val="single" w:sz="4" w:space="0" w:color="auto"/>
            </w:tcBorders>
            <w:hideMark/>
          </w:tcPr>
          <w:p w14:paraId="2B55D7AE" w14:textId="77777777" w:rsidR="00F36182" w:rsidRPr="00B81827" w:rsidRDefault="00F36182" w:rsidP="00F36182">
            <w:pPr>
              <w:spacing w:after="0" w:line="240" w:lineRule="auto"/>
              <w:ind w:left="0" w:firstLine="0"/>
              <w:jc w:val="center"/>
              <w:rPr>
                <w:rFonts w:eastAsia="Arial Unicode MS"/>
                <w:color w:val="auto"/>
                <w:szCs w:val="24"/>
              </w:rPr>
            </w:pPr>
            <w:r w:rsidRPr="00B81827">
              <w:rPr>
                <w:rFonts w:eastAsia="Arial Unicode MS"/>
                <w:color w:val="auto"/>
                <w:szCs w:val="24"/>
              </w:rPr>
              <w:t>4 - 4</w:t>
            </w:r>
          </w:p>
        </w:tc>
        <w:tc>
          <w:tcPr>
            <w:tcW w:w="3190" w:type="dxa"/>
            <w:tcBorders>
              <w:top w:val="single" w:sz="4" w:space="0" w:color="auto"/>
              <w:left w:val="single" w:sz="4" w:space="0" w:color="auto"/>
              <w:bottom w:val="single" w:sz="4" w:space="0" w:color="auto"/>
              <w:right w:val="single" w:sz="4" w:space="0" w:color="auto"/>
            </w:tcBorders>
            <w:hideMark/>
          </w:tcPr>
          <w:p w14:paraId="173FFACA" w14:textId="77777777" w:rsidR="00F36182" w:rsidRPr="00B81827" w:rsidRDefault="00F36182" w:rsidP="00F36182">
            <w:pPr>
              <w:spacing w:after="0" w:line="240" w:lineRule="auto"/>
              <w:ind w:left="0" w:firstLine="0"/>
              <w:jc w:val="center"/>
              <w:rPr>
                <w:rFonts w:eastAsia="Arial Unicode MS"/>
                <w:color w:val="auto"/>
                <w:szCs w:val="24"/>
              </w:rPr>
            </w:pPr>
            <w:r w:rsidRPr="00B81827">
              <w:rPr>
                <w:rFonts w:eastAsia="Arial Unicode MS"/>
                <w:color w:val="auto"/>
                <w:szCs w:val="24"/>
              </w:rPr>
              <w:t>9 - 3</w:t>
            </w:r>
          </w:p>
        </w:tc>
        <w:tc>
          <w:tcPr>
            <w:tcW w:w="3189" w:type="dxa"/>
            <w:tcBorders>
              <w:top w:val="single" w:sz="4" w:space="0" w:color="auto"/>
              <w:left w:val="single" w:sz="4" w:space="0" w:color="auto"/>
              <w:bottom w:val="single" w:sz="4" w:space="0" w:color="auto"/>
              <w:right w:val="single" w:sz="4" w:space="0" w:color="auto"/>
            </w:tcBorders>
            <w:hideMark/>
          </w:tcPr>
          <w:p w14:paraId="0C84E34A" w14:textId="77777777" w:rsidR="00F36182" w:rsidRPr="00B81827" w:rsidRDefault="00F36182" w:rsidP="00F36182">
            <w:pPr>
              <w:spacing w:after="0" w:line="240" w:lineRule="auto"/>
              <w:ind w:left="0" w:firstLine="0"/>
              <w:jc w:val="center"/>
              <w:rPr>
                <w:rFonts w:eastAsia="Arial Unicode MS"/>
                <w:color w:val="auto"/>
                <w:szCs w:val="24"/>
              </w:rPr>
            </w:pPr>
            <w:r w:rsidRPr="00B81827">
              <w:rPr>
                <w:rFonts w:eastAsia="Arial Unicode MS"/>
                <w:color w:val="auto"/>
                <w:szCs w:val="24"/>
              </w:rPr>
              <w:t>14 - 3</w:t>
            </w:r>
          </w:p>
        </w:tc>
      </w:tr>
      <w:tr w:rsidR="00454268" w:rsidRPr="00B81827" w14:paraId="6906862D" w14:textId="77777777" w:rsidTr="00F36182">
        <w:trPr>
          <w:trHeight w:val="73"/>
        </w:trPr>
        <w:tc>
          <w:tcPr>
            <w:tcW w:w="2835" w:type="dxa"/>
            <w:tcBorders>
              <w:top w:val="single" w:sz="4" w:space="0" w:color="auto"/>
              <w:left w:val="single" w:sz="4" w:space="0" w:color="auto"/>
              <w:bottom w:val="single" w:sz="4" w:space="0" w:color="auto"/>
              <w:right w:val="single" w:sz="4" w:space="0" w:color="auto"/>
            </w:tcBorders>
            <w:hideMark/>
          </w:tcPr>
          <w:p w14:paraId="47AB17F7" w14:textId="77777777" w:rsidR="00F36182" w:rsidRPr="00B81827" w:rsidRDefault="00F36182" w:rsidP="00F36182">
            <w:pPr>
              <w:spacing w:after="0" w:line="240" w:lineRule="auto"/>
              <w:ind w:left="0" w:firstLine="0"/>
              <w:jc w:val="center"/>
              <w:rPr>
                <w:rFonts w:eastAsia="Arial Unicode MS"/>
                <w:color w:val="auto"/>
                <w:szCs w:val="24"/>
              </w:rPr>
            </w:pPr>
            <w:r w:rsidRPr="00B81827">
              <w:rPr>
                <w:rFonts w:eastAsia="Arial Unicode MS"/>
                <w:color w:val="auto"/>
                <w:szCs w:val="24"/>
              </w:rPr>
              <w:t>5 - 4</w:t>
            </w:r>
          </w:p>
        </w:tc>
        <w:tc>
          <w:tcPr>
            <w:tcW w:w="3190" w:type="dxa"/>
            <w:tcBorders>
              <w:top w:val="single" w:sz="4" w:space="0" w:color="auto"/>
              <w:left w:val="single" w:sz="4" w:space="0" w:color="auto"/>
              <w:bottom w:val="single" w:sz="4" w:space="0" w:color="auto"/>
              <w:right w:val="single" w:sz="4" w:space="0" w:color="auto"/>
            </w:tcBorders>
            <w:hideMark/>
          </w:tcPr>
          <w:p w14:paraId="09C33401" w14:textId="77777777" w:rsidR="00F36182" w:rsidRPr="00B81827" w:rsidRDefault="00F36182" w:rsidP="00F36182">
            <w:pPr>
              <w:spacing w:after="0" w:line="240" w:lineRule="auto"/>
              <w:ind w:left="0" w:firstLine="0"/>
              <w:jc w:val="center"/>
              <w:rPr>
                <w:rFonts w:eastAsia="Arial Unicode MS"/>
                <w:color w:val="auto"/>
                <w:szCs w:val="24"/>
              </w:rPr>
            </w:pPr>
            <w:r w:rsidRPr="00B81827">
              <w:rPr>
                <w:rFonts w:eastAsia="Arial Unicode MS"/>
                <w:color w:val="auto"/>
                <w:szCs w:val="24"/>
              </w:rPr>
              <w:t>10 - 2</w:t>
            </w:r>
          </w:p>
        </w:tc>
        <w:tc>
          <w:tcPr>
            <w:tcW w:w="3189" w:type="dxa"/>
            <w:tcBorders>
              <w:top w:val="single" w:sz="4" w:space="0" w:color="auto"/>
              <w:left w:val="single" w:sz="4" w:space="0" w:color="auto"/>
              <w:bottom w:val="single" w:sz="4" w:space="0" w:color="auto"/>
              <w:right w:val="single" w:sz="4" w:space="0" w:color="auto"/>
            </w:tcBorders>
            <w:hideMark/>
          </w:tcPr>
          <w:p w14:paraId="20AEB29A" w14:textId="77777777" w:rsidR="00F36182" w:rsidRPr="00B81827" w:rsidRDefault="00F36182" w:rsidP="00F36182">
            <w:pPr>
              <w:spacing w:after="0" w:line="240" w:lineRule="auto"/>
              <w:ind w:left="0" w:firstLine="0"/>
              <w:jc w:val="center"/>
              <w:rPr>
                <w:rFonts w:eastAsia="Arial Unicode MS"/>
                <w:color w:val="auto"/>
                <w:szCs w:val="24"/>
              </w:rPr>
            </w:pPr>
            <w:r w:rsidRPr="00B81827">
              <w:rPr>
                <w:rFonts w:eastAsia="Arial Unicode MS"/>
                <w:color w:val="auto"/>
                <w:szCs w:val="24"/>
              </w:rPr>
              <w:t>15 - 1</w:t>
            </w:r>
          </w:p>
        </w:tc>
      </w:tr>
    </w:tbl>
    <w:p w14:paraId="3A564A15" w14:textId="77777777" w:rsidR="00F36182" w:rsidRPr="00454268" w:rsidRDefault="00F36182" w:rsidP="00EA3274">
      <w:pPr>
        <w:tabs>
          <w:tab w:val="left" w:pos="567"/>
        </w:tabs>
        <w:spacing w:after="0" w:line="240" w:lineRule="auto"/>
        <w:ind w:left="0" w:firstLine="284"/>
        <w:rPr>
          <w:b/>
          <w:color w:val="auto"/>
          <w:szCs w:val="24"/>
          <w:lang w:bidi="en-US"/>
        </w:rPr>
      </w:pPr>
    </w:p>
    <w:p w14:paraId="1B64EA63" w14:textId="77777777" w:rsidR="009E7A20" w:rsidRPr="00454268" w:rsidRDefault="009E7A20" w:rsidP="00EA3274">
      <w:pPr>
        <w:pStyle w:val="1"/>
        <w:spacing w:line="240" w:lineRule="auto"/>
        <w:ind w:left="0" w:firstLine="284"/>
        <w:rPr>
          <w:color w:val="auto"/>
          <w:szCs w:val="24"/>
        </w:rPr>
      </w:pPr>
      <w:r w:rsidRPr="00454268">
        <w:rPr>
          <w:color w:val="auto"/>
          <w:szCs w:val="24"/>
        </w:rPr>
        <w:t>Дисциплина «</w:t>
      </w:r>
      <w:r w:rsidR="0004195C" w:rsidRPr="00454268">
        <w:rPr>
          <w:color w:val="auto"/>
          <w:szCs w:val="24"/>
        </w:rPr>
        <w:t>Обеспечение рассмотрения судьей уголовных, гражданских дел и дел об административных правонарушениях</w:t>
      </w:r>
      <w:r w:rsidRPr="00454268">
        <w:rPr>
          <w:color w:val="auto"/>
          <w:szCs w:val="24"/>
        </w:rPr>
        <w:t>»</w:t>
      </w:r>
    </w:p>
    <w:p w14:paraId="09809AE1" w14:textId="30FE53EF" w:rsidR="009E7A20" w:rsidRPr="00454268" w:rsidRDefault="009E7A20" w:rsidP="00EA3274">
      <w:pPr>
        <w:spacing w:after="0" w:line="240" w:lineRule="auto"/>
        <w:ind w:left="0" w:firstLine="284"/>
        <w:jc w:val="center"/>
        <w:rPr>
          <w:b/>
          <w:color w:val="auto"/>
          <w:szCs w:val="24"/>
          <w:lang w:bidi="en-US"/>
        </w:rPr>
      </w:pPr>
      <w:r w:rsidRPr="00454268">
        <w:rPr>
          <w:b/>
          <w:color w:val="auto"/>
          <w:szCs w:val="24"/>
        </w:rPr>
        <w:t>Объясните и аргументируйте</w:t>
      </w:r>
      <w:r w:rsidR="00C168A0">
        <w:rPr>
          <w:b/>
          <w:color w:val="auto"/>
          <w:szCs w:val="24"/>
        </w:rPr>
        <w:t xml:space="preserve"> </w:t>
      </w:r>
      <w:r w:rsidRPr="00454268">
        <w:rPr>
          <w:b/>
          <w:color w:val="auto"/>
          <w:szCs w:val="24"/>
          <w:lang w:bidi="en-US"/>
        </w:rPr>
        <w:t>использование в своей деятельности понятий, категорий, принципов:</w:t>
      </w:r>
    </w:p>
    <w:p w14:paraId="140A1438" w14:textId="77777777" w:rsidR="00FB107A" w:rsidRPr="00454268" w:rsidRDefault="00FB107A" w:rsidP="00EA3274">
      <w:pPr>
        <w:tabs>
          <w:tab w:val="left" w:pos="567"/>
          <w:tab w:val="left" w:pos="1134"/>
          <w:tab w:val="left" w:pos="1418"/>
        </w:tabs>
        <w:spacing w:after="0" w:line="240" w:lineRule="auto"/>
        <w:ind w:left="0" w:firstLine="284"/>
        <w:rPr>
          <w:color w:val="auto"/>
          <w:szCs w:val="24"/>
        </w:rPr>
      </w:pPr>
    </w:p>
    <w:p w14:paraId="4D9AF42C" w14:textId="77777777" w:rsidR="00454268" w:rsidRPr="00454268" w:rsidRDefault="00454268" w:rsidP="003C734D">
      <w:pPr>
        <w:pStyle w:val="a9"/>
        <w:ind w:firstLine="709"/>
        <w:jc w:val="both"/>
        <w:rPr>
          <w:rFonts w:ascii="Times New Roman" w:hAnsi="Times New Roman" w:cs="Times New Roman"/>
          <w:sz w:val="24"/>
          <w:szCs w:val="24"/>
        </w:rPr>
      </w:pPr>
      <w:r w:rsidRPr="00454268">
        <w:rPr>
          <w:rFonts w:ascii="Times New Roman" w:hAnsi="Times New Roman" w:cs="Times New Roman"/>
          <w:sz w:val="24"/>
          <w:szCs w:val="24"/>
        </w:rPr>
        <w:t>1. Что входит в работу оргтехники и компьютерной техники в судах</w:t>
      </w:r>
    </w:p>
    <w:p w14:paraId="4C96166C" w14:textId="77777777" w:rsidR="00454268" w:rsidRPr="00454268" w:rsidRDefault="00454268" w:rsidP="003C734D">
      <w:pPr>
        <w:pStyle w:val="a9"/>
        <w:ind w:firstLine="709"/>
        <w:jc w:val="both"/>
        <w:rPr>
          <w:rFonts w:ascii="Times New Roman" w:hAnsi="Times New Roman" w:cs="Times New Roman"/>
          <w:sz w:val="24"/>
          <w:szCs w:val="24"/>
        </w:rPr>
      </w:pPr>
      <w:r w:rsidRPr="00454268">
        <w:rPr>
          <w:rFonts w:ascii="Times New Roman" w:hAnsi="Times New Roman" w:cs="Times New Roman"/>
          <w:sz w:val="24"/>
          <w:szCs w:val="24"/>
        </w:rPr>
        <w:t>2. Какова основная цель обеспечения работы оргтехники и компьютерной техники в судах</w:t>
      </w:r>
    </w:p>
    <w:p w14:paraId="34E7104A" w14:textId="77777777" w:rsidR="00454268" w:rsidRPr="00454268" w:rsidRDefault="00454268" w:rsidP="003C734D">
      <w:pPr>
        <w:pStyle w:val="a9"/>
        <w:ind w:firstLine="709"/>
        <w:jc w:val="both"/>
        <w:rPr>
          <w:rFonts w:ascii="Times New Roman" w:hAnsi="Times New Roman" w:cs="Times New Roman"/>
          <w:sz w:val="24"/>
          <w:szCs w:val="24"/>
        </w:rPr>
      </w:pPr>
      <w:r w:rsidRPr="00454268">
        <w:rPr>
          <w:rFonts w:ascii="Times New Roman" w:hAnsi="Times New Roman" w:cs="Times New Roman"/>
          <w:sz w:val="24"/>
          <w:szCs w:val="24"/>
        </w:rPr>
        <w:t>3. Какие задачи возлагаются на оргтехнику в судах</w:t>
      </w:r>
    </w:p>
    <w:p w14:paraId="1F68C5AB" w14:textId="77777777" w:rsidR="00454268" w:rsidRPr="00454268" w:rsidRDefault="00454268" w:rsidP="003C734D">
      <w:pPr>
        <w:pStyle w:val="a9"/>
        <w:ind w:firstLine="709"/>
        <w:jc w:val="both"/>
        <w:rPr>
          <w:rFonts w:ascii="Times New Roman" w:hAnsi="Times New Roman" w:cs="Times New Roman"/>
          <w:sz w:val="24"/>
          <w:szCs w:val="24"/>
        </w:rPr>
      </w:pPr>
      <w:r w:rsidRPr="00454268">
        <w:rPr>
          <w:rFonts w:ascii="Times New Roman" w:hAnsi="Times New Roman" w:cs="Times New Roman"/>
          <w:sz w:val="24"/>
          <w:szCs w:val="24"/>
        </w:rPr>
        <w:t>4. Какие задачи возлагаются на компьютерную технику в судах</w:t>
      </w:r>
    </w:p>
    <w:p w14:paraId="11740259" w14:textId="77777777" w:rsidR="00454268" w:rsidRPr="00454268" w:rsidRDefault="00454268" w:rsidP="003C734D">
      <w:pPr>
        <w:pStyle w:val="a9"/>
        <w:ind w:firstLine="709"/>
        <w:jc w:val="both"/>
        <w:rPr>
          <w:rFonts w:ascii="Times New Roman" w:hAnsi="Times New Roman" w:cs="Times New Roman"/>
          <w:sz w:val="24"/>
          <w:szCs w:val="24"/>
        </w:rPr>
      </w:pPr>
      <w:r w:rsidRPr="00454268">
        <w:rPr>
          <w:rFonts w:ascii="Times New Roman" w:hAnsi="Times New Roman" w:cs="Times New Roman"/>
          <w:sz w:val="24"/>
          <w:szCs w:val="24"/>
        </w:rPr>
        <w:t>5. Зачем судам нужны компьютерные сети</w:t>
      </w:r>
    </w:p>
    <w:p w14:paraId="2A8ABFEA" w14:textId="77777777" w:rsidR="00454268" w:rsidRPr="00454268" w:rsidRDefault="00454268" w:rsidP="003C734D">
      <w:pPr>
        <w:pStyle w:val="a9"/>
        <w:ind w:firstLine="709"/>
        <w:jc w:val="both"/>
        <w:rPr>
          <w:rFonts w:ascii="Times New Roman" w:hAnsi="Times New Roman" w:cs="Times New Roman"/>
          <w:sz w:val="24"/>
          <w:szCs w:val="24"/>
        </w:rPr>
      </w:pPr>
      <w:r w:rsidRPr="00454268">
        <w:rPr>
          <w:rFonts w:ascii="Times New Roman" w:hAnsi="Times New Roman" w:cs="Times New Roman"/>
          <w:sz w:val="24"/>
          <w:szCs w:val="24"/>
        </w:rPr>
        <w:t>6. Какое программное обеспечение используется в судах</w:t>
      </w:r>
    </w:p>
    <w:p w14:paraId="27F13499" w14:textId="77777777" w:rsidR="00454268" w:rsidRPr="00716543" w:rsidRDefault="00454268" w:rsidP="003C734D">
      <w:pPr>
        <w:pStyle w:val="a9"/>
        <w:ind w:firstLine="709"/>
        <w:jc w:val="both"/>
        <w:rPr>
          <w:rFonts w:ascii="Times New Roman" w:hAnsi="Times New Roman" w:cs="Times New Roman"/>
          <w:sz w:val="24"/>
          <w:szCs w:val="24"/>
        </w:rPr>
      </w:pPr>
      <w:r w:rsidRPr="00454268">
        <w:rPr>
          <w:rFonts w:ascii="Times New Roman" w:hAnsi="Times New Roman" w:cs="Times New Roman"/>
          <w:sz w:val="24"/>
          <w:szCs w:val="24"/>
        </w:rPr>
        <w:t>7. Зачем судам</w:t>
      </w:r>
      <w:r w:rsidRPr="00716543">
        <w:rPr>
          <w:rFonts w:ascii="Times New Roman" w:hAnsi="Times New Roman" w:cs="Times New Roman"/>
          <w:sz w:val="24"/>
          <w:szCs w:val="24"/>
        </w:rPr>
        <w:t xml:space="preserve"> нужны сайты в сети Интернет</w:t>
      </w:r>
    </w:p>
    <w:p w14:paraId="6B7B9B16" w14:textId="77777777" w:rsidR="00454268" w:rsidRPr="00716543" w:rsidRDefault="00454268" w:rsidP="003C734D">
      <w:pPr>
        <w:pStyle w:val="a9"/>
        <w:ind w:firstLine="709"/>
        <w:jc w:val="both"/>
        <w:rPr>
          <w:rFonts w:ascii="Times New Roman" w:hAnsi="Times New Roman" w:cs="Times New Roman"/>
          <w:sz w:val="24"/>
          <w:szCs w:val="24"/>
        </w:rPr>
      </w:pPr>
      <w:r w:rsidRPr="00716543">
        <w:rPr>
          <w:rFonts w:ascii="Times New Roman" w:hAnsi="Times New Roman" w:cs="Times New Roman"/>
          <w:sz w:val="24"/>
          <w:szCs w:val="24"/>
        </w:rPr>
        <w:t>8.</w:t>
      </w:r>
      <w:r>
        <w:rPr>
          <w:rFonts w:ascii="Times New Roman" w:hAnsi="Times New Roman" w:cs="Times New Roman"/>
          <w:sz w:val="24"/>
          <w:szCs w:val="24"/>
        </w:rPr>
        <w:t xml:space="preserve"> </w:t>
      </w:r>
      <w:r w:rsidRPr="00716543">
        <w:rPr>
          <w:rFonts w:ascii="Times New Roman" w:hAnsi="Times New Roman" w:cs="Times New Roman"/>
          <w:sz w:val="24"/>
          <w:szCs w:val="24"/>
        </w:rPr>
        <w:t>Каким требованиям должна отвечать оргтехника и компьютерная техника в судах</w:t>
      </w:r>
    </w:p>
    <w:p w14:paraId="7FF97C18" w14:textId="77777777" w:rsidR="00454268" w:rsidRPr="00716543" w:rsidRDefault="00454268" w:rsidP="003C734D">
      <w:pPr>
        <w:pStyle w:val="a9"/>
        <w:ind w:firstLine="709"/>
        <w:jc w:val="both"/>
        <w:rPr>
          <w:rFonts w:ascii="Times New Roman" w:hAnsi="Times New Roman" w:cs="Times New Roman"/>
          <w:sz w:val="24"/>
          <w:szCs w:val="24"/>
        </w:rPr>
      </w:pPr>
      <w:r w:rsidRPr="00716543">
        <w:rPr>
          <w:rFonts w:ascii="Times New Roman" w:hAnsi="Times New Roman" w:cs="Times New Roman"/>
          <w:sz w:val="24"/>
          <w:szCs w:val="24"/>
        </w:rPr>
        <w:t>9.</w:t>
      </w:r>
      <w:r>
        <w:rPr>
          <w:rFonts w:ascii="Times New Roman" w:hAnsi="Times New Roman" w:cs="Times New Roman"/>
          <w:sz w:val="24"/>
          <w:szCs w:val="24"/>
        </w:rPr>
        <w:t xml:space="preserve"> </w:t>
      </w:r>
      <w:r w:rsidRPr="00716543">
        <w:rPr>
          <w:rFonts w:ascii="Times New Roman" w:hAnsi="Times New Roman" w:cs="Times New Roman"/>
          <w:sz w:val="24"/>
          <w:szCs w:val="24"/>
        </w:rPr>
        <w:t>Какие проблемы могут возникнуть при обеспечении работы оргтехники и компьютерной техники в судах</w:t>
      </w:r>
    </w:p>
    <w:p w14:paraId="211AB482" w14:textId="77777777" w:rsidR="00454268" w:rsidRPr="00716543" w:rsidRDefault="00454268" w:rsidP="003C734D">
      <w:pPr>
        <w:pStyle w:val="a9"/>
        <w:ind w:firstLine="709"/>
        <w:jc w:val="both"/>
        <w:rPr>
          <w:rFonts w:ascii="Times New Roman" w:hAnsi="Times New Roman" w:cs="Times New Roman"/>
          <w:sz w:val="24"/>
          <w:szCs w:val="24"/>
        </w:rPr>
      </w:pPr>
      <w:r w:rsidRPr="00716543">
        <w:rPr>
          <w:rFonts w:ascii="Times New Roman" w:hAnsi="Times New Roman" w:cs="Times New Roman"/>
          <w:sz w:val="24"/>
          <w:szCs w:val="24"/>
        </w:rPr>
        <w:t>10.</w:t>
      </w:r>
      <w:r>
        <w:rPr>
          <w:rFonts w:ascii="Times New Roman" w:hAnsi="Times New Roman" w:cs="Times New Roman"/>
          <w:sz w:val="24"/>
          <w:szCs w:val="24"/>
        </w:rPr>
        <w:t xml:space="preserve"> </w:t>
      </w:r>
      <w:r w:rsidRPr="00716543">
        <w:rPr>
          <w:rFonts w:ascii="Times New Roman" w:hAnsi="Times New Roman" w:cs="Times New Roman"/>
          <w:sz w:val="24"/>
          <w:szCs w:val="24"/>
        </w:rPr>
        <w:t>Какова роль специалистов по обеспечению работы оргтехники и компьютерной техники в судах</w:t>
      </w:r>
    </w:p>
    <w:p w14:paraId="188BA896" w14:textId="77777777" w:rsidR="00454268" w:rsidRPr="00716543" w:rsidRDefault="00454268" w:rsidP="003C734D">
      <w:pPr>
        <w:pStyle w:val="a9"/>
        <w:ind w:firstLine="709"/>
        <w:jc w:val="both"/>
        <w:rPr>
          <w:rFonts w:ascii="Times New Roman" w:hAnsi="Times New Roman" w:cs="Times New Roman"/>
          <w:sz w:val="24"/>
          <w:szCs w:val="24"/>
        </w:rPr>
      </w:pPr>
      <w:r w:rsidRPr="00716543">
        <w:rPr>
          <w:rFonts w:ascii="Times New Roman" w:hAnsi="Times New Roman" w:cs="Times New Roman"/>
          <w:sz w:val="24"/>
          <w:szCs w:val="24"/>
        </w:rPr>
        <w:t>11.</w:t>
      </w:r>
      <w:r>
        <w:rPr>
          <w:rFonts w:ascii="Times New Roman" w:hAnsi="Times New Roman" w:cs="Times New Roman"/>
          <w:sz w:val="24"/>
          <w:szCs w:val="24"/>
        </w:rPr>
        <w:t xml:space="preserve"> </w:t>
      </w:r>
      <w:r w:rsidRPr="00716543">
        <w:rPr>
          <w:rFonts w:ascii="Times New Roman" w:hAnsi="Times New Roman" w:cs="Times New Roman"/>
          <w:sz w:val="24"/>
          <w:szCs w:val="24"/>
        </w:rPr>
        <w:t>Каким образом осуществляется поддержка работы систем судов</w:t>
      </w:r>
    </w:p>
    <w:p w14:paraId="40CF2F4D" w14:textId="77777777" w:rsidR="00454268" w:rsidRPr="00716543" w:rsidRDefault="00454268" w:rsidP="003C734D">
      <w:pPr>
        <w:pStyle w:val="a9"/>
        <w:ind w:firstLine="709"/>
        <w:jc w:val="both"/>
        <w:rPr>
          <w:rFonts w:ascii="Times New Roman" w:hAnsi="Times New Roman" w:cs="Times New Roman"/>
          <w:sz w:val="24"/>
          <w:szCs w:val="24"/>
        </w:rPr>
      </w:pPr>
      <w:r w:rsidRPr="00716543">
        <w:rPr>
          <w:rFonts w:ascii="Times New Roman" w:hAnsi="Times New Roman" w:cs="Times New Roman"/>
          <w:sz w:val="24"/>
          <w:szCs w:val="24"/>
        </w:rPr>
        <w:t>12.</w:t>
      </w:r>
      <w:r>
        <w:rPr>
          <w:rFonts w:ascii="Times New Roman" w:hAnsi="Times New Roman" w:cs="Times New Roman"/>
          <w:sz w:val="24"/>
          <w:szCs w:val="24"/>
        </w:rPr>
        <w:t xml:space="preserve"> </w:t>
      </w:r>
      <w:r w:rsidRPr="00716543">
        <w:rPr>
          <w:rFonts w:ascii="Times New Roman" w:hAnsi="Times New Roman" w:cs="Times New Roman"/>
          <w:sz w:val="24"/>
          <w:szCs w:val="24"/>
        </w:rPr>
        <w:t>Какие требования предъявляются к защите информации в судебных системах</w:t>
      </w:r>
    </w:p>
    <w:p w14:paraId="67566846" w14:textId="77777777" w:rsidR="00454268" w:rsidRPr="00716543" w:rsidRDefault="00454268" w:rsidP="003C734D">
      <w:pPr>
        <w:pStyle w:val="a9"/>
        <w:ind w:firstLine="709"/>
        <w:jc w:val="both"/>
        <w:rPr>
          <w:rFonts w:ascii="Times New Roman" w:hAnsi="Times New Roman" w:cs="Times New Roman"/>
          <w:sz w:val="24"/>
          <w:szCs w:val="24"/>
        </w:rPr>
      </w:pPr>
      <w:r w:rsidRPr="00716543">
        <w:rPr>
          <w:rFonts w:ascii="Times New Roman" w:hAnsi="Times New Roman" w:cs="Times New Roman"/>
          <w:sz w:val="24"/>
          <w:szCs w:val="24"/>
        </w:rPr>
        <w:t>13.</w:t>
      </w:r>
      <w:r>
        <w:rPr>
          <w:rFonts w:ascii="Times New Roman" w:hAnsi="Times New Roman" w:cs="Times New Roman"/>
          <w:sz w:val="24"/>
          <w:szCs w:val="24"/>
        </w:rPr>
        <w:t xml:space="preserve"> </w:t>
      </w:r>
      <w:r w:rsidRPr="00716543">
        <w:rPr>
          <w:rFonts w:ascii="Times New Roman" w:hAnsi="Times New Roman" w:cs="Times New Roman"/>
          <w:sz w:val="24"/>
          <w:szCs w:val="24"/>
        </w:rPr>
        <w:t>Как осуществляется резервное копирование данных в судах</w:t>
      </w:r>
    </w:p>
    <w:p w14:paraId="78EB3452" w14:textId="77777777" w:rsidR="00454268" w:rsidRPr="00716543" w:rsidRDefault="00454268" w:rsidP="003C734D">
      <w:pPr>
        <w:pStyle w:val="a9"/>
        <w:ind w:firstLine="709"/>
        <w:jc w:val="both"/>
        <w:rPr>
          <w:rFonts w:ascii="Times New Roman" w:hAnsi="Times New Roman" w:cs="Times New Roman"/>
          <w:sz w:val="24"/>
          <w:szCs w:val="24"/>
        </w:rPr>
      </w:pPr>
      <w:r w:rsidRPr="00716543">
        <w:rPr>
          <w:rFonts w:ascii="Times New Roman" w:hAnsi="Times New Roman" w:cs="Times New Roman"/>
          <w:sz w:val="24"/>
          <w:szCs w:val="24"/>
        </w:rPr>
        <w:t>14.</w:t>
      </w:r>
      <w:r>
        <w:rPr>
          <w:rFonts w:ascii="Times New Roman" w:hAnsi="Times New Roman" w:cs="Times New Roman"/>
          <w:sz w:val="24"/>
          <w:szCs w:val="24"/>
        </w:rPr>
        <w:t xml:space="preserve"> </w:t>
      </w:r>
      <w:r w:rsidRPr="00716543">
        <w:rPr>
          <w:rFonts w:ascii="Times New Roman" w:hAnsi="Times New Roman" w:cs="Times New Roman"/>
          <w:sz w:val="24"/>
          <w:szCs w:val="24"/>
        </w:rPr>
        <w:t>Как часто обновляется программное обеспечение в судах</w:t>
      </w:r>
    </w:p>
    <w:p w14:paraId="72432765" w14:textId="77777777" w:rsidR="00454268" w:rsidRPr="00716543" w:rsidRDefault="00454268" w:rsidP="003C734D">
      <w:pPr>
        <w:pStyle w:val="a9"/>
        <w:ind w:firstLine="709"/>
        <w:jc w:val="both"/>
        <w:rPr>
          <w:rFonts w:ascii="Times New Roman" w:hAnsi="Times New Roman" w:cs="Times New Roman"/>
          <w:sz w:val="24"/>
          <w:szCs w:val="24"/>
        </w:rPr>
      </w:pPr>
      <w:r w:rsidRPr="00716543">
        <w:rPr>
          <w:rFonts w:ascii="Times New Roman" w:hAnsi="Times New Roman" w:cs="Times New Roman"/>
          <w:sz w:val="24"/>
          <w:szCs w:val="24"/>
        </w:rPr>
        <w:t>15.</w:t>
      </w:r>
      <w:r>
        <w:rPr>
          <w:rFonts w:ascii="Times New Roman" w:hAnsi="Times New Roman" w:cs="Times New Roman"/>
          <w:sz w:val="24"/>
          <w:szCs w:val="24"/>
        </w:rPr>
        <w:t xml:space="preserve"> </w:t>
      </w:r>
      <w:r w:rsidRPr="00716543">
        <w:rPr>
          <w:rFonts w:ascii="Times New Roman" w:hAnsi="Times New Roman" w:cs="Times New Roman"/>
          <w:sz w:val="24"/>
          <w:szCs w:val="24"/>
        </w:rPr>
        <w:t>Какие меры предусмотрены для обеспечения конфиденциальности информации в судах</w:t>
      </w:r>
    </w:p>
    <w:p w14:paraId="154B4667" w14:textId="77777777" w:rsidR="00454268" w:rsidRPr="00716543" w:rsidRDefault="00454268" w:rsidP="003C734D">
      <w:pPr>
        <w:pStyle w:val="a9"/>
        <w:ind w:firstLine="709"/>
        <w:jc w:val="both"/>
        <w:rPr>
          <w:rFonts w:ascii="Times New Roman" w:hAnsi="Times New Roman" w:cs="Times New Roman"/>
          <w:sz w:val="24"/>
          <w:szCs w:val="24"/>
        </w:rPr>
      </w:pPr>
      <w:r w:rsidRPr="00716543">
        <w:rPr>
          <w:rFonts w:ascii="Times New Roman" w:hAnsi="Times New Roman" w:cs="Times New Roman"/>
          <w:sz w:val="24"/>
          <w:szCs w:val="24"/>
        </w:rPr>
        <w:t>16.</w:t>
      </w:r>
      <w:r>
        <w:rPr>
          <w:rFonts w:ascii="Times New Roman" w:hAnsi="Times New Roman" w:cs="Times New Roman"/>
          <w:sz w:val="24"/>
          <w:szCs w:val="24"/>
        </w:rPr>
        <w:t xml:space="preserve"> </w:t>
      </w:r>
      <w:r w:rsidRPr="00716543">
        <w:rPr>
          <w:rFonts w:ascii="Times New Roman" w:hAnsi="Times New Roman" w:cs="Times New Roman"/>
          <w:sz w:val="24"/>
          <w:szCs w:val="24"/>
        </w:rPr>
        <w:t>Какие принципы следует соблюдать при использовании компьютерных сетей в судах</w:t>
      </w:r>
    </w:p>
    <w:p w14:paraId="03D8A8E0" w14:textId="77777777" w:rsidR="00454268" w:rsidRPr="00716543" w:rsidRDefault="00454268" w:rsidP="003C734D">
      <w:pPr>
        <w:pStyle w:val="a9"/>
        <w:ind w:firstLine="709"/>
        <w:jc w:val="both"/>
        <w:rPr>
          <w:rFonts w:ascii="Times New Roman" w:hAnsi="Times New Roman" w:cs="Times New Roman"/>
          <w:sz w:val="24"/>
          <w:szCs w:val="24"/>
        </w:rPr>
      </w:pPr>
      <w:r w:rsidRPr="00716543">
        <w:rPr>
          <w:rFonts w:ascii="Times New Roman" w:hAnsi="Times New Roman" w:cs="Times New Roman"/>
          <w:sz w:val="24"/>
          <w:szCs w:val="24"/>
        </w:rPr>
        <w:t>17.</w:t>
      </w:r>
      <w:r>
        <w:rPr>
          <w:rFonts w:ascii="Times New Roman" w:hAnsi="Times New Roman" w:cs="Times New Roman"/>
          <w:sz w:val="24"/>
          <w:szCs w:val="24"/>
        </w:rPr>
        <w:t xml:space="preserve"> </w:t>
      </w:r>
      <w:r w:rsidRPr="00716543">
        <w:rPr>
          <w:rFonts w:ascii="Times New Roman" w:hAnsi="Times New Roman" w:cs="Times New Roman"/>
          <w:sz w:val="24"/>
          <w:szCs w:val="24"/>
        </w:rPr>
        <w:t>Сколько судебных актов и материалов доступно в сети Интернет</w:t>
      </w:r>
    </w:p>
    <w:p w14:paraId="29D3497B" w14:textId="77777777" w:rsidR="00454268" w:rsidRPr="00454268" w:rsidRDefault="00454268" w:rsidP="003C734D">
      <w:pPr>
        <w:pStyle w:val="a9"/>
        <w:ind w:firstLine="709"/>
        <w:jc w:val="both"/>
        <w:rPr>
          <w:rFonts w:ascii="Times New Roman" w:hAnsi="Times New Roman" w:cs="Times New Roman"/>
          <w:sz w:val="24"/>
          <w:szCs w:val="24"/>
        </w:rPr>
      </w:pPr>
      <w:r w:rsidRPr="00716543">
        <w:rPr>
          <w:rFonts w:ascii="Times New Roman" w:hAnsi="Times New Roman" w:cs="Times New Roman"/>
          <w:sz w:val="24"/>
          <w:szCs w:val="24"/>
        </w:rPr>
        <w:t>18.</w:t>
      </w:r>
      <w:r>
        <w:rPr>
          <w:rFonts w:ascii="Times New Roman" w:hAnsi="Times New Roman" w:cs="Times New Roman"/>
          <w:sz w:val="24"/>
          <w:szCs w:val="24"/>
        </w:rPr>
        <w:t xml:space="preserve"> </w:t>
      </w:r>
      <w:r w:rsidRPr="00454268">
        <w:rPr>
          <w:rFonts w:ascii="Times New Roman" w:hAnsi="Times New Roman" w:cs="Times New Roman"/>
          <w:sz w:val="24"/>
          <w:szCs w:val="24"/>
        </w:rPr>
        <w:t>Каким образом суды обеспечивают безопасность информации на своих сайтах</w:t>
      </w:r>
    </w:p>
    <w:p w14:paraId="29B6BEB0" w14:textId="77777777" w:rsidR="00454268" w:rsidRPr="00454268" w:rsidRDefault="00454268" w:rsidP="003C734D">
      <w:pPr>
        <w:pStyle w:val="a9"/>
        <w:ind w:firstLine="709"/>
        <w:jc w:val="both"/>
        <w:rPr>
          <w:rFonts w:ascii="Times New Roman" w:hAnsi="Times New Roman" w:cs="Times New Roman"/>
          <w:sz w:val="24"/>
          <w:szCs w:val="24"/>
        </w:rPr>
      </w:pPr>
      <w:r w:rsidRPr="00454268">
        <w:rPr>
          <w:rFonts w:ascii="Times New Roman" w:hAnsi="Times New Roman" w:cs="Times New Roman"/>
          <w:sz w:val="24"/>
          <w:szCs w:val="24"/>
        </w:rPr>
        <w:t>19. Какие меры принимаются для устранения технических проблем с оргтехникой и компьютерной техникой в судах</w:t>
      </w:r>
    </w:p>
    <w:p w14:paraId="62BE38F5" w14:textId="77777777" w:rsidR="00454268" w:rsidRPr="00454268" w:rsidRDefault="00454268" w:rsidP="003C734D">
      <w:pPr>
        <w:pStyle w:val="a9"/>
        <w:ind w:firstLine="709"/>
        <w:jc w:val="both"/>
        <w:rPr>
          <w:rFonts w:ascii="Times New Roman" w:hAnsi="Times New Roman" w:cs="Times New Roman"/>
          <w:sz w:val="24"/>
          <w:szCs w:val="24"/>
        </w:rPr>
      </w:pPr>
      <w:r w:rsidRPr="00454268">
        <w:rPr>
          <w:rFonts w:ascii="Times New Roman" w:hAnsi="Times New Roman" w:cs="Times New Roman"/>
          <w:sz w:val="24"/>
          <w:szCs w:val="24"/>
        </w:rPr>
        <w:t>20. Какие проблемы возникают при развитии информационно-коммуникационных технологий в судебной деятельности</w:t>
      </w:r>
    </w:p>
    <w:p w14:paraId="29FF6954" w14:textId="77777777" w:rsidR="00454268" w:rsidRPr="00454268" w:rsidRDefault="00454268" w:rsidP="00EA3274">
      <w:pPr>
        <w:tabs>
          <w:tab w:val="left" w:pos="567"/>
          <w:tab w:val="left" w:pos="1134"/>
          <w:tab w:val="left" w:pos="1418"/>
        </w:tabs>
        <w:spacing w:after="0" w:line="240" w:lineRule="auto"/>
        <w:ind w:left="0" w:firstLine="284"/>
        <w:rPr>
          <w:color w:val="auto"/>
          <w:szCs w:val="24"/>
        </w:rPr>
      </w:pPr>
    </w:p>
    <w:p w14:paraId="549AB191" w14:textId="77777777" w:rsidR="00454268" w:rsidRPr="00454268" w:rsidRDefault="00454268" w:rsidP="00454268">
      <w:pPr>
        <w:tabs>
          <w:tab w:val="left" w:pos="567"/>
          <w:tab w:val="left" w:pos="1134"/>
          <w:tab w:val="left" w:pos="1418"/>
        </w:tabs>
        <w:spacing w:after="0" w:line="240" w:lineRule="auto"/>
        <w:ind w:left="0" w:firstLine="0"/>
        <w:rPr>
          <w:color w:val="auto"/>
          <w:szCs w:val="24"/>
        </w:rPr>
      </w:pPr>
    </w:p>
    <w:tbl>
      <w:tblPr>
        <w:tblStyle w:val="a7"/>
        <w:tblW w:w="10598" w:type="dxa"/>
        <w:tblLook w:val="04A0" w:firstRow="1" w:lastRow="0" w:firstColumn="1" w:lastColumn="0" w:noHBand="0" w:noVBand="1"/>
      </w:tblPr>
      <w:tblGrid>
        <w:gridCol w:w="3189"/>
        <w:gridCol w:w="7409"/>
      </w:tblGrid>
      <w:tr w:rsidR="00454268" w:rsidRPr="00454268" w14:paraId="67141081" w14:textId="77777777" w:rsidTr="00A95626">
        <w:tc>
          <w:tcPr>
            <w:tcW w:w="3189" w:type="dxa"/>
          </w:tcPr>
          <w:p w14:paraId="61B65A9E" w14:textId="77777777" w:rsidR="00FB107A" w:rsidRPr="00454268" w:rsidRDefault="00FB107A" w:rsidP="00EA3274">
            <w:pPr>
              <w:tabs>
                <w:tab w:val="left" w:pos="567"/>
              </w:tabs>
              <w:spacing w:after="0" w:line="240" w:lineRule="auto"/>
              <w:ind w:left="0" w:firstLine="284"/>
              <w:rPr>
                <w:color w:val="auto"/>
                <w:szCs w:val="24"/>
              </w:rPr>
            </w:pPr>
            <w:r w:rsidRPr="00454268">
              <w:rPr>
                <w:color w:val="auto"/>
                <w:szCs w:val="24"/>
              </w:rPr>
              <w:t>Вопрос</w:t>
            </w:r>
          </w:p>
        </w:tc>
        <w:tc>
          <w:tcPr>
            <w:tcW w:w="7409" w:type="dxa"/>
          </w:tcPr>
          <w:p w14:paraId="2BBF5B08" w14:textId="77777777" w:rsidR="00FB107A" w:rsidRPr="00454268" w:rsidRDefault="00FB107A" w:rsidP="00EA3274">
            <w:pPr>
              <w:tabs>
                <w:tab w:val="left" w:pos="567"/>
              </w:tabs>
              <w:spacing w:after="0" w:line="240" w:lineRule="auto"/>
              <w:ind w:left="0" w:firstLine="284"/>
              <w:rPr>
                <w:color w:val="auto"/>
                <w:szCs w:val="24"/>
              </w:rPr>
            </w:pPr>
            <w:r w:rsidRPr="00454268">
              <w:rPr>
                <w:color w:val="auto"/>
                <w:szCs w:val="24"/>
              </w:rPr>
              <w:t>Ответ</w:t>
            </w:r>
          </w:p>
        </w:tc>
      </w:tr>
      <w:tr w:rsidR="00454268" w:rsidRPr="00454268" w14:paraId="72F4FFEA" w14:textId="77777777" w:rsidTr="008E61A0">
        <w:trPr>
          <w:trHeight w:val="531"/>
        </w:trPr>
        <w:tc>
          <w:tcPr>
            <w:tcW w:w="3189" w:type="dxa"/>
          </w:tcPr>
          <w:p w14:paraId="07CA1376" w14:textId="77777777" w:rsidR="00EF704E" w:rsidRPr="00454268" w:rsidRDefault="00EF704E">
            <w:pPr>
              <w:pStyle w:val="a3"/>
              <w:numPr>
                <w:ilvl w:val="0"/>
                <w:numId w:val="3"/>
              </w:numPr>
              <w:tabs>
                <w:tab w:val="left" w:pos="567"/>
                <w:tab w:val="left" w:pos="787"/>
              </w:tabs>
              <w:jc w:val="both"/>
              <w:rPr>
                <w:bCs/>
                <w:sz w:val="24"/>
              </w:rPr>
            </w:pPr>
            <w:bookmarkStart w:id="12" w:name="_Hlk157762241"/>
            <w:r w:rsidRPr="00454268">
              <w:rPr>
                <w:sz w:val="24"/>
              </w:rPr>
              <w:t xml:space="preserve">Что входит в работу оргтехники и </w:t>
            </w:r>
            <w:r w:rsidRPr="00454268">
              <w:rPr>
                <w:sz w:val="24"/>
              </w:rPr>
              <w:lastRenderedPageBreak/>
              <w:t>компьютерной техники в судах</w:t>
            </w:r>
          </w:p>
        </w:tc>
        <w:tc>
          <w:tcPr>
            <w:tcW w:w="7409" w:type="dxa"/>
          </w:tcPr>
          <w:p w14:paraId="6E594D3D" w14:textId="77777777" w:rsidR="00EF704E" w:rsidRPr="00454268" w:rsidRDefault="00EF704E" w:rsidP="00EF704E">
            <w:pPr>
              <w:spacing w:after="0" w:line="240" w:lineRule="auto"/>
              <w:ind w:left="0" w:firstLine="0"/>
              <w:rPr>
                <w:bCs/>
                <w:color w:val="auto"/>
                <w:sz w:val="24"/>
                <w:szCs w:val="24"/>
              </w:rPr>
            </w:pPr>
            <w:r w:rsidRPr="00454268">
              <w:rPr>
                <w:color w:val="auto"/>
                <w:sz w:val="24"/>
                <w:szCs w:val="24"/>
              </w:rPr>
              <w:lastRenderedPageBreak/>
              <w:t xml:space="preserve">В работу оргтехники и компьютерной техники в судах входят принтеры, сканеры, копировальные аппараты, факсы, компьютеры, </w:t>
            </w:r>
            <w:r w:rsidRPr="00454268">
              <w:rPr>
                <w:color w:val="auto"/>
                <w:sz w:val="24"/>
                <w:szCs w:val="24"/>
              </w:rPr>
              <w:lastRenderedPageBreak/>
              <w:t>серверы, мониторы, сетевое оборудование и другие устройства, необходимые для проведения процессуальных и административных операций в судах.</w:t>
            </w:r>
          </w:p>
        </w:tc>
      </w:tr>
      <w:tr w:rsidR="009F265C" w:rsidRPr="00714DE7" w14:paraId="73561D0D" w14:textId="77777777" w:rsidTr="00A95626">
        <w:tc>
          <w:tcPr>
            <w:tcW w:w="3189" w:type="dxa"/>
          </w:tcPr>
          <w:p w14:paraId="7E4674AD" w14:textId="7E31F3A2" w:rsidR="00246A26" w:rsidRPr="00B81827" w:rsidRDefault="00EF704E" w:rsidP="00B81827">
            <w:pPr>
              <w:pStyle w:val="a3"/>
              <w:numPr>
                <w:ilvl w:val="0"/>
                <w:numId w:val="3"/>
              </w:numPr>
            </w:pPr>
            <w:r w:rsidRPr="00B81827">
              <w:lastRenderedPageBreak/>
              <w:t>Какова основная цель обеспечения работы оргтехники и компьютерной техники в судах</w:t>
            </w:r>
          </w:p>
        </w:tc>
        <w:tc>
          <w:tcPr>
            <w:tcW w:w="7409" w:type="dxa"/>
          </w:tcPr>
          <w:p w14:paraId="6FF70A61" w14:textId="53D0EA56" w:rsidR="00246A26" w:rsidRPr="00B81827" w:rsidRDefault="00EF704E" w:rsidP="00EA3274">
            <w:pPr>
              <w:spacing w:after="0" w:line="240" w:lineRule="auto"/>
              <w:ind w:left="0" w:firstLine="0"/>
              <w:rPr>
                <w:bCs/>
                <w:color w:val="auto"/>
                <w:szCs w:val="24"/>
              </w:rPr>
            </w:pPr>
            <w:r w:rsidRPr="00B81827">
              <w:rPr>
                <w:color w:val="auto"/>
                <w:szCs w:val="24"/>
              </w:rPr>
              <w:t>Основн</w:t>
            </w:r>
            <w:r w:rsidR="00B81827" w:rsidRPr="00B81827">
              <w:rPr>
                <w:color w:val="auto"/>
                <w:szCs w:val="24"/>
              </w:rPr>
              <w:t>ой</w:t>
            </w:r>
            <w:r w:rsidRPr="00B81827">
              <w:rPr>
                <w:color w:val="auto"/>
                <w:szCs w:val="24"/>
              </w:rPr>
              <w:t xml:space="preserve"> цель</w:t>
            </w:r>
            <w:r w:rsidR="00B81827" w:rsidRPr="00B81827">
              <w:rPr>
                <w:color w:val="auto"/>
                <w:szCs w:val="24"/>
              </w:rPr>
              <w:t>ю</w:t>
            </w:r>
            <w:r w:rsidRPr="00B81827">
              <w:rPr>
                <w:color w:val="auto"/>
                <w:szCs w:val="24"/>
              </w:rPr>
              <w:t xml:space="preserve"> обеспечения работы оргтехники и компьютерной техники в судах </w:t>
            </w:r>
            <w:r w:rsidR="00B81827" w:rsidRPr="00B81827">
              <w:rPr>
                <w:color w:val="auto"/>
                <w:szCs w:val="24"/>
              </w:rPr>
              <w:t>является</w:t>
            </w:r>
            <w:r w:rsidRPr="00B81827">
              <w:rPr>
                <w:color w:val="auto"/>
                <w:szCs w:val="24"/>
              </w:rPr>
              <w:t xml:space="preserve"> обеспечение эффективного функционирования судебной системы, повышение производительности судебных процессов, ускорение обработки документов и обеспечение надежного хранения информации</w:t>
            </w:r>
            <w:r w:rsidR="00B81827" w:rsidRPr="00B81827">
              <w:rPr>
                <w:color w:val="auto"/>
                <w:szCs w:val="24"/>
              </w:rPr>
              <w:t xml:space="preserve"> в судопроизводстве.</w:t>
            </w:r>
          </w:p>
        </w:tc>
      </w:tr>
      <w:tr w:rsidR="009F265C" w:rsidRPr="00714DE7" w14:paraId="77FC7FA2" w14:textId="77777777" w:rsidTr="00A95626">
        <w:tc>
          <w:tcPr>
            <w:tcW w:w="3189" w:type="dxa"/>
          </w:tcPr>
          <w:p w14:paraId="49A578A1" w14:textId="77777777" w:rsidR="00EF704E" w:rsidRPr="00B81827" w:rsidRDefault="00721B96">
            <w:pPr>
              <w:pStyle w:val="a3"/>
              <w:numPr>
                <w:ilvl w:val="0"/>
                <w:numId w:val="3"/>
              </w:numPr>
              <w:tabs>
                <w:tab w:val="left" w:pos="284"/>
                <w:tab w:val="left" w:pos="426"/>
                <w:tab w:val="left" w:pos="567"/>
                <w:tab w:val="left" w:pos="787"/>
              </w:tabs>
              <w:jc w:val="both"/>
              <w:rPr>
                <w:bCs/>
                <w:sz w:val="23"/>
                <w:szCs w:val="23"/>
              </w:rPr>
            </w:pPr>
            <w:r w:rsidRPr="00B81827">
              <w:rPr>
                <w:sz w:val="23"/>
                <w:szCs w:val="23"/>
              </w:rPr>
              <w:t>Какие задачи возлагаются на оргтехнику в судах</w:t>
            </w:r>
          </w:p>
        </w:tc>
        <w:tc>
          <w:tcPr>
            <w:tcW w:w="7409" w:type="dxa"/>
          </w:tcPr>
          <w:p w14:paraId="6C118A88" w14:textId="0D00279A" w:rsidR="00EF704E" w:rsidRPr="00B81827" w:rsidRDefault="00721B96" w:rsidP="00EF704E">
            <w:pPr>
              <w:spacing w:after="0" w:line="240" w:lineRule="auto"/>
              <w:ind w:left="0" w:firstLine="0"/>
              <w:rPr>
                <w:bCs/>
                <w:color w:val="auto"/>
                <w:sz w:val="23"/>
                <w:szCs w:val="23"/>
              </w:rPr>
            </w:pPr>
            <w:r w:rsidRPr="00B81827">
              <w:rPr>
                <w:color w:val="auto"/>
                <w:sz w:val="23"/>
                <w:szCs w:val="23"/>
              </w:rPr>
              <w:t>Задач</w:t>
            </w:r>
            <w:r w:rsidR="00B81827" w:rsidRPr="00B81827">
              <w:rPr>
                <w:color w:val="auto"/>
                <w:sz w:val="23"/>
                <w:szCs w:val="23"/>
              </w:rPr>
              <w:t>ами</w:t>
            </w:r>
            <w:r w:rsidRPr="00B81827">
              <w:rPr>
                <w:color w:val="auto"/>
                <w:sz w:val="23"/>
                <w:szCs w:val="23"/>
              </w:rPr>
              <w:t>, возлагаемы</w:t>
            </w:r>
            <w:r w:rsidR="00B81827" w:rsidRPr="00B81827">
              <w:rPr>
                <w:color w:val="auto"/>
                <w:sz w:val="23"/>
                <w:szCs w:val="23"/>
              </w:rPr>
              <w:t>ми</w:t>
            </w:r>
            <w:r w:rsidRPr="00B81827">
              <w:rPr>
                <w:color w:val="auto"/>
                <w:sz w:val="23"/>
                <w:szCs w:val="23"/>
              </w:rPr>
              <w:t xml:space="preserve"> на оргтехнику в судах, </w:t>
            </w:r>
            <w:r w:rsidR="00B81827" w:rsidRPr="00B81827">
              <w:rPr>
                <w:color w:val="auto"/>
                <w:sz w:val="23"/>
                <w:szCs w:val="23"/>
              </w:rPr>
              <w:t>являются</w:t>
            </w:r>
            <w:r w:rsidRPr="00B81827">
              <w:rPr>
                <w:color w:val="auto"/>
                <w:sz w:val="23"/>
                <w:szCs w:val="23"/>
              </w:rPr>
              <w:t xml:space="preserve"> печать, копирование и сканирование документов, отправку факсов, подписание и регистрацию документов,</w:t>
            </w:r>
            <w:r w:rsidR="00B81827" w:rsidRPr="00B81827">
              <w:rPr>
                <w:color w:val="auto"/>
                <w:sz w:val="23"/>
                <w:szCs w:val="23"/>
              </w:rPr>
              <w:t xml:space="preserve"> хранение судебных документов в электронном виде,</w:t>
            </w:r>
            <w:r w:rsidRPr="00B81827">
              <w:rPr>
                <w:color w:val="auto"/>
                <w:sz w:val="23"/>
                <w:szCs w:val="23"/>
              </w:rPr>
              <w:t xml:space="preserve"> а также обеспечение безопасности документов и данных.</w:t>
            </w:r>
          </w:p>
        </w:tc>
      </w:tr>
      <w:tr w:rsidR="009F265C" w:rsidRPr="00714DE7" w14:paraId="6C44C68D" w14:textId="77777777" w:rsidTr="00A95626">
        <w:tc>
          <w:tcPr>
            <w:tcW w:w="3189" w:type="dxa"/>
          </w:tcPr>
          <w:p w14:paraId="2CB97059" w14:textId="77777777" w:rsidR="00721B96" w:rsidRPr="00B81827" w:rsidRDefault="00721B96">
            <w:pPr>
              <w:pStyle w:val="a3"/>
              <w:numPr>
                <w:ilvl w:val="0"/>
                <w:numId w:val="3"/>
              </w:numPr>
              <w:tabs>
                <w:tab w:val="left" w:pos="284"/>
                <w:tab w:val="left" w:pos="426"/>
                <w:tab w:val="left" w:pos="567"/>
                <w:tab w:val="left" w:pos="787"/>
              </w:tabs>
              <w:jc w:val="both"/>
              <w:rPr>
                <w:bCs/>
              </w:rPr>
            </w:pPr>
            <w:r w:rsidRPr="00B81827">
              <w:t>Какие задачи возлагаются на компьютерную технику в судах</w:t>
            </w:r>
          </w:p>
        </w:tc>
        <w:tc>
          <w:tcPr>
            <w:tcW w:w="7409" w:type="dxa"/>
          </w:tcPr>
          <w:p w14:paraId="6117E1F8" w14:textId="77777777" w:rsidR="00721B96" w:rsidRPr="00B81827" w:rsidRDefault="00721B96" w:rsidP="00721B96">
            <w:pPr>
              <w:spacing w:after="0" w:line="240" w:lineRule="auto"/>
              <w:ind w:left="0" w:firstLine="0"/>
              <w:rPr>
                <w:bCs/>
                <w:color w:val="auto"/>
                <w:szCs w:val="24"/>
              </w:rPr>
            </w:pPr>
            <w:r w:rsidRPr="00B81827">
              <w:rPr>
                <w:color w:val="auto"/>
              </w:rPr>
              <w:t>Задачи, возлагаемые на компьютерную технику в судах, включают автоматизацию рабочих процессов, выполнение специализированных программ для обработки и хранения документов, управление базами данных, обеспечение доступа к судебной информации и осуществление электронного документооборота.</w:t>
            </w:r>
          </w:p>
        </w:tc>
      </w:tr>
      <w:tr w:rsidR="009F265C" w:rsidRPr="00714DE7" w14:paraId="5A9B1758" w14:textId="77777777" w:rsidTr="00A95626">
        <w:tc>
          <w:tcPr>
            <w:tcW w:w="3189" w:type="dxa"/>
          </w:tcPr>
          <w:p w14:paraId="2581F8CC" w14:textId="77777777" w:rsidR="00721B96" w:rsidRPr="00B81827" w:rsidRDefault="00721B96">
            <w:pPr>
              <w:pStyle w:val="a3"/>
              <w:numPr>
                <w:ilvl w:val="0"/>
                <w:numId w:val="3"/>
              </w:numPr>
              <w:tabs>
                <w:tab w:val="left" w:pos="284"/>
                <w:tab w:val="left" w:pos="426"/>
                <w:tab w:val="left" w:pos="567"/>
                <w:tab w:val="left" w:pos="787"/>
              </w:tabs>
              <w:jc w:val="both"/>
              <w:rPr>
                <w:bCs/>
                <w:sz w:val="24"/>
              </w:rPr>
            </w:pPr>
            <w:r w:rsidRPr="00B81827">
              <w:rPr>
                <w:sz w:val="24"/>
              </w:rPr>
              <w:t>Зачем судам нужны компьютерные сети</w:t>
            </w:r>
          </w:p>
        </w:tc>
        <w:tc>
          <w:tcPr>
            <w:tcW w:w="7409" w:type="dxa"/>
          </w:tcPr>
          <w:p w14:paraId="06328168" w14:textId="7C558998" w:rsidR="00721B96" w:rsidRPr="00B81827" w:rsidRDefault="00721B96" w:rsidP="00721B96">
            <w:pPr>
              <w:spacing w:after="0" w:line="240" w:lineRule="auto"/>
              <w:ind w:left="0" w:firstLine="0"/>
              <w:rPr>
                <w:bCs/>
                <w:color w:val="auto"/>
                <w:sz w:val="24"/>
                <w:szCs w:val="24"/>
              </w:rPr>
            </w:pPr>
            <w:r w:rsidRPr="00B81827">
              <w:rPr>
                <w:color w:val="auto"/>
                <w:sz w:val="24"/>
                <w:szCs w:val="24"/>
              </w:rPr>
              <w:t>Компьютерные сети в судах необходимы для обмена информацией между судебными органами, обеспечения доступа к судебным базам данных, совместной работы</w:t>
            </w:r>
            <w:r w:rsidR="00B81827" w:rsidRPr="00B81827">
              <w:rPr>
                <w:color w:val="auto"/>
                <w:sz w:val="24"/>
                <w:szCs w:val="24"/>
              </w:rPr>
              <w:t xml:space="preserve"> судей и иных сотрудников суда</w:t>
            </w:r>
            <w:r w:rsidRPr="00B81827">
              <w:rPr>
                <w:color w:val="auto"/>
                <w:sz w:val="24"/>
                <w:szCs w:val="24"/>
              </w:rPr>
              <w:t xml:space="preserve"> над документами, обмена электронными сообщениями и для обеспечения безопасности информации.</w:t>
            </w:r>
          </w:p>
        </w:tc>
      </w:tr>
      <w:tr w:rsidR="009F265C" w:rsidRPr="00714DE7" w14:paraId="612C3289" w14:textId="77777777" w:rsidTr="00A95626">
        <w:tc>
          <w:tcPr>
            <w:tcW w:w="3189" w:type="dxa"/>
          </w:tcPr>
          <w:p w14:paraId="0ADB7D63" w14:textId="77777777" w:rsidR="00721B96" w:rsidRPr="00B81827" w:rsidRDefault="00721B96">
            <w:pPr>
              <w:pStyle w:val="a3"/>
              <w:numPr>
                <w:ilvl w:val="0"/>
                <w:numId w:val="3"/>
              </w:numPr>
              <w:tabs>
                <w:tab w:val="left" w:pos="284"/>
                <w:tab w:val="left" w:pos="426"/>
                <w:tab w:val="left" w:pos="567"/>
                <w:tab w:val="left" w:pos="787"/>
              </w:tabs>
              <w:jc w:val="both"/>
              <w:rPr>
                <w:bCs/>
                <w:sz w:val="24"/>
              </w:rPr>
            </w:pPr>
            <w:r w:rsidRPr="00B81827">
              <w:rPr>
                <w:sz w:val="24"/>
              </w:rPr>
              <w:t>Какое программное обеспечение используется в судах</w:t>
            </w:r>
          </w:p>
        </w:tc>
        <w:tc>
          <w:tcPr>
            <w:tcW w:w="7409" w:type="dxa"/>
          </w:tcPr>
          <w:p w14:paraId="21660074" w14:textId="77777777" w:rsidR="00721B96" w:rsidRPr="00B81827" w:rsidRDefault="00721B96" w:rsidP="00721B96">
            <w:pPr>
              <w:spacing w:after="0" w:line="240" w:lineRule="auto"/>
              <w:ind w:left="0" w:firstLine="0"/>
              <w:rPr>
                <w:bCs/>
                <w:color w:val="auto"/>
                <w:sz w:val="24"/>
                <w:szCs w:val="24"/>
              </w:rPr>
            </w:pPr>
            <w:r w:rsidRPr="00B81827">
              <w:rPr>
                <w:color w:val="auto"/>
                <w:sz w:val="24"/>
                <w:szCs w:val="24"/>
              </w:rPr>
              <w:t>В судах используется различное программное обеспечение, включая операционные системы, программы для обработки текстов и документов, системы управления базами данных, программы для судебного делопроизводства и другие специализированные программы.</w:t>
            </w:r>
          </w:p>
        </w:tc>
      </w:tr>
      <w:tr w:rsidR="009F265C" w:rsidRPr="00714DE7" w14:paraId="5F380607" w14:textId="77777777" w:rsidTr="00A95626">
        <w:tc>
          <w:tcPr>
            <w:tcW w:w="3189" w:type="dxa"/>
          </w:tcPr>
          <w:p w14:paraId="779BAE26" w14:textId="77777777" w:rsidR="00721B96" w:rsidRPr="00454268" w:rsidRDefault="00721B96">
            <w:pPr>
              <w:pStyle w:val="a3"/>
              <w:numPr>
                <w:ilvl w:val="0"/>
                <w:numId w:val="3"/>
              </w:numPr>
              <w:tabs>
                <w:tab w:val="left" w:pos="284"/>
                <w:tab w:val="left" w:pos="426"/>
                <w:tab w:val="left" w:pos="567"/>
                <w:tab w:val="left" w:pos="787"/>
              </w:tabs>
              <w:jc w:val="both"/>
            </w:pPr>
            <w:r w:rsidRPr="00454268">
              <w:t>Зачем судам нужны сайты в сети Интернет</w:t>
            </w:r>
          </w:p>
        </w:tc>
        <w:tc>
          <w:tcPr>
            <w:tcW w:w="7409" w:type="dxa"/>
          </w:tcPr>
          <w:p w14:paraId="2A74D5BA" w14:textId="08B04F37" w:rsidR="00721B96" w:rsidRPr="00454268" w:rsidRDefault="00721B96" w:rsidP="00721B96">
            <w:pPr>
              <w:spacing w:after="0" w:line="240" w:lineRule="auto"/>
              <w:ind w:left="0" w:firstLine="0"/>
              <w:rPr>
                <w:color w:val="auto"/>
                <w:szCs w:val="24"/>
              </w:rPr>
            </w:pPr>
            <w:r w:rsidRPr="00454268">
              <w:rPr>
                <w:color w:val="auto"/>
              </w:rPr>
              <w:t>Сайты в сети Интернет позволяют судам предоставлять информацию о своей деятельности, расписании заседаний, судебной практике, законодательстве,</w:t>
            </w:r>
            <w:r w:rsidR="00B81827" w:rsidRPr="00454268">
              <w:rPr>
                <w:color w:val="auto"/>
              </w:rPr>
              <w:t xml:space="preserve"> данные о кадровом составе, структуре суда,</w:t>
            </w:r>
            <w:r w:rsidRPr="00454268">
              <w:rPr>
                <w:color w:val="auto"/>
              </w:rPr>
              <w:t xml:space="preserve"> а также обеспечивают возможность электронного обмена документами и запросов судебной информации.</w:t>
            </w:r>
          </w:p>
        </w:tc>
      </w:tr>
      <w:tr w:rsidR="009F265C" w:rsidRPr="00714DE7" w14:paraId="365D9080" w14:textId="77777777" w:rsidTr="00A95626">
        <w:tc>
          <w:tcPr>
            <w:tcW w:w="3189" w:type="dxa"/>
          </w:tcPr>
          <w:p w14:paraId="034C22FF" w14:textId="682D8D7C" w:rsidR="00721B96" w:rsidRPr="00454268" w:rsidRDefault="00721B96">
            <w:pPr>
              <w:pStyle w:val="a3"/>
              <w:numPr>
                <w:ilvl w:val="0"/>
                <w:numId w:val="3"/>
              </w:numPr>
              <w:tabs>
                <w:tab w:val="left" w:pos="284"/>
                <w:tab w:val="left" w:pos="426"/>
                <w:tab w:val="left" w:pos="567"/>
                <w:tab w:val="left" w:pos="787"/>
              </w:tabs>
              <w:jc w:val="both"/>
              <w:rPr>
                <w:sz w:val="24"/>
              </w:rPr>
            </w:pPr>
            <w:r w:rsidRPr="00454268">
              <w:rPr>
                <w:sz w:val="24"/>
              </w:rPr>
              <w:t>Каким требованиям должна отвечать оргтехника и компьютерная техника в судах</w:t>
            </w:r>
          </w:p>
        </w:tc>
        <w:tc>
          <w:tcPr>
            <w:tcW w:w="7409" w:type="dxa"/>
          </w:tcPr>
          <w:p w14:paraId="1AE74C0F" w14:textId="77777777" w:rsidR="00721B96" w:rsidRPr="00454268" w:rsidRDefault="00721B96" w:rsidP="00721B96">
            <w:pPr>
              <w:spacing w:after="0" w:line="240" w:lineRule="auto"/>
              <w:ind w:left="0" w:firstLine="0"/>
              <w:rPr>
                <w:color w:val="auto"/>
                <w:sz w:val="24"/>
                <w:szCs w:val="24"/>
              </w:rPr>
            </w:pPr>
            <w:r w:rsidRPr="00454268">
              <w:rPr>
                <w:color w:val="auto"/>
                <w:sz w:val="24"/>
                <w:szCs w:val="24"/>
              </w:rPr>
              <w:t>Оргтехника и компьютерная техника в судах должны отвечать требованиям эффективности, надежности, безопасности и конфиденциальности. Также они должны соответствовать требованиям законодательства и нормативных актов, регулирующих работу судов.</w:t>
            </w:r>
          </w:p>
        </w:tc>
      </w:tr>
      <w:tr w:rsidR="009F265C" w:rsidRPr="00714DE7" w14:paraId="6AB4BEEB" w14:textId="77777777" w:rsidTr="00246A26">
        <w:trPr>
          <w:trHeight w:val="705"/>
        </w:trPr>
        <w:tc>
          <w:tcPr>
            <w:tcW w:w="3189" w:type="dxa"/>
          </w:tcPr>
          <w:p w14:paraId="3E7D600F" w14:textId="77777777" w:rsidR="00721B96" w:rsidRPr="00454268" w:rsidRDefault="00721B96">
            <w:pPr>
              <w:pStyle w:val="a3"/>
              <w:numPr>
                <w:ilvl w:val="0"/>
                <w:numId w:val="3"/>
              </w:numPr>
              <w:tabs>
                <w:tab w:val="left" w:pos="284"/>
                <w:tab w:val="left" w:pos="426"/>
                <w:tab w:val="left" w:pos="567"/>
                <w:tab w:val="left" w:pos="787"/>
              </w:tabs>
              <w:jc w:val="both"/>
            </w:pPr>
            <w:r w:rsidRPr="00454268">
              <w:t>Какие проблемы могут возникнуть при обеспечении работы оргтехники и компьютерной техники в судах</w:t>
            </w:r>
          </w:p>
        </w:tc>
        <w:tc>
          <w:tcPr>
            <w:tcW w:w="7409" w:type="dxa"/>
          </w:tcPr>
          <w:p w14:paraId="6ADAE5F4" w14:textId="77777777" w:rsidR="00721B96" w:rsidRPr="00454268" w:rsidRDefault="00721B96" w:rsidP="00721B96">
            <w:pPr>
              <w:spacing w:after="0" w:line="240" w:lineRule="auto"/>
              <w:ind w:left="0" w:firstLine="0"/>
              <w:rPr>
                <w:color w:val="auto"/>
                <w:szCs w:val="24"/>
              </w:rPr>
            </w:pPr>
            <w:r w:rsidRPr="00454268">
              <w:rPr>
                <w:color w:val="auto"/>
              </w:rPr>
              <w:t>При обеспечении работы оргтехники и компьютерной техники в судах могут возникнуть проблемы с неполадками и техническим обслуживанием оборудования, совместимостью и интеграцией различных систем, а также с обеспечением безопасности и защитой от несанкционированного доступа к информации.</w:t>
            </w:r>
          </w:p>
        </w:tc>
      </w:tr>
      <w:tr w:rsidR="009F265C" w:rsidRPr="00714DE7" w14:paraId="078D8CEA" w14:textId="77777777" w:rsidTr="00A95626">
        <w:tc>
          <w:tcPr>
            <w:tcW w:w="3189" w:type="dxa"/>
          </w:tcPr>
          <w:p w14:paraId="330D322F" w14:textId="77777777" w:rsidR="00721B96" w:rsidRPr="00454268" w:rsidRDefault="00721B96">
            <w:pPr>
              <w:pStyle w:val="a3"/>
              <w:numPr>
                <w:ilvl w:val="0"/>
                <w:numId w:val="3"/>
              </w:numPr>
              <w:tabs>
                <w:tab w:val="left" w:pos="284"/>
                <w:tab w:val="left" w:pos="426"/>
                <w:tab w:val="left" w:pos="567"/>
                <w:tab w:val="left" w:pos="787"/>
              </w:tabs>
              <w:jc w:val="both"/>
            </w:pPr>
            <w:r w:rsidRPr="00454268">
              <w:t>Какова роль специалистов по обеспечению работы оргтехники и компьютерной техники в судах</w:t>
            </w:r>
          </w:p>
        </w:tc>
        <w:tc>
          <w:tcPr>
            <w:tcW w:w="7409" w:type="dxa"/>
          </w:tcPr>
          <w:p w14:paraId="1C4B15BC" w14:textId="2E0C23B9" w:rsidR="00721B96" w:rsidRPr="00454268" w:rsidRDefault="00454268" w:rsidP="00721B96">
            <w:pPr>
              <w:spacing w:after="0" w:line="240" w:lineRule="auto"/>
              <w:ind w:left="0" w:firstLine="0"/>
              <w:rPr>
                <w:color w:val="auto"/>
                <w:szCs w:val="24"/>
              </w:rPr>
            </w:pPr>
            <w:r w:rsidRPr="00454268">
              <w:rPr>
                <w:color w:val="auto"/>
              </w:rPr>
              <w:t>Роль с</w:t>
            </w:r>
            <w:r w:rsidR="00721B96" w:rsidRPr="00454268">
              <w:rPr>
                <w:color w:val="auto"/>
              </w:rPr>
              <w:t>пециалист</w:t>
            </w:r>
            <w:r w:rsidRPr="00454268">
              <w:rPr>
                <w:color w:val="auto"/>
              </w:rPr>
              <w:t>ов</w:t>
            </w:r>
            <w:r w:rsidR="00721B96" w:rsidRPr="00454268">
              <w:rPr>
                <w:color w:val="auto"/>
              </w:rPr>
              <w:t xml:space="preserve"> по обеспечению работы оргтехники и компьютерной техники в судах</w:t>
            </w:r>
            <w:r w:rsidRPr="00454268">
              <w:rPr>
                <w:color w:val="auto"/>
              </w:rPr>
              <w:t xml:space="preserve"> состоит в том, что они</w:t>
            </w:r>
            <w:r w:rsidR="00721B96" w:rsidRPr="00454268">
              <w:rPr>
                <w:color w:val="auto"/>
              </w:rPr>
              <w:t xml:space="preserve"> отвечают за установку, настройку и обслуживание оборудования, включая программное обеспечение, а также за обучение пользователей и поддержку работоспособности систем. Они также отвечают за обеспечение безопасности информации и предоставление технической поддержки судебным органам.</w:t>
            </w:r>
          </w:p>
        </w:tc>
      </w:tr>
      <w:tr w:rsidR="009F265C" w:rsidRPr="00714DE7" w14:paraId="0A083052" w14:textId="77777777" w:rsidTr="00A95626">
        <w:tc>
          <w:tcPr>
            <w:tcW w:w="3189" w:type="dxa"/>
          </w:tcPr>
          <w:p w14:paraId="5C63A8A6" w14:textId="77777777" w:rsidR="00721B96" w:rsidRPr="00454268" w:rsidRDefault="00721B96">
            <w:pPr>
              <w:pStyle w:val="a3"/>
              <w:numPr>
                <w:ilvl w:val="0"/>
                <w:numId w:val="3"/>
              </w:numPr>
              <w:tabs>
                <w:tab w:val="left" w:pos="284"/>
                <w:tab w:val="left" w:pos="426"/>
                <w:tab w:val="left" w:pos="567"/>
                <w:tab w:val="left" w:pos="787"/>
              </w:tabs>
              <w:jc w:val="both"/>
              <w:rPr>
                <w:sz w:val="24"/>
              </w:rPr>
            </w:pPr>
            <w:r w:rsidRPr="00454268">
              <w:rPr>
                <w:sz w:val="24"/>
              </w:rPr>
              <w:t>Каким образом осуществляется поддержка работы систем судов</w:t>
            </w:r>
          </w:p>
        </w:tc>
        <w:tc>
          <w:tcPr>
            <w:tcW w:w="7409" w:type="dxa"/>
          </w:tcPr>
          <w:p w14:paraId="7649D89F" w14:textId="26BD2973" w:rsidR="00721B96" w:rsidRPr="00454268" w:rsidRDefault="00721B96" w:rsidP="00721B96">
            <w:pPr>
              <w:spacing w:after="0" w:line="240" w:lineRule="auto"/>
              <w:ind w:left="0" w:firstLine="0"/>
              <w:rPr>
                <w:color w:val="auto"/>
                <w:sz w:val="24"/>
                <w:szCs w:val="24"/>
              </w:rPr>
            </w:pPr>
            <w:r w:rsidRPr="00454268">
              <w:rPr>
                <w:color w:val="auto"/>
                <w:sz w:val="24"/>
                <w:szCs w:val="24"/>
              </w:rPr>
              <w:t>Поддержка работы систем судов осуществляется через обеспечение надежности и стабильности систем, обслуживание и техническую поддержку, мониторинг и устранение возникающих проблем, а также обновление и модернизацию систем</w:t>
            </w:r>
            <w:r w:rsidR="00454268" w:rsidRPr="00454268">
              <w:rPr>
                <w:color w:val="auto"/>
                <w:sz w:val="24"/>
                <w:szCs w:val="24"/>
              </w:rPr>
              <w:t xml:space="preserve">, интеграцию с различными </w:t>
            </w:r>
            <w:r w:rsidR="00454268" w:rsidRPr="00454268">
              <w:rPr>
                <w:color w:val="auto"/>
                <w:sz w:val="24"/>
                <w:szCs w:val="24"/>
              </w:rPr>
              <w:lastRenderedPageBreak/>
              <w:t>источниками данных, обновление баз данных и обеспечение безопасности и надежности работы системы.</w:t>
            </w:r>
          </w:p>
        </w:tc>
      </w:tr>
      <w:tr w:rsidR="009F265C" w:rsidRPr="00714DE7" w14:paraId="4FD1E889" w14:textId="77777777" w:rsidTr="00A95626">
        <w:tc>
          <w:tcPr>
            <w:tcW w:w="3189" w:type="dxa"/>
          </w:tcPr>
          <w:p w14:paraId="77326445" w14:textId="77777777" w:rsidR="00721B96" w:rsidRPr="00454268" w:rsidRDefault="00721B96">
            <w:pPr>
              <w:pStyle w:val="a3"/>
              <w:numPr>
                <w:ilvl w:val="0"/>
                <w:numId w:val="3"/>
              </w:numPr>
              <w:tabs>
                <w:tab w:val="left" w:pos="567"/>
                <w:tab w:val="left" w:pos="787"/>
              </w:tabs>
              <w:jc w:val="both"/>
            </w:pPr>
            <w:r w:rsidRPr="00454268">
              <w:lastRenderedPageBreak/>
              <w:t>Какие требования предъявляются к защите информации в судебных системах</w:t>
            </w:r>
          </w:p>
        </w:tc>
        <w:tc>
          <w:tcPr>
            <w:tcW w:w="7409" w:type="dxa"/>
          </w:tcPr>
          <w:p w14:paraId="633DAAE4" w14:textId="77777777" w:rsidR="00721B96" w:rsidRPr="00454268" w:rsidRDefault="00721B96" w:rsidP="00721B96">
            <w:pPr>
              <w:spacing w:after="0" w:line="240" w:lineRule="auto"/>
              <w:ind w:left="0" w:firstLine="0"/>
              <w:rPr>
                <w:color w:val="auto"/>
                <w:szCs w:val="24"/>
              </w:rPr>
            </w:pPr>
            <w:r w:rsidRPr="00454268">
              <w:rPr>
                <w:color w:val="auto"/>
              </w:rPr>
              <w:t>К требованиям по защите информации в судебных системах относятся использование антивирусного программного обеспечения, межсетевых экранов, поддержание актуальных обновлений, шифрование данных, контроль доступа и аутентификации пользователей, а также контроль и резервное копирование данных.</w:t>
            </w:r>
          </w:p>
        </w:tc>
      </w:tr>
      <w:tr w:rsidR="009F265C" w:rsidRPr="00714DE7" w14:paraId="5E2A5097" w14:textId="77777777" w:rsidTr="00A95626">
        <w:tc>
          <w:tcPr>
            <w:tcW w:w="3189" w:type="dxa"/>
            <w:tcBorders>
              <w:top w:val="single" w:sz="4" w:space="0" w:color="auto"/>
              <w:left w:val="single" w:sz="4" w:space="0" w:color="auto"/>
              <w:bottom w:val="single" w:sz="4" w:space="0" w:color="auto"/>
              <w:right w:val="single" w:sz="4" w:space="0" w:color="auto"/>
            </w:tcBorders>
          </w:tcPr>
          <w:p w14:paraId="42D2A556" w14:textId="77777777" w:rsidR="00721B96" w:rsidRPr="00454268" w:rsidRDefault="00721B96">
            <w:pPr>
              <w:pStyle w:val="a3"/>
              <w:numPr>
                <w:ilvl w:val="0"/>
                <w:numId w:val="3"/>
              </w:numPr>
              <w:tabs>
                <w:tab w:val="left" w:pos="567"/>
                <w:tab w:val="left" w:pos="787"/>
              </w:tabs>
              <w:jc w:val="both"/>
            </w:pPr>
            <w:r w:rsidRPr="00454268">
              <w:t>Как осуществляется резервное копирование данных в судах</w:t>
            </w:r>
          </w:p>
        </w:tc>
        <w:tc>
          <w:tcPr>
            <w:tcW w:w="7409" w:type="dxa"/>
            <w:tcBorders>
              <w:top w:val="single" w:sz="4" w:space="0" w:color="auto"/>
              <w:left w:val="single" w:sz="4" w:space="0" w:color="auto"/>
              <w:bottom w:val="single" w:sz="4" w:space="0" w:color="auto"/>
              <w:right w:val="single" w:sz="4" w:space="0" w:color="auto"/>
            </w:tcBorders>
          </w:tcPr>
          <w:p w14:paraId="261DBEB8" w14:textId="4EFED35F" w:rsidR="00721B96" w:rsidRPr="00454268" w:rsidRDefault="00721B96" w:rsidP="00721B96">
            <w:pPr>
              <w:spacing w:after="0" w:line="240" w:lineRule="auto"/>
              <w:ind w:left="0" w:firstLine="0"/>
              <w:rPr>
                <w:color w:val="auto"/>
                <w:szCs w:val="24"/>
              </w:rPr>
            </w:pPr>
            <w:r w:rsidRPr="00454268">
              <w:rPr>
                <w:color w:val="auto"/>
              </w:rPr>
              <w:t>Резервное копирование данных в судах может осуществляться регулярно и автоматически через специальное программное обеспечение. Копии данных создаются на внешних носителях, таких как жесткие диски или ленты, и хранятся в безопасном месте.</w:t>
            </w:r>
            <w:r w:rsidR="00454268" w:rsidRPr="00454268">
              <w:rPr>
                <w:color w:val="auto"/>
              </w:rPr>
              <w:t xml:space="preserve"> Процесс включает определение данных, выбор метода копирования, настройку конфигурации, проверку и мониторинг, восстановление данных.</w:t>
            </w:r>
          </w:p>
        </w:tc>
      </w:tr>
      <w:tr w:rsidR="009F265C" w:rsidRPr="00714DE7" w14:paraId="3434A4C3" w14:textId="77777777" w:rsidTr="00A95626">
        <w:tc>
          <w:tcPr>
            <w:tcW w:w="3189" w:type="dxa"/>
          </w:tcPr>
          <w:p w14:paraId="18629018" w14:textId="77777777" w:rsidR="00721B96" w:rsidRPr="00454268" w:rsidRDefault="00721B96">
            <w:pPr>
              <w:pStyle w:val="a3"/>
              <w:numPr>
                <w:ilvl w:val="0"/>
                <w:numId w:val="3"/>
              </w:numPr>
              <w:tabs>
                <w:tab w:val="left" w:pos="567"/>
                <w:tab w:val="left" w:pos="787"/>
              </w:tabs>
              <w:jc w:val="both"/>
              <w:rPr>
                <w:sz w:val="24"/>
              </w:rPr>
            </w:pPr>
            <w:r w:rsidRPr="00454268">
              <w:rPr>
                <w:sz w:val="24"/>
              </w:rPr>
              <w:t>Как часто обновляется программное обеспечение в судах</w:t>
            </w:r>
          </w:p>
        </w:tc>
        <w:tc>
          <w:tcPr>
            <w:tcW w:w="7409" w:type="dxa"/>
          </w:tcPr>
          <w:p w14:paraId="183E9707" w14:textId="77777777" w:rsidR="00721B96" w:rsidRPr="00454268" w:rsidRDefault="00721B96" w:rsidP="00721B96">
            <w:pPr>
              <w:shd w:val="clear" w:color="auto" w:fill="FFFFFF"/>
              <w:spacing w:after="0" w:line="240" w:lineRule="auto"/>
              <w:ind w:left="0" w:firstLine="0"/>
              <w:rPr>
                <w:color w:val="auto"/>
                <w:sz w:val="24"/>
                <w:szCs w:val="24"/>
              </w:rPr>
            </w:pPr>
            <w:r w:rsidRPr="00454268">
              <w:rPr>
                <w:color w:val="auto"/>
                <w:sz w:val="24"/>
                <w:szCs w:val="24"/>
              </w:rPr>
              <w:t>Частота обновления программного обеспечения в судах может различаться в зависимости от конкретной системы и потребностей судебных органов. Важными факторами при обновлении являются обеспечение безопасности системы, исправление ошибок и добавление новых функций.</w:t>
            </w:r>
          </w:p>
        </w:tc>
      </w:tr>
      <w:tr w:rsidR="009F265C" w:rsidRPr="00714DE7" w14:paraId="222FE50F" w14:textId="77777777" w:rsidTr="00A95626">
        <w:tc>
          <w:tcPr>
            <w:tcW w:w="3189" w:type="dxa"/>
          </w:tcPr>
          <w:p w14:paraId="62A18FAD" w14:textId="77777777" w:rsidR="00721B96" w:rsidRPr="00454268" w:rsidRDefault="00721B96">
            <w:pPr>
              <w:pStyle w:val="a3"/>
              <w:numPr>
                <w:ilvl w:val="0"/>
                <w:numId w:val="3"/>
              </w:numPr>
              <w:tabs>
                <w:tab w:val="left" w:pos="567"/>
                <w:tab w:val="left" w:pos="787"/>
              </w:tabs>
              <w:jc w:val="both"/>
            </w:pPr>
            <w:r w:rsidRPr="00454268">
              <w:t>Какие меры предусмотрены для обеспечения конфиденциальности информации в судах</w:t>
            </w:r>
          </w:p>
        </w:tc>
        <w:tc>
          <w:tcPr>
            <w:tcW w:w="7409" w:type="dxa"/>
          </w:tcPr>
          <w:p w14:paraId="6B11BA95" w14:textId="77777777" w:rsidR="00721B96" w:rsidRPr="00454268" w:rsidRDefault="00721B96" w:rsidP="00721B96">
            <w:pPr>
              <w:shd w:val="clear" w:color="auto" w:fill="FFFFFF"/>
              <w:spacing w:after="0" w:line="240" w:lineRule="auto"/>
              <w:ind w:left="0" w:firstLine="0"/>
              <w:rPr>
                <w:color w:val="auto"/>
                <w:szCs w:val="24"/>
              </w:rPr>
            </w:pPr>
            <w:r w:rsidRPr="00454268">
              <w:rPr>
                <w:color w:val="auto"/>
              </w:rPr>
              <w:t>Для обеспечения конфиденциальности информации в судах могут применяться различные меры, такие как шифрование данных, ограничение доступа к информации только для авторизованных лиц, установка межсетевых экранов и систем обнаружения вторжений, а также обучение сотрудников безопасности и осведомленность об угрозах информационной безопасности.</w:t>
            </w:r>
          </w:p>
        </w:tc>
      </w:tr>
      <w:tr w:rsidR="009F265C" w:rsidRPr="00714DE7" w14:paraId="6599A398" w14:textId="77777777" w:rsidTr="00A95626">
        <w:tc>
          <w:tcPr>
            <w:tcW w:w="3189" w:type="dxa"/>
          </w:tcPr>
          <w:p w14:paraId="22733EE7" w14:textId="77777777" w:rsidR="00721B96" w:rsidRPr="00454268" w:rsidRDefault="00721B96">
            <w:pPr>
              <w:pStyle w:val="a3"/>
              <w:numPr>
                <w:ilvl w:val="0"/>
                <w:numId w:val="3"/>
              </w:numPr>
              <w:tabs>
                <w:tab w:val="left" w:pos="567"/>
                <w:tab w:val="left" w:pos="787"/>
              </w:tabs>
              <w:jc w:val="both"/>
            </w:pPr>
            <w:r w:rsidRPr="00454268">
              <w:t>Какие принципы следует соблюдать при использовании компьютерных сетей в судах</w:t>
            </w:r>
          </w:p>
        </w:tc>
        <w:tc>
          <w:tcPr>
            <w:tcW w:w="7409" w:type="dxa"/>
          </w:tcPr>
          <w:p w14:paraId="3A40DE36" w14:textId="77777777" w:rsidR="00721B96" w:rsidRPr="00454268" w:rsidRDefault="00721B96" w:rsidP="00721B96">
            <w:pPr>
              <w:spacing w:after="0" w:line="240" w:lineRule="auto"/>
              <w:ind w:left="0" w:firstLine="0"/>
              <w:rPr>
                <w:color w:val="auto"/>
                <w:szCs w:val="24"/>
              </w:rPr>
            </w:pPr>
            <w:r w:rsidRPr="00454268">
              <w:rPr>
                <w:color w:val="auto"/>
              </w:rPr>
              <w:t>При использовании компьютерных сетей в судах следует соблюдать принципы безопасности, включая использование надежных паролей, регулярное обновление программного обеспечения, ограничение доступа к сети только для авторизованных пользователей, контроль за содержимым сети и защиту от вредоносных программ.</w:t>
            </w:r>
          </w:p>
        </w:tc>
      </w:tr>
      <w:tr w:rsidR="009F265C" w:rsidRPr="00714DE7" w14:paraId="383A59BC" w14:textId="77777777" w:rsidTr="00A95626">
        <w:tc>
          <w:tcPr>
            <w:tcW w:w="3189" w:type="dxa"/>
          </w:tcPr>
          <w:p w14:paraId="5225E039" w14:textId="77777777" w:rsidR="00721B96" w:rsidRPr="00454268" w:rsidRDefault="00721B96">
            <w:pPr>
              <w:pStyle w:val="a3"/>
              <w:numPr>
                <w:ilvl w:val="0"/>
                <w:numId w:val="3"/>
              </w:numPr>
              <w:tabs>
                <w:tab w:val="left" w:pos="567"/>
                <w:tab w:val="left" w:pos="787"/>
              </w:tabs>
              <w:jc w:val="both"/>
            </w:pPr>
            <w:r w:rsidRPr="00454268">
              <w:t>Сколько судебных актов и материалов доступно в сети Интернет</w:t>
            </w:r>
          </w:p>
        </w:tc>
        <w:tc>
          <w:tcPr>
            <w:tcW w:w="7409" w:type="dxa"/>
          </w:tcPr>
          <w:p w14:paraId="1217DB07" w14:textId="77777777" w:rsidR="00721B96" w:rsidRPr="00454268" w:rsidRDefault="00721B96" w:rsidP="00721B96">
            <w:pPr>
              <w:spacing w:after="0" w:line="240" w:lineRule="auto"/>
              <w:ind w:left="0" w:firstLine="0"/>
              <w:rPr>
                <w:color w:val="auto"/>
                <w:szCs w:val="24"/>
              </w:rPr>
            </w:pPr>
            <w:r w:rsidRPr="00454268">
              <w:rPr>
                <w:color w:val="auto"/>
              </w:rPr>
              <w:t>Количество судебных актов и материалов, доступных в сети Интернет, может быть очень различным в зависимости от судебной системы и правил доступа к информации. Некоторые суды могут публиковать все свои решения и акты в открытом доступе, в то время как другие могут ограничивать доступ только к определенным категориям документов.</w:t>
            </w:r>
          </w:p>
        </w:tc>
      </w:tr>
      <w:tr w:rsidR="009F265C" w:rsidRPr="00714DE7" w14:paraId="31CC7BB2" w14:textId="77777777" w:rsidTr="00A95626">
        <w:tc>
          <w:tcPr>
            <w:tcW w:w="3189" w:type="dxa"/>
          </w:tcPr>
          <w:p w14:paraId="319151FF" w14:textId="77777777" w:rsidR="00721B96" w:rsidRPr="00454268" w:rsidRDefault="00721B96">
            <w:pPr>
              <w:pStyle w:val="a3"/>
              <w:numPr>
                <w:ilvl w:val="0"/>
                <w:numId w:val="3"/>
              </w:numPr>
              <w:tabs>
                <w:tab w:val="left" w:pos="284"/>
                <w:tab w:val="left" w:pos="426"/>
                <w:tab w:val="left" w:pos="567"/>
                <w:tab w:val="left" w:pos="787"/>
              </w:tabs>
              <w:jc w:val="both"/>
            </w:pPr>
            <w:r w:rsidRPr="00454268">
              <w:t>Каким образом суды обеспечивают безопасность информации на своих сайтах</w:t>
            </w:r>
          </w:p>
        </w:tc>
        <w:tc>
          <w:tcPr>
            <w:tcW w:w="7409" w:type="dxa"/>
          </w:tcPr>
          <w:p w14:paraId="2F036F2A" w14:textId="77777777" w:rsidR="00721B96" w:rsidRPr="00454268" w:rsidRDefault="00721B96" w:rsidP="00721B96">
            <w:pPr>
              <w:spacing w:after="0" w:line="240" w:lineRule="auto"/>
              <w:ind w:left="0" w:firstLine="0"/>
              <w:rPr>
                <w:color w:val="auto"/>
                <w:szCs w:val="24"/>
              </w:rPr>
            </w:pPr>
            <w:r w:rsidRPr="00454268">
              <w:rPr>
                <w:color w:val="auto"/>
              </w:rPr>
              <w:t>Для обеспечения безопасности информации на своих сайтах суды могут использовать различные меры, такие как использование защищенного протокола HTTPS, авторизацию и аутентификацию пользователей, защиту от взлома и атаки методами, контроль доступа к разделам сайта и регулярное обновление программного обеспечения.</w:t>
            </w:r>
          </w:p>
        </w:tc>
      </w:tr>
      <w:tr w:rsidR="009F265C" w:rsidRPr="00714DE7" w14:paraId="53E925D2" w14:textId="77777777" w:rsidTr="00A95626">
        <w:tc>
          <w:tcPr>
            <w:tcW w:w="3189" w:type="dxa"/>
          </w:tcPr>
          <w:p w14:paraId="0CB2228D" w14:textId="77777777" w:rsidR="00721B96" w:rsidRPr="00454268" w:rsidRDefault="00721B96">
            <w:pPr>
              <w:pStyle w:val="a3"/>
              <w:numPr>
                <w:ilvl w:val="0"/>
                <w:numId w:val="3"/>
              </w:numPr>
              <w:tabs>
                <w:tab w:val="left" w:pos="284"/>
                <w:tab w:val="left" w:pos="426"/>
                <w:tab w:val="left" w:pos="567"/>
                <w:tab w:val="left" w:pos="787"/>
              </w:tabs>
              <w:jc w:val="both"/>
            </w:pPr>
            <w:r w:rsidRPr="00454268">
              <w:t>Какие меры принимаются для устранения технических проблем с оргтехникой и компьютерной техникой в судах</w:t>
            </w:r>
          </w:p>
        </w:tc>
        <w:tc>
          <w:tcPr>
            <w:tcW w:w="7409" w:type="dxa"/>
          </w:tcPr>
          <w:p w14:paraId="28E42842" w14:textId="77777777" w:rsidR="00721B96" w:rsidRPr="00454268" w:rsidRDefault="00721B96" w:rsidP="00721B96">
            <w:pPr>
              <w:shd w:val="clear" w:color="auto" w:fill="FFFFFF"/>
              <w:spacing w:after="0" w:line="240" w:lineRule="auto"/>
              <w:ind w:left="0" w:firstLine="0"/>
              <w:rPr>
                <w:color w:val="auto"/>
                <w:szCs w:val="24"/>
              </w:rPr>
            </w:pPr>
            <w:r w:rsidRPr="00454268">
              <w:rPr>
                <w:color w:val="auto"/>
              </w:rPr>
              <w:t>Для устранения технических проблем с оргтехникой и компьютерной техникой в судах могут приниматься различные меры, такие как систематическое техническое обслуживание и регулярное обновление оборудования, наличие службы поддержки и технической помощи, резервирование критических систем и запасных комплектующих, а также обучение сотрудников по основам работы с техникой.</w:t>
            </w:r>
          </w:p>
        </w:tc>
      </w:tr>
      <w:tr w:rsidR="00721B96" w:rsidRPr="00714DE7" w14:paraId="785DB944" w14:textId="77777777" w:rsidTr="00A95626">
        <w:tc>
          <w:tcPr>
            <w:tcW w:w="3189" w:type="dxa"/>
          </w:tcPr>
          <w:p w14:paraId="325CCBD2" w14:textId="77777777" w:rsidR="00721B96" w:rsidRPr="00454268" w:rsidRDefault="00721B96">
            <w:pPr>
              <w:pStyle w:val="a3"/>
              <w:numPr>
                <w:ilvl w:val="0"/>
                <w:numId w:val="3"/>
              </w:numPr>
              <w:tabs>
                <w:tab w:val="left" w:pos="284"/>
                <w:tab w:val="left" w:pos="426"/>
                <w:tab w:val="left" w:pos="567"/>
                <w:tab w:val="left" w:pos="787"/>
              </w:tabs>
              <w:jc w:val="both"/>
            </w:pPr>
            <w:r w:rsidRPr="00454268">
              <w:t>Какие проблемы возникают при развитии информационно-коммуникационных технологий в судебной деятельности</w:t>
            </w:r>
          </w:p>
        </w:tc>
        <w:tc>
          <w:tcPr>
            <w:tcW w:w="7409" w:type="dxa"/>
          </w:tcPr>
          <w:p w14:paraId="66F8F862" w14:textId="45ACA8AF" w:rsidR="00721B96" w:rsidRPr="00454268" w:rsidRDefault="00721B96" w:rsidP="00721B96">
            <w:pPr>
              <w:shd w:val="clear" w:color="auto" w:fill="FFFFFF"/>
              <w:spacing w:after="0" w:line="240" w:lineRule="auto"/>
              <w:ind w:left="0" w:firstLine="0"/>
              <w:rPr>
                <w:color w:val="auto"/>
              </w:rPr>
            </w:pPr>
            <w:r w:rsidRPr="00454268">
              <w:rPr>
                <w:color w:val="auto"/>
              </w:rPr>
              <w:t>При развитии информационно-коммуникационных технологий в судебной деятельности возникают следующие проблемы</w:t>
            </w:r>
            <w:r w:rsidR="00454268" w:rsidRPr="00454268">
              <w:rPr>
                <w:color w:val="auto"/>
              </w:rPr>
              <w:t xml:space="preserve"> безопасности данных, технические проблемы, легальные и этические вопросы, повышение эффективности судебной системы, что требует комплексных решений, включающих техническую, организационную и правовую поддержку.</w:t>
            </w:r>
            <w:r w:rsidRPr="00454268">
              <w:rPr>
                <w:color w:val="auto"/>
              </w:rPr>
              <w:t xml:space="preserve"> </w:t>
            </w:r>
          </w:p>
        </w:tc>
      </w:tr>
      <w:bookmarkEnd w:id="12"/>
    </w:tbl>
    <w:p w14:paraId="3E995499" w14:textId="77777777" w:rsidR="00F86FF9" w:rsidRPr="00454268" w:rsidRDefault="00F86FF9" w:rsidP="00EA3274">
      <w:pPr>
        <w:tabs>
          <w:tab w:val="left" w:pos="567"/>
        </w:tabs>
        <w:spacing w:after="0" w:line="240" w:lineRule="auto"/>
        <w:ind w:left="0" w:firstLine="284"/>
        <w:rPr>
          <w:b/>
          <w:color w:val="auto"/>
          <w:szCs w:val="24"/>
          <w:lang w:bidi="en-US"/>
        </w:rPr>
      </w:pPr>
    </w:p>
    <w:p w14:paraId="1B4F44D4" w14:textId="77777777" w:rsidR="00313095" w:rsidRPr="00454268" w:rsidRDefault="00313095" w:rsidP="00EA3274">
      <w:pPr>
        <w:tabs>
          <w:tab w:val="left" w:pos="567"/>
        </w:tabs>
        <w:spacing w:after="0" w:line="240" w:lineRule="auto"/>
        <w:ind w:left="0" w:firstLine="284"/>
        <w:rPr>
          <w:b/>
          <w:color w:val="auto"/>
          <w:szCs w:val="24"/>
          <w:lang w:bidi="en-US"/>
        </w:rPr>
      </w:pPr>
      <w:r w:rsidRPr="00454268">
        <w:rPr>
          <w:b/>
          <w:color w:val="auto"/>
          <w:szCs w:val="24"/>
          <w:lang w:bidi="en-US"/>
        </w:rPr>
        <w:t>Тестов</w:t>
      </w:r>
      <w:r w:rsidR="00200A61" w:rsidRPr="00454268">
        <w:rPr>
          <w:b/>
          <w:color w:val="auto"/>
          <w:szCs w:val="24"/>
          <w:lang w:bidi="en-US"/>
        </w:rPr>
        <w:t>ы</w:t>
      </w:r>
      <w:r w:rsidRPr="00454268">
        <w:rPr>
          <w:b/>
          <w:color w:val="auto"/>
          <w:szCs w:val="24"/>
          <w:lang w:bidi="en-US"/>
        </w:rPr>
        <w:t>е задани</w:t>
      </w:r>
      <w:r w:rsidR="00200A61" w:rsidRPr="00454268">
        <w:rPr>
          <w:b/>
          <w:color w:val="auto"/>
          <w:szCs w:val="24"/>
          <w:lang w:bidi="en-US"/>
        </w:rPr>
        <w:t>я</w:t>
      </w:r>
    </w:p>
    <w:p w14:paraId="4B104B49" w14:textId="77777777" w:rsidR="00200A61" w:rsidRPr="00454268" w:rsidRDefault="00200A61" w:rsidP="00EA3274">
      <w:pPr>
        <w:tabs>
          <w:tab w:val="left" w:pos="567"/>
        </w:tabs>
        <w:spacing w:after="0" w:line="240" w:lineRule="auto"/>
        <w:ind w:left="0" w:firstLine="284"/>
        <w:rPr>
          <w:b/>
          <w:color w:val="auto"/>
          <w:szCs w:val="24"/>
          <w:lang w:bidi="en-US"/>
        </w:rPr>
      </w:pPr>
    </w:p>
    <w:p w14:paraId="4B251A4B" w14:textId="77777777" w:rsidR="00721B96" w:rsidRPr="00454268" w:rsidRDefault="00721B96">
      <w:pPr>
        <w:numPr>
          <w:ilvl w:val="0"/>
          <w:numId w:val="7"/>
        </w:numPr>
        <w:spacing w:after="0" w:line="240" w:lineRule="auto"/>
        <w:ind w:left="426" w:firstLine="0"/>
        <w:contextualSpacing/>
        <w:jc w:val="left"/>
        <w:rPr>
          <w:rFonts w:eastAsia="Arial Unicode MS"/>
          <w:b/>
          <w:color w:val="auto"/>
          <w:szCs w:val="24"/>
          <w:lang w:eastAsia="en-US"/>
        </w:rPr>
      </w:pPr>
      <w:r w:rsidRPr="00454268">
        <w:rPr>
          <w:rFonts w:eastAsia="Arial Unicode MS"/>
          <w:b/>
          <w:color w:val="auto"/>
          <w:szCs w:val="24"/>
          <w:lang w:eastAsia="en-US"/>
        </w:rPr>
        <w:t>Что включает в себя обеспечение работы оргтехники и компьютерной техники судов</w:t>
      </w:r>
    </w:p>
    <w:p w14:paraId="696E82DD"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lastRenderedPageBreak/>
        <w:t>1) Приобретение и установка необходимого оборудования</w:t>
      </w:r>
    </w:p>
    <w:p w14:paraId="4F9F4D66"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2) Ремонт и техническое обслуживание оборудования</w:t>
      </w:r>
    </w:p>
    <w:p w14:paraId="2D691839"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3) Проверка работоспособности программного обеспечения</w:t>
      </w:r>
    </w:p>
    <w:p w14:paraId="33D31834"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4)Все варианты ответа верны</w:t>
      </w:r>
    </w:p>
    <w:p w14:paraId="44544008" w14:textId="77777777" w:rsidR="00721B96" w:rsidRPr="00454268" w:rsidRDefault="00721B96" w:rsidP="00721B96">
      <w:pPr>
        <w:spacing w:after="0" w:line="240" w:lineRule="auto"/>
        <w:ind w:left="426" w:firstLine="0"/>
        <w:contextualSpacing/>
        <w:rPr>
          <w:rFonts w:eastAsia="Arial Unicode MS"/>
          <w:color w:val="auto"/>
          <w:szCs w:val="24"/>
          <w:lang w:eastAsia="en-US"/>
        </w:rPr>
      </w:pPr>
    </w:p>
    <w:p w14:paraId="6F295522" w14:textId="77777777" w:rsidR="00721B96" w:rsidRPr="00454268" w:rsidRDefault="00721B96">
      <w:pPr>
        <w:numPr>
          <w:ilvl w:val="0"/>
          <w:numId w:val="7"/>
        </w:numPr>
        <w:spacing w:after="0" w:line="240" w:lineRule="auto"/>
        <w:ind w:left="426" w:firstLine="0"/>
        <w:contextualSpacing/>
        <w:jc w:val="left"/>
        <w:rPr>
          <w:rFonts w:eastAsia="Arial Unicode MS"/>
          <w:b/>
          <w:color w:val="auto"/>
          <w:szCs w:val="24"/>
          <w:lang w:eastAsia="en-US"/>
        </w:rPr>
      </w:pPr>
      <w:r w:rsidRPr="00454268">
        <w:rPr>
          <w:rFonts w:eastAsia="Arial Unicode MS"/>
          <w:b/>
          <w:color w:val="auto"/>
          <w:szCs w:val="24"/>
          <w:lang w:eastAsia="en-US"/>
        </w:rPr>
        <w:t>Какой ресурс обеспечивает работу судов в информационно-телекоммуникационной сети «Интернет»</w:t>
      </w:r>
    </w:p>
    <w:p w14:paraId="1FB3FE94"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1) Электроэнергия</w:t>
      </w:r>
    </w:p>
    <w:p w14:paraId="573A25BE"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2) Оборудование судов</w:t>
      </w:r>
    </w:p>
    <w:p w14:paraId="6CC6C9C8"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3) Сеть Интернет</w:t>
      </w:r>
    </w:p>
    <w:p w14:paraId="2137DCBE" w14:textId="77777777" w:rsidR="00721B96" w:rsidRPr="00454268" w:rsidRDefault="00721B96" w:rsidP="00721B96">
      <w:pPr>
        <w:spacing w:after="0" w:line="240" w:lineRule="auto"/>
        <w:ind w:left="426" w:firstLine="0"/>
        <w:contextualSpacing/>
        <w:rPr>
          <w:rFonts w:eastAsia="Arial Unicode MS"/>
          <w:color w:val="auto"/>
          <w:szCs w:val="24"/>
          <w:lang w:eastAsia="en-US"/>
        </w:rPr>
      </w:pPr>
    </w:p>
    <w:p w14:paraId="771C2BD4" w14:textId="77777777" w:rsidR="00721B96" w:rsidRPr="00454268" w:rsidRDefault="00721B96">
      <w:pPr>
        <w:numPr>
          <w:ilvl w:val="0"/>
          <w:numId w:val="7"/>
        </w:numPr>
        <w:spacing w:after="0" w:line="240" w:lineRule="auto"/>
        <w:ind w:left="426" w:firstLine="0"/>
        <w:contextualSpacing/>
        <w:jc w:val="left"/>
        <w:rPr>
          <w:rFonts w:eastAsia="Arial Unicode MS"/>
          <w:b/>
          <w:color w:val="auto"/>
          <w:szCs w:val="24"/>
          <w:lang w:eastAsia="en-US"/>
        </w:rPr>
      </w:pPr>
      <w:r w:rsidRPr="00454268">
        <w:rPr>
          <w:rFonts w:eastAsia="Arial Unicode MS"/>
          <w:b/>
          <w:color w:val="auto"/>
          <w:szCs w:val="24"/>
          <w:lang w:eastAsia="en-US"/>
        </w:rPr>
        <w:t>Как называется важный элемент обеспечения работы сети Интернет в судах</w:t>
      </w:r>
    </w:p>
    <w:p w14:paraId="0ECA56CF"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1) Компьютерная техника</w:t>
      </w:r>
    </w:p>
    <w:p w14:paraId="0371012B"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2) Программное обеспечение</w:t>
      </w:r>
    </w:p>
    <w:p w14:paraId="21468A6B"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3) Компьютерные сети</w:t>
      </w:r>
    </w:p>
    <w:p w14:paraId="2A38DC66" w14:textId="77777777" w:rsidR="00721B96" w:rsidRPr="00454268" w:rsidRDefault="00721B96" w:rsidP="00721B96">
      <w:pPr>
        <w:spacing w:after="0" w:line="240" w:lineRule="auto"/>
        <w:ind w:left="426" w:firstLine="0"/>
        <w:contextualSpacing/>
        <w:rPr>
          <w:rFonts w:eastAsia="Arial Unicode MS"/>
          <w:color w:val="auto"/>
          <w:szCs w:val="24"/>
          <w:lang w:eastAsia="en-US"/>
        </w:rPr>
      </w:pPr>
    </w:p>
    <w:p w14:paraId="626C115D" w14:textId="77777777" w:rsidR="00721B96" w:rsidRPr="00454268" w:rsidRDefault="00721B96">
      <w:pPr>
        <w:numPr>
          <w:ilvl w:val="0"/>
          <w:numId w:val="7"/>
        </w:numPr>
        <w:spacing w:after="0" w:line="240" w:lineRule="auto"/>
        <w:ind w:left="426" w:firstLine="0"/>
        <w:contextualSpacing/>
        <w:jc w:val="left"/>
        <w:rPr>
          <w:rFonts w:eastAsia="Arial Unicode MS"/>
          <w:b/>
          <w:color w:val="auto"/>
          <w:szCs w:val="24"/>
          <w:lang w:eastAsia="en-US"/>
        </w:rPr>
      </w:pPr>
      <w:r w:rsidRPr="00454268">
        <w:rPr>
          <w:rFonts w:eastAsia="Arial Unicode MS"/>
          <w:b/>
          <w:color w:val="auto"/>
          <w:szCs w:val="24"/>
          <w:lang w:eastAsia="en-US"/>
        </w:rPr>
        <w:t>Что включает в себя программное обеспечение судов</w:t>
      </w:r>
    </w:p>
    <w:p w14:paraId="66E31498"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1) Операционные системы</w:t>
      </w:r>
    </w:p>
    <w:p w14:paraId="3099F611"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2) Специализированные программы для работы судов</w:t>
      </w:r>
    </w:p>
    <w:p w14:paraId="1D81C4C4"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3) Базы данных</w:t>
      </w:r>
    </w:p>
    <w:p w14:paraId="16665DD6"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4)Все варианты ответа верны</w:t>
      </w:r>
    </w:p>
    <w:p w14:paraId="702A8AEB" w14:textId="77777777" w:rsidR="00721B96" w:rsidRPr="00454268" w:rsidRDefault="00721B96" w:rsidP="00721B96">
      <w:pPr>
        <w:spacing w:after="0" w:line="240" w:lineRule="auto"/>
        <w:ind w:left="426" w:firstLine="0"/>
        <w:contextualSpacing/>
        <w:rPr>
          <w:rFonts w:eastAsia="Arial Unicode MS"/>
          <w:color w:val="auto"/>
          <w:szCs w:val="24"/>
          <w:lang w:eastAsia="en-US"/>
        </w:rPr>
      </w:pPr>
    </w:p>
    <w:p w14:paraId="2B2051B5" w14:textId="77777777" w:rsidR="00721B96" w:rsidRPr="00454268" w:rsidRDefault="00721B96">
      <w:pPr>
        <w:numPr>
          <w:ilvl w:val="0"/>
          <w:numId w:val="7"/>
        </w:numPr>
        <w:spacing w:after="0" w:line="240" w:lineRule="auto"/>
        <w:ind w:left="426" w:firstLine="0"/>
        <w:contextualSpacing/>
        <w:jc w:val="left"/>
        <w:rPr>
          <w:rFonts w:eastAsia="Arial Unicode MS"/>
          <w:b/>
          <w:color w:val="auto"/>
          <w:szCs w:val="24"/>
          <w:lang w:eastAsia="en-US"/>
        </w:rPr>
      </w:pPr>
      <w:r w:rsidRPr="00454268">
        <w:rPr>
          <w:rFonts w:eastAsia="Arial Unicode MS"/>
          <w:b/>
          <w:color w:val="auto"/>
          <w:szCs w:val="24"/>
          <w:lang w:eastAsia="en-US"/>
        </w:rPr>
        <w:t>Какой вид технического обслуживания включает в себя проверку работоспособности программного обеспечения</w:t>
      </w:r>
    </w:p>
    <w:p w14:paraId="11EB5BCE"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1) Ремонт оборудования</w:t>
      </w:r>
    </w:p>
    <w:p w14:paraId="0D2DB984" w14:textId="77777777" w:rsidR="00721B96" w:rsidRPr="00454268" w:rsidRDefault="00721B96" w:rsidP="00721B96">
      <w:pPr>
        <w:spacing w:after="0" w:line="240" w:lineRule="auto"/>
        <w:ind w:left="426" w:firstLine="0"/>
        <w:contextualSpacing/>
        <w:rPr>
          <w:rFonts w:eastAsia="Arial Unicode MS"/>
          <w:b/>
          <w:color w:val="auto"/>
          <w:szCs w:val="24"/>
          <w:lang w:eastAsia="en-US"/>
        </w:rPr>
      </w:pPr>
      <w:r w:rsidRPr="00454268">
        <w:rPr>
          <w:rFonts w:eastAsia="Arial Unicode MS"/>
          <w:color w:val="auto"/>
          <w:szCs w:val="24"/>
          <w:lang w:eastAsia="en-US"/>
        </w:rPr>
        <w:t>2) Приобретение нового оборудования</w:t>
      </w:r>
    </w:p>
    <w:p w14:paraId="2E32C1F7"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3) Техническое обслуживание</w:t>
      </w:r>
    </w:p>
    <w:p w14:paraId="6C47DF5E" w14:textId="77777777" w:rsidR="00721B96" w:rsidRPr="00454268" w:rsidRDefault="00721B96" w:rsidP="00721B96">
      <w:pPr>
        <w:spacing w:after="0" w:line="240" w:lineRule="auto"/>
        <w:ind w:left="426" w:firstLine="0"/>
        <w:contextualSpacing/>
        <w:rPr>
          <w:rFonts w:eastAsia="Arial Unicode MS"/>
          <w:color w:val="auto"/>
          <w:szCs w:val="24"/>
          <w:lang w:eastAsia="en-US"/>
        </w:rPr>
      </w:pPr>
    </w:p>
    <w:p w14:paraId="1C5113A9" w14:textId="77777777" w:rsidR="00721B96" w:rsidRPr="00454268" w:rsidRDefault="00721B96">
      <w:pPr>
        <w:numPr>
          <w:ilvl w:val="0"/>
          <w:numId w:val="7"/>
        </w:numPr>
        <w:spacing w:after="0" w:line="240" w:lineRule="auto"/>
        <w:ind w:left="426" w:firstLine="0"/>
        <w:contextualSpacing/>
        <w:jc w:val="left"/>
        <w:rPr>
          <w:rFonts w:eastAsia="Arial Unicode MS"/>
          <w:b/>
          <w:color w:val="auto"/>
          <w:szCs w:val="24"/>
          <w:lang w:eastAsia="en-US"/>
        </w:rPr>
      </w:pPr>
      <w:r w:rsidRPr="00454268">
        <w:rPr>
          <w:rFonts w:eastAsia="Arial Unicode MS"/>
          <w:b/>
          <w:color w:val="auto"/>
          <w:szCs w:val="24"/>
          <w:lang w:eastAsia="en-US"/>
        </w:rPr>
        <w:t>Что включает в себя обеспечение работы оргтехники судов</w:t>
      </w:r>
    </w:p>
    <w:p w14:paraId="6D6BED45"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1) Ремонт оборудования</w:t>
      </w:r>
    </w:p>
    <w:p w14:paraId="607A56B7"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2) Приобретение нового оборудования</w:t>
      </w:r>
    </w:p>
    <w:p w14:paraId="505DA4FD"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3) Техническое обслуживание</w:t>
      </w:r>
    </w:p>
    <w:p w14:paraId="338F5713"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4)Все варианты ответа верны</w:t>
      </w:r>
    </w:p>
    <w:p w14:paraId="1D0C5397" w14:textId="77777777" w:rsidR="00721B96" w:rsidRPr="00454268" w:rsidRDefault="00721B96" w:rsidP="00721B96">
      <w:pPr>
        <w:spacing w:after="0" w:line="240" w:lineRule="auto"/>
        <w:ind w:left="426" w:firstLine="0"/>
        <w:contextualSpacing/>
        <w:rPr>
          <w:rFonts w:eastAsia="Arial Unicode MS"/>
          <w:color w:val="auto"/>
          <w:szCs w:val="24"/>
          <w:lang w:eastAsia="en-US"/>
        </w:rPr>
      </w:pPr>
    </w:p>
    <w:p w14:paraId="7CEF799B" w14:textId="77777777" w:rsidR="00721B96" w:rsidRPr="00454268" w:rsidRDefault="00721B96">
      <w:pPr>
        <w:numPr>
          <w:ilvl w:val="0"/>
          <w:numId w:val="7"/>
        </w:numPr>
        <w:spacing w:after="0" w:line="240" w:lineRule="auto"/>
        <w:ind w:left="426" w:firstLine="0"/>
        <w:contextualSpacing/>
        <w:jc w:val="left"/>
        <w:rPr>
          <w:rFonts w:eastAsia="Arial Unicode MS"/>
          <w:b/>
          <w:color w:val="auto"/>
          <w:szCs w:val="24"/>
          <w:lang w:eastAsia="en-US"/>
        </w:rPr>
      </w:pPr>
      <w:r w:rsidRPr="00454268">
        <w:rPr>
          <w:rFonts w:eastAsia="Arial Unicode MS"/>
          <w:b/>
          <w:color w:val="auto"/>
          <w:szCs w:val="24"/>
          <w:lang w:eastAsia="en-US"/>
        </w:rPr>
        <w:t>Какие основные задачи имеет сайт суда в сети Интернет</w:t>
      </w:r>
    </w:p>
    <w:p w14:paraId="0A192087"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1) Предоставление информации о судебной системе и деятельности суда</w:t>
      </w:r>
    </w:p>
    <w:p w14:paraId="0101A035"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2) Проведение онлайн-консультаций с юристами</w:t>
      </w:r>
    </w:p>
    <w:p w14:paraId="366BB778"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3) Организация электронного учета дел</w:t>
      </w:r>
    </w:p>
    <w:p w14:paraId="5D6A427F" w14:textId="77777777" w:rsidR="00721B96" w:rsidRPr="00454268" w:rsidRDefault="00721B96" w:rsidP="00721B96">
      <w:pPr>
        <w:spacing w:after="0" w:line="240" w:lineRule="auto"/>
        <w:ind w:left="426" w:firstLine="0"/>
        <w:contextualSpacing/>
        <w:rPr>
          <w:rFonts w:eastAsia="Arial Unicode MS"/>
          <w:color w:val="auto"/>
          <w:szCs w:val="24"/>
          <w:lang w:eastAsia="en-US"/>
        </w:rPr>
      </w:pPr>
    </w:p>
    <w:p w14:paraId="5085E784" w14:textId="77777777" w:rsidR="00721B96" w:rsidRPr="00454268" w:rsidRDefault="00721B96">
      <w:pPr>
        <w:numPr>
          <w:ilvl w:val="0"/>
          <w:numId w:val="7"/>
        </w:numPr>
        <w:spacing w:after="0" w:line="240" w:lineRule="auto"/>
        <w:ind w:left="426" w:firstLine="0"/>
        <w:contextualSpacing/>
        <w:jc w:val="left"/>
        <w:rPr>
          <w:rFonts w:eastAsia="Arial Unicode MS"/>
          <w:b/>
          <w:color w:val="auto"/>
          <w:szCs w:val="24"/>
          <w:lang w:eastAsia="en-US"/>
        </w:rPr>
      </w:pPr>
      <w:r w:rsidRPr="00454268">
        <w:rPr>
          <w:rFonts w:eastAsia="Arial Unicode MS"/>
          <w:b/>
          <w:color w:val="auto"/>
          <w:szCs w:val="24"/>
          <w:lang w:eastAsia="en-US"/>
        </w:rPr>
        <w:t>Что не является частью информационно-телекоммуникационной сети «Интернет»</w:t>
      </w:r>
    </w:p>
    <w:p w14:paraId="3C0F8394"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1) Компьютерная техника</w:t>
      </w:r>
    </w:p>
    <w:p w14:paraId="3A378953"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2) Сайты судов</w:t>
      </w:r>
    </w:p>
    <w:p w14:paraId="7F9C16B5"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3) Газовые линии</w:t>
      </w:r>
    </w:p>
    <w:p w14:paraId="22200AA0" w14:textId="77777777" w:rsidR="00721B96" w:rsidRPr="00454268" w:rsidRDefault="00721B96" w:rsidP="00721B96">
      <w:pPr>
        <w:spacing w:after="0" w:line="240" w:lineRule="auto"/>
        <w:ind w:left="426" w:firstLine="0"/>
        <w:contextualSpacing/>
        <w:rPr>
          <w:rFonts w:eastAsia="Arial Unicode MS"/>
          <w:color w:val="auto"/>
          <w:szCs w:val="24"/>
          <w:lang w:eastAsia="en-US"/>
        </w:rPr>
      </w:pPr>
    </w:p>
    <w:p w14:paraId="4244731E" w14:textId="77777777" w:rsidR="00721B96" w:rsidRPr="00454268" w:rsidRDefault="00721B96">
      <w:pPr>
        <w:numPr>
          <w:ilvl w:val="0"/>
          <w:numId w:val="7"/>
        </w:numPr>
        <w:spacing w:after="0" w:line="240" w:lineRule="auto"/>
        <w:ind w:left="426" w:firstLine="0"/>
        <w:contextualSpacing/>
        <w:jc w:val="left"/>
        <w:rPr>
          <w:rFonts w:eastAsia="Arial Unicode MS"/>
          <w:b/>
          <w:color w:val="auto"/>
          <w:szCs w:val="24"/>
          <w:lang w:eastAsia="en-US"/>
        </w:rPr>
      </w:pPr>
      <w:r w:rsidRPr="00454268">
        <w:rPr>
          <w:rFonts w:eastAsia="Arial Unicode MS"/>
          <w:b/>
          <w:color w:val="auto"/>
          <w:szCs w:val="24"/>
          <w:lang w:eastAsia="en-US"/>
        </w:rPr>
        <w:t>Какой вид работы не обеспечивает сеть Интернет</w:t>
      </w:r>
    </w:p>
    <w:p w14:paraId="57011B51"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1) Проведение судебных заседаний в онлайн-режиме</w:t>
      </w:r>
    </w:p>
    <w:p w14:paraId="6081CEF6"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2) Доступ к электронной базе данных судов</w:t>
      </w:r>
    </w:p>
    <w:p w14:paraId="6EED99B7"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3) Транспортировка материалов дел</w:t>
      </w:r>
    </w:p>
    <w:p w14:paraId="2C2F0654" w14:textId="77777777" w:rsidR="00721B96" w:rsidRPr="00454268" w:rsidRDefault="00721B96" w:rsidP="00721B96">
      <w:pPr>
        <w:spacing w:after="0" w:line="240" w:lineRule="auto"/>
        <w:ind w:left="426" w:firstLine="0"/>
        <w:contextualSpacing/>
        <w:rPr>
          <w:rFonts w:eastAsia="Arial Unicode MS"/>
          <w:color w:val="auto"/>
          <w:szCs w:val="24"/>
          <w:lang w:eastAsia="en-US"/>
        </w:rPr>
      </w:pPr>
    </w:p>
    <w:p w14:paraId="2312A04E" w14:textId="77777777" w:rsidR="00721B96" w:rsidRPr="00454268" w:rsidRDefault="00721B96">
      <w:pPr>
        <w:numPr>
          <w:ilvl w:val="0"/>
          <w:numId w:val="7"/>
        </w:numPr>
        <w:spacing w:after="0" w:line="240" w:lineRule="auto"/>
        <w:ind w:left="426" w:firstLine="0"/>
        <w:contextualSpacing/>
        <w:jc w:val="left"/>
        <w:rPr>
          <w:rFonts w:eastAsia="Arial Unicode MS"/>
          <w:b/>
          <w:color w:val="auto"/>
          <w:szCs w:val="24"/>
          <w:lang w:eastAsia="en-US"/>
        </w:rPr>
      </w:pPr>
      <w:r w:rsidRPr="00454268">
        <w:rPr>
          <w:rFonts w:eastAsia="Arial Unicode MS"/>
          <w:b/>
          <w:color w:val="auto"/>
          <w:szCs w:val="24"/>
          <w:lang w:eastAsia="en-US"/>
        </w:rPr>
        <w:t>Какой вид оборудования обеспечивает работу сети Интернет</w:t>
      </w:r>
    </w:p>
    <w:p w14:paraId="1C9C975F"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1) Маршрутизаторы</w:t>
      </w:r>
    </w:p>
    <w:p w14:paraId="3E67D27B"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2) Серверы</w:t>
      </w:r>
    </w:p>
    <w:p w14:paraId="300290A7"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lastRenderedPageBreak/>
        <w:t>3) Устройства хранения данных</w:t>
      </w:r>
    </w:p>
    <w:p w14:paraId="6D741395"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4)Все варианты ответа верны</w:t>
      </w:r>
    </w:p>
    <w:p w14:paraId="19202ED2" w14:textId="77777777" w:rsidR="00721B96" w:rsidRPr="00454268" w:rsidRDefault="00721B96" w:rsidP="00721B96">
      <w:pPr>
        <w:spacing w:after="0" w:line="240" w:lineRule="auto"/>
        <w:ind w:left="426" w:firstLine="0"/>
        <w:contextualSpacing/>
        <w:rPr>
          <w:rFonts w:eastAsia="Arial Unicode MS"/>
          <w:color w:val="auto"/>
          <w:szCs w:val="24"/>
          <w:lang w:eastAsia="en-US"/>
        </w:rPr>
      </w:pPr>
    </w:p>
    <w:p w14:paraId="02B0F327" w14:textId="77777777" w:rsidR="00721B96" w:rsidRPr="00454268" w:rsidRDefault="00721B96">
      <w:pPr>
        <w:numPr>
          <w:ilvl w:val="0"/>
          <w:numId w:val="7"/>
        </w:numPr>
        <w:spacing w:after="0" w:line="240" w:lineRule="auto"/>
        <w:ind w:left="426" w:firstLine="0"/>
        <w:contextualSpacing/>
        <w:jc w:val="left"/>
        <w:rPr>
          <w:rFonts w:eastAsia="Arial Unicode MS"/>
          <w:b/>
          <w:color w:val="auto"/>
          <w:szCs w:val="24"/>
          <w:lang w:eastAsia="en-US"/>
        </w:rPr>
      </w:pPr>
      <w:r w:rsidRPr="00454268">
        <w:rPr>
          <w:rFonts w:eastAsia="Arial Unicode MS"/>
          <w:b/>
          <w:color w:val="auto"/>
          <w:szCs w:val="24"/>
          <w:lang w:eastAsia="en-US"/>
        </w:rPr>
        <w:t>Что включает в себя обеспечение работы компьютерных сетей судов</w:t>
      </w:r>
    </w:p>
    <w:p w14:paraId="596CCFDF"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1) Установка необходимого оборудования</w:t>
      </w:r>
    </w:p>
    <w:p w14:paraId="3E6F7A67"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2) Настройка сетевых соединений</w:t>
      </w:r>
    </w:p>
    <w:p w14:paraId="55B78A79"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3) Ремонт оборудования</w:t>
      </w:r>
    </w:p>
    <w:p w14:paraId="7D48219D"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4)Все варианты ответа верны</w:t>
      </w:r>
    </w:p>
    <w:p w14:paraId="533E862F" w14:textId="77777777" w:rsidR="00721B96" w:rsidRPr="00454268" w:rsidRDefault="00721B96" w:rsidP="00721B96">
      <w:pPr>
        <w:spacing w:after="0" w:line="240" w:lineRule="auto"/>
        <w:ind w:left="426" w:firstLine="0"/>
        <w:contextualSpacing/>
        <w:rPr>
          <w:rFonts w:eastAsia="Arial Unicode MS"/>
          <w:color w:val="auto"/>
          <w:szCs w:val="24"/>
          <w:lang w:eastAsia="en-US"/>
        </w:rPr>
      </w:pPr>
    </w:p>
    <w:p w14:paraId="20AEA68C" w14:textId="77777777" w:rsidR="00721B96" w:rsidRPr="00454268" w:rsidRDefault="00721B96">
      <w:pPr>
        <w:numPr>
          <w:ilvl w:val="0"/>
          <w:numId w:val="7"/>
        </w:numPr>
        <w:spacing w:after="0" w:line="240" w:lineRule="auto"/>
        <w:ind w:left="426" w:firstLine="0"/>
        <w:contextualSpacing/>
        <w:jc w:val="left"/>
        <w:rPr>
          <w:rFonts w:eastAsia="Arial Unicode MS"/>
          <w:b/>
          <w:color w:val="auto"/>
          <w:szCs w:val="24"/>
          <w:lang w:eastAsia="en-US"/>
        </w:rPr>
      </w:pPr>
      <w:r w:rsidRPr="00454268">
        <w:rPr>
          <w:rFonts w:eastAsia="Arial Unicode MS"/>
          <w:b/>
          <w:color w:val="auto"/>
          <w:szCs w:val="24"/>
          <w:lang w:eastAsia="en-US"/>
        </w:rPr>
        <w:t>Какой вид программного обеспечения нужен для работы судов</w:t>
      </w:r>
    </w:p>
    <w:p w14:paraId="67380ACB"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1) Базы данных</w:t>
      </w:r>
    </w:p>
    <w:p w14:paraId="6C0307F4"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2) Текстовые редакторы</w:t>
      </w:r>
    </w:p>
    <w:p w14:paraId="4B54FF4B"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3) Специализированные программы для работы судов</w:t>
      </w:r>
    </w:p>
    <w:p w14:paraId="16D2D091"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4)Все варианты ответа верны</w:t>
      </w:r>
    </w:p>
    <w:p w14:paraId="309808DE" w14:textId="77777777" w:rsidR="00721B96" w:rsidRPr="00454268" w:rsidRDefault="00721B96" w:rsidP="00721B96">
      <w:pPr>
        <w:spacing w:after="0" w:line="240" w:lineRule="auto"/>
        <w:ind w:left="426" w:firstLine="0"/>
        <w:contextualSpacing/>
        <w:rPr>
          <w:rFonts w:eastAsia="Arial Unicode MS"/>
          <w:color w:val="auto"/>
          <w:szCs w:val="24"/>
          <w:lang w:eastAsia="en-US"/>
        </w:rPr>
      </w:pPr>
    </w:p>
    <w:p w14:paraId="5398FD58" w14:textId="77777777" w:rsidR="00721B96" w:rsidRPr="00454268" w:rsidRDefault="00721B96">
      <w:pPr>
        <w:numPr>
          <w:ilvl w:val="0"/>
          <w:numId w:val="7"/>
        </w:numPr>
        <w:spacing w:after="0" w:line="240" w:lineRule="auto"/>
        <w:ind w:left="426" w:firstLine="0"/>
        <w:contextualSpacing/>
        <w:jc w:val="left"/>
        <w:rPr>
          <w:rFonts w:eastAsia="Arial Unicode MS"/>
          <w:b/>
          <w:color w:val="auto"/>
          <w:szCs w:val="24"/>
          <w:lang w:eastAsia="en-US"/>
        </w:rPr>
      </w:pPr>
      <w:r w:rsidRPr="00454268">
        <w:rPr>
          <w:rFonts w:eastAsia="Arial Unicode MS"/>
          <w:b/>
          <w:color w:val="auto"/>
          <w:szCs w:val="24"/>
          <w:lang w:eastAsia="en-US"/>
        </w:rPr>
        <w:t>Какой ресурс обеспечивает работу оргтехники и компьютерной техники судов</w:t>
      </w:r>
    </w:p>
    <w:p w14:paraId="2F3C0ADC"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1) Вода</w:t>
      </w:r>
    </w:p>
    <w:p w14:paraId="2D79775C"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2) Электроэнергия</w:t>
      </w:r>
    </w:p>
    <w:p w14:paraId="27E4CB4E"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3) Паруса</w:t>
      </w:r>
    </w:p>
    <w:p w14:paraId="0F5842BC" w14:textId="77777777" w:rsidR="00721B96" w:rsidRPr="00454268" w:rsidRDefault="00721B96" w:rsidP="00721B96">
      <w:pPr>
        <w:spacing w:after="0" w:line="240" w:lineRule="auto"/>
        <w:ind w:left="426" w:firstLine="0"/>
        <w:contextualSpacing/>
        <w:rPr>
          <w:rFonts w:eastAsia="Arial Unicode MS"/>
          <w:color w:val="auto"/>
          <w:szCs w:val="24"/>
          <w:lang w:eastAsia="en-US"/>
        </w:rPr>
      </w:pPr>
    </w:p>
    <w:p w14:paraId="4804E024" w14:textId="77777777" w:rsidR="00721B96" w:rsidRPr="00454268" w:rsidRDefault="00721B96">
      <w:pPr>
        <w:numPr>
          <w:ilvl w:val="0"/>
          <w:numId w:val="7"/>
        </w:numPr>
        <w:spacing w:after="0" w:line="240" w:lineRule="auto"/>
        <w:ind w:left="426" w:firstLine="0"/>
        <w:contextualSpacing/>
        <w:jc w:val="left"/>
        <w:rPr>
          <w:rFonts w:eastAsia="Arial Unicode MS"/>
          <w:b/>
          <w:color w:val="auto"/>
          <w:szCs w:val="24"/>
          <w:lang w:eastAsia="en-US"/>
        </w:rPr>
      </w:pPr>
      <w:r w:rsidRPr="00454268">
        <w:rPr>
          <w:rFonts w:eastAsia="Arial Unicode MS"/>
          <w:b/>
          <w:color w:val="auto"/>
          <w:szCs w:val="24"/>
          <w:lang w:eastAsia="en-US"/>
        </w:rPr>
        <w:t>Какие виды обслуживания охватывает обеспечение работы оргтехники судов</w:t>
      </w:r>
    </w:p>
    <w:p w14:paraId="7E17A79B"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1) Установка оборудования</w:t>
      </w:r>
    </w:p>
    <w:p w14:paraId="6C85E00A"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2) Ремонт и обслуживание оборудования</w:t>
      </w:r>
    </w:p>
    <w:p w14:paraId="66F0CDDA"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3) Сбор и подготовка материалов дел</w:t>
      </w:r>
    </w:p>
    <w:p w14:paraId="3F160587" w14:textId="77777777" w:rsidR="00721B96" w:rsidRPr="00454268" w:rsidRDefault="00721B96" w:rsidP="00721B96">
      <w:pPr>
        <w:spacing w:after="0" w:line="240" w:lineRule="auto"/>
        <w:ind w:left="426" w:firstLine="0"/>
        <w:contextualSpacing/>
        <w:rPr>
          <w:rFonts w:eastAsia="Arial Unicode MS"/>
          <w:color w:val="auto"/>
          <w:szCs w:val="24"/>
          <w:lang w:eastAsia="en-US"/>
        </w:rPr>
      </w:pPr>
    </w:p>
    <w:p w14:paraId="4ADEE402" w14:textId="77777777" w:rsidR="00721B96" w:rsidRPr="00454268" w:rsidRDefault="00721B96">
      <w:pPr>
        <w:numPr>
          <w:ilvl w:val="0"/>
          <w:numId w:val="7"/>
        </w:numPr>
        <w:spacing w:after="0" w:line="240" w:lineRule="auto"/>
        <w:ind w:left="426" w:firstLine="0"/>
        <w:contextualSpacing/>
        <w:jc w:val="left"/>
        <w:rPr>
          <w:rFonts w:eastAsia="Arial Unicode MS"/>
          <w:b/>
          <w:color w:val="auto"/>
          <w:szCs w:val="24"/>
          <w:lang w:eastAsia="en-US"/>
        </w:rPr>
      </w:pPr>
      <w:r w:rsidRPr="00454268">
        <w:rPr>
          <w:rFonts w:eastAsia="Arial Unicode MS"/>
          <w:b/>
          <w:color w:val="auto"/>
          <w:szCs w:val="24"/>
          <w:lang w:eastAsia="en-US"/>
        </w:rPr>
        <w:t>Что включает в себя обеспечение работы компьютерной техники судов</w:t>
      </w:r>
    </w:p>
    <w:p w14:paraId="63DE0401"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1) Приобретение и установка оборудования</w:t>
      </w:r>
    </w:p>
    <w:p w14:paraId="574C8E0D" w14:textId="77777777" w:rsidR="00721B96" w:rsidRPr="00454268" w:rsidRDefault="00721B96" w:rsidP="00721B96">
      <w:pPr>
        <w:spacing w:after="0" w:line="240" w:lineRule="auto"/>
        <w:ind w:left="426" w:firstLine="0"/>
        <w:contextualSpacing/>
        <w:rPr>
          <w:rFonts w:eastAsia="Arial Unicode MS"/>
          <w:color w:val="auto"/>
          <w:szCs w:val="24"/>
          <w:lang w:eastAsia="en-US"/>
        </w:rPr>
      </w:pPr>
      <w:r w:rsidRPr="00454268">
        <w:rPr>
          <w:rFonts w:eastAsia="Arial Unicode MS"/>
          <w:color w:val="auto"/>
          <w:szCs w:val="24"/>
          <w:lang w:eastAsia="en-US"/>
        </w:rPr>
        <w:t>2) Техническое обслуживание и ремонт оборудования</w:t>
      </w:r>
    </w:p>
    <w:p w14:paraId="2EF273F2" w14:textId="77777777" w:rsidR="00721B96" w:rsidRPr="00454268" w:rsidRDefault="00721B96" w:rsidP="00721B96">
      <w:pPr>
        <w:spacing w:after="0" w:line="240" w:lineRule="auto"/>
        <w:ind w:left="426" w:firstLine="0"/>
        <w:contextualSpacing/>
        <w:rPr>
          <w:rFonts w:eastAsia="Arial Unicode MS"/>
          <w:b/>
          <w:color w:val="auto"/>
          <w:szCs w:val="24"/>
          <w:lang w:eastAsia="en-US"/>
        </w:rPr>
      </w:pPr>
      <w:r w:rsidRPr="00454268">
        <w:rPr>
          <w:rFonts w:eastAsia="Arial Unicode MS"/>
          <w:color w:val="auto"/>
          <w:szCs w:val="24"/>
          <w:lang w:eastAsia="en-US"/>
        </w:rPr>
        <w:t>3) Подготовка материалов дел</w:t>
      </w:r>
    </w:p>
    <w:p w14:paraId="2656E1FC" w14:textId="77777777" w:rsidR="00313095" w:rsidRPr="00454268" w:rsidRDefault="00313095" w:rsidP="00EA3274">
      <w:pPr>
        <w:tabs>
          <w:tab w:val="left" w:pos="567"/>
        </w:tabs>
        <w:spacing w:after="0" w:line="240" w:lineRule="auto"/>
        <w:ind w:left="0" w:firstLine="284"/>
        <w:contextualSpacing/>
        <w:rPr>
          <w:rFonts w:eastAsia="Calibri"/>
          <w:color w:val="auto"/>
          <w:szCs w:val="24"/>
          <w:shd w:val="clear" w:color="auto" w:fill="FFFFFF"/>
          <w:lang w:eastAsia="en-US"/>
        </w:rPr>
      </w:pPr>
    </w:p>
    <w:tbl>
      <w:tblPr>
        <w:tblStyle w:val="7"/>
        <w:tblW w:w="9214" w:type="dxa"/>
        <w:tblInd w:w="392" w:type="dxa"/>
        <w:tblLook w:val="04A0" w:firstRow="1" w:lastRow="0" w:firstColumn="1" w:lastColumn="0" w:noHBand="0" w:noVBand="1"/>
      </w:tblPr>
      <w:tblGrid>
        <w:gridCol w:w="2835"/>
        <w:gridCol w:w="3190"/>
        <w:gridCol w:w="3189"/>
      </w:tblGrid>
      <w:tr w:rsidR="00454268" w:rsidRPr="00454268" w14:paraId="17C25775" w14:textId="77777777" w:rsidTr="00A95626">
        <w:tc>
          <w:tcPr>
            <w:tcW w:w="9214" w:type="dxa"/>
            <w:gridSpan w:val="3"/>
            <w:tcBorders>
              <w:top w:val="single" w:sz="4" w:space="0" w:color="auto"/>
              <w:left w:val="single" w:sz="4" w:space="0" w:color="auto"/>
              <w:bottom w:val="single" w:sz="4" w:space="0" w:color="auto"/>
              <w:right w:val="single" w:sz="4" w:space="0" w:color="auto"/>
            </w:tcBorders>
            <w:hideMark/>
          </w:tcPr>
          <w:p w14:paraId="6E283691" w14:textId="77777777" w:rsidR="00DD18D4" w:rsidRPr="00454268" w:rsidRDefault="00DD18D4" w:rsidP="00EA3274">
            <w:pPr>
              <w:spacing w:after="0" w:line="240" w:lineRule="auto"/>
              <w:ind w:left="0" w:firstLine="0"/>
              <w:jc w:val="center"/>
              <w:rPr>
                <w:rFonts w:eastAsia="Arial Unicode MS"/>
                <w:b/>
                <w:i/>
                <w:color w:val="auto"/>
                <w:szCs w:val="24"/>
              </w:rPr>
            </w:pPr>
            <w:r w:rsidRPr="00454268">
              <w:rPr>
                <w:rFonts w:eastAsia="Calibri"/>
                <w:b/>
                <w:color w:val="auto"/>
                <w:szCs w:val="24"/>
              </w:rPr>
              <w:t>Ключи к тесту</w:t>
            </w:r>
          </w:p>
        </w:tc>
      </w:tr>
      <w:tr w:rsidR="00454268" w:rsidRPr="00454268" w14:paraId="5E716974"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15A1E3DF" w14:textId="77777777" w:rsidR="00721B96" w:rsidRPr="00454268" w:rsidRDefault="00721B96" w:rsidP="00721B96">
            <w:pPr>
              <w:spacing w:after="0" w:line="240" w:lineRule="auto"/>
              <w:ind w:left="0" w:firstLine="0"/>
              <w:jc w:val="center"/>
              <w:rPr>
                <w:rFonts w:eastAsia="Arial Unicode MS"/>
                <w:color w:val="auto"/>
                <w:szCs w:val="24"/>
              </w:rPr>
            </w:pPr>
            <w:r w:rsidRPr="00454268">
              <w:rPr>
                <w:color w:val="auto"/>
              </w:rPr>
              <w:t>1 - 4</w:t>
            </w:r>
          </w:p>
        </w:tc>
        <w:tc>
          <w:tcPr>
            <w:tcW w:w="3190" w:type="dxa"/>
            <w:tcBorders>
              <w:top w:val="single" w:sz="4" w:space="0" w:color="auto"/>
              <w:left w:val="single" w:sz="4" w:space="0" w:color="auto"/>
              <w:bottom w:val="single" w:sz="4" w:space="0" w:color="auto"/>
              <w:right w:val="single" w:sz="4" w:space="0" w:color="auto"/>
            </w:tcBorders>
            <w:hideMark/>
          </w:tcPr>
          <w:p w14:paraId="7EAF969C" w14:textId="77777777" w:rsidR="00721B96" w:rsidRPr="00454268" w:rsidRDefault="00721B96" w:rsidP="00721B96">
            <w:pPr>
              <w:spacing w:after="0" w:line="240" w:lineRule="auto"/>
              <w:ind w:left="0" w:firstLine="0"/>
              <w:jc w:val="center"/>
              <w:rPr>
                <w:rFonts w:eastAsia="Arial Unicode MS"/>
                <w:color w:val="auto"/>
                <w:szCs w:val="24"/>
              </w:rPr>
            </w:pPr>
            <w:r w:rsidRPr="00454268">
              <w:rPr>
                <w:color w:val="auto"/>
              </w:rPr>
              <w:t>6 - 4</w:t>
            </w:r>
          </w:p>
        </w:tc>
        <w:tc>
          <w:tcPr>
            <w:tcW w:w="3189" w:type="dxa"/>
            <w:tcBorders>
              <w:top w:val="single" w:sz="4" w:space="0" w:color="auto"/>
              <w:left w:val="single" w:sz="4" w:space="0" w:color="auto"/>
              <w:bottom w:val="single" w:sz="4" w:space="0" w:color="auto"/>
              <w:right w:val="single" w:sz="4" w:space="0" w:color="auto"/>
            </w:tcBorders>
            <w:hideMark/>
          </w:tcPr>
          <w:p w14:paraId="3131CC25" w14:textId="77777777" w:rsidR="00721B96" w:rsidRPr="00454268" w:rsidRDefault="00721B96" w:rsidP="00721B96">
            <w:pPr>
              <w:spacing w:after="0" w:line="240" w:lineRule="auto"/>
              <w:ind w:left="0" w:firstLine="0"/>
              <w:jc w:val="center"/>
              <w:rPr>
                <w:rFonts w:eastAsia="Arial Unicode MS"/>
                <w:color w:val="auto"/>
                <w:szCs w:val="24"/>
              </w:rPr>
            </w:pPr>
            <w:r w:rsidRPr="00454268">
              <w:rPr>
                <w:color w:val="auto"/>
              </w:rPr>
              <w:t>11 - 4</w:t>
            </w:r>
          </w:p>
        </w:tc>
      </w:tr>
      <w:tr w:rsidR="00454268" w:rsidRPr="00454268" w14:paraId="37374B24"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3FE761F4" w14:textId="77777777" w:rsidR="00721B96" w:rsidRPr="00454268" w:rsidRDefault="00721B96" w:rsidP="00721B96">
            <w:pPr>
              <w:spacing w:after="0" w:line="240" w:lineRule="auto"/>
              <w:ind w:left="0" w:firstLine="0"/>
              <w:jc w:val="center"/>
              <w:rPr>
                <w:rFonts w:eastAsia="Arial Unicode MS"/>
                <w:color w:val="auto"/>
                <w:szCs w:val="24"/>
              </w:rPr>
            </w:pPr>
            <w:r w:rsidRPr="00454268">
              <w:rPr>
                <w:color w:val="auto"/>
              </w:rPr>
              <w:t>2 - 3</w:t>
            </w:r>
          </w:p>
        </w:tc>
        <w:tc>
          <w:tcPr>
            <w:tcW w:w="3190" w:type="dxa"/>
            <w:tcBorders>
              <w:top w:val="single" w:sz="4" w:space="0" w:color="auto"/>
              <w:left w:val="single" w:sz="4" w:space="0" w:color="auto"/>
              <w:bottom w:val="single" w:sz="4" w:space="0" w:color="auto"/>
              <w:right w:val="single" w:sz="4" w:space="0" w:color="auto"/>
            </w:tcBorders>
            <w:hideMark/>
          </w:tcPr>
          <w:p w14:paraId="2AA5AD2D" w14:textId="77777777" w:rsidR="00721B96" w:rsidRPr="00454268" w:rsidRDefault="00721B96" w:rsidP="00721B96">
            <w:pPr>
              <w:spacing w:after="0" w:line="240" w:lineRule="auto"/>
              <w:ind w:left="0" w:firstLine="0"/>
              <w:jc w:val="center"/>
              <w:rPr>
                <w:rFonts w:eastAsia="Arial Unicode MS"/>
                <w:color w:val="auto"/>
                <w:szCs w:val="24"/>
              </w:rPr>
            </w:pPr>
            <w:r w:rsidRPr="00454268">
              <w:rPr>
                <w:color w:val="auto"/>
              </w:rPr>
              <w:t>7 - 1</w:t>
            </w:r>
          </w:p>
        </w:tc>
        <w:tc>
          <w:tcPr>
            <w:tcW w:w="3189" w:type="dxa"/>
            <w:tcBorders>
              <w:top w:val="single" w:sz="4" w:space="0" w:color="auto"/>
              <w:left w:val="single" w:sz="4" w:space="0" w:color="auto"/>
              <w:bottom w:val="single" w:sz="4" w:space="0" w:color="auto"/>
              <w:right w:val="single" w:sz="4" w:space="0" w:color="auto"/>
            </w:tcBorders>
            <w:hideMark/>
          </w:tcPr>
          <w:p w14:paraId="30F16187" w14:textId="77777777" w:rsidR="00721B96" w:rsidRPr="00454268" w:rsidRDefault="00721B96" w:rsidP="00721B96">
            <w:pPr>
              <w:spacing w:after="0" w:line="240" w:lineRule="auto"/>
              <w:ind w:left="0" w:firstLine="0"/>
              <w:jc w:val="center"/>
              <w:rPr>
                <w:rFonts w:eastAsia="Arial Unicode MS"/>
                <w:color w:val="auto"/>
                <w:szCs w:val="24"/>
              </w:rPr>
            </w:pPr>
            <w:r w:rsidRPr="00454268">
              <w:rPr>
                <w:color w:val="auto"/>
              </w:rPr>
              <w:t>12 - 4</w:t>
            </w:r>
          </w:p>
        </w:tc>
      </w:tr>
      <w:tr w:rsidR="00454268" w:rsidRPr="00454268" w14:paraId="7F245EFE"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5F4A6869" w14:textId="77777777" w:rsidR="00721B96" w:rsidRPr="00454268" w:rsidRDefault="00721B96" w:rsidP="00721B96">
            <w:pPr>
              <w:spacing w:after="0" w:line="240" w:lineRule="auto"/>
              <w:ind w:left="0" w:firstLine="0"/>
              <w:jc w:val="center"/>
              <w:rPr>
                <w:rFonts w:eastAsia="Arial Unicode MS"/>
                <w:color w:val="auto"/>
                <w:szCs w:val="24"/>
              </w:rPr>
            </w:pPr>
            <w:r w:rsidRPr="00454268">
              <w:rPr>
                <w:color w:val="auto"/>
              </w:rPr>
              <w:t>3 - 3</w:t>
            </w:r>
          </w:p>
        </w:tc>
        <w:tc>
          <w:tcPr>
            <w:tcW w:w="3190" w:type="dxa"/>
            <w:tcBorders>
              <w:top w:val="single" w:sz="4" w:space="0" w:color="auto"/>
              <w:left w:val="single" w:sz="4" w:space="0" w:color="auto"/>
              <w:bottom w:val="single" w:sz="4" w:space="0" w:color="auto"/>
              <w:right w:val="single" w:sz="4" w:space="0" w:color="auto"/>
            </w:tcBorders>
            <w:hideMark/>
          </w:tcPr>
          <w:p w14:paraId="44947729" w14:textId="77777777" w:rsidR="00721B96" w:rsidRPr="00454268" w:rsidRDefault="00721B96" w:rsidP="00721B96">
            <w:pPr>
              <w:spacing w:after="0" w:line="240" w:lineRule="auto"/>
              <w:ind w:left="0" w:firstLine="0"/>
              <w:jc w:val="center"/>
              <w:rPr>
                <w:rFonts w:eastAsia="Arial Unicode MS"/>
                <w:color w:val="auto"/>
                <w:szCs w:val="24"/>
              </w:rPr>
            </w:pPr>
            <w:r w:rsidRPr="00454268">
              <w:rPr>
                <w:color w:val="auto"/>
              </w:rPr>
              <w:t>8 - 3</w:t>
            </w:r>
          </w:p>
        </w:tc>
        <w:tc>
          <w:tcPr>
            <w:tcW w:w="3189" w:type="dxa"/>
            <w:tcBorders>
              <w:top w:val="single" w:sz="4" w:space="0" w:color="auto"/>
              <w:left w:val="single" w:sz="4" w:space="0" w:color="auto"/>
              <w:bottom w:val="single" w:sz="4" w:space="0" w:color="auto"/>
              <w:right w:val="single" w:sz="4" w:space="0" w:color="auto"/>
            </w:tcBorders>
            <w:hideMark/>
          </w:tcPr>
          <w:p w14:paraId="0EAC32C5" w14:textId="77777777" w:rsidR="00721B96" w:rsidRPr="00454268" w:rsidRDefault="00721B96" w:rsidP="00721B96">
            <w:pPr>
              <w:spacing w:after="0" w:line="240" w:lineRule="auto"/>
              <w:ind w:left="0" w:firstLine="0"/>
              <w:jc w:val="center"/>
              <w:rPr>
                <w:rFonts w:eastAsia="Arial Unicode MS"/>
                <w:color w:val="auto"/>
                <w:szCs w:val="24"/>
              </w:rPr>
            </w:pPr>
            <w:r w:rsidRPr="00454268">
              <w:rPr>
                <w:color w:val="auto"/>
              </w:rPr>
              <w:t>13 - 2</w:t>
            </w:r>
          </w:p>
        </w:tc>
      </w:tr>
      <w:tr w:rsidR="00454268" w:rsidRPr="00454268" w14:paraId="19D529C1"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315D35A7" w14:textId="77777777" w:rsidR="00721B96" w:rsidRPr="00454268" w:rsidRDefault="00721B96" w:rsidP="00721B96">
            <w:pPr>
              <w:spacing w:after="0" w:line="240" w:lineRule="auto"/>
              <w:ind w:left="0" w:firstLine="0"/>
              <w:jc w:val="center"/>
              <w:rPr>
                <w:rFonts w:eastAsia="Arial Unicode MS"/>
                <w:color w:val="auto"/>
                <w:szCs w:val="24"/>
              </w:rPr>
            </w:pPr>
            <w:r w:rsidRPr="00454268">
              <w:rPr>
                <w:color w:val="auto"/>
              </w:rPr>
              <w:t>4 - 4</w:t>
            </w:r>
          </w:p>
        </w:tc>
        <w:tc>
          <w:tcPr>
            <w:tcW w:w="3190" w:type="dxa"/>
            <w:tcBorders>
              <w:top w:val="single" w:sz="4" w:space="0" w:color="auto"/>
              <w:left w:val="single" w:sz="4" w:space="0" w:color="auto"/>
              <w:bottom w:val="single" w:sz="4" w:space="0" w:color="auto"/>
              <w:right w:val="single" w:sz="4" w:space="0" w:color="auto"/>
            </w:tcBorders>
            <w:hideMark/>
          </w:tcPr>
          <w:p w14:paraId="5FE0196A" w14:textId="77777777" w:rsidR="00721B96" w:rsidRPr="00454268" w:rsidRDefault="00721B96" w:rsidP="00721B96">
            <w:pPr>
              <w:spacing w:after="0" w:line="240" w:lineRule="auto"/>
              <w:ind w:left="0" w:firstLine="0"/>
              <w:jc w:val="center"/>
              <w:rPr>
                <w:rFonts w:eastAsia="Arial Unicode MS"/>
                <w:color w:val="auto"/>
                <w:szCs w:val="24"/>
              </w:rPr>
            </w:pPr>
            <w:r w:rsidRPr="00454268">
              <w:rPr>
                <w:color w:val="auto"/>
              </w:rPr>
              <w:t>9 - 3</w:t>
            </w:r>
          </w:p>
        </w:tc>
        <w:tc>
          <w:tcPr>
            <w:tcW w:w="3189" w:type="dxa"/>
            <w:tcBorders>
              <w:top w:val="single" w:sz="4" w:space="0" w:color="auto"/>
              <w:left w:val="single" w:sz="4" w:space="0" w:color="auto"/>
              <w:bottom w:val="single" w:sz="4" w:space="0" w:color="auto"/>
              <w:right w:val="single" w:sz="4" w:space="0" w:color="auto"/>
            </w:tcBorders>
            <w:hideMark/>
          </w:tcPr>
          <w:p w14:paraId="333BD7DE" w14:textId="77777777" w:rsidR="00721B96" w:rsidRPr="00454268" w:rsidRDefault="00721B96" w:rsidP="00721B96">
            <w:pPr>
              <w:spacing w:after="0" w:line="240" w:lineRule="auto"/>
              <w:ind w:left="0" w:firstLine="0"/>
              <w:jc w:val="center"/>
              <w:rPr>
                <w:rFonts w:eastAsia="Arial Unicode MS"/>
                <w:color w:val="auto"/>
                <w:szCs w:val="24"/>
              </w:rPr>
            </w:pPr>
            <w:r w:rsidRPr="00454268">
              <w:rPr>
                <w:color w:val="auto"/>
              </w:rPr>
              <w:t xml:space="preserve">14 - 2 </w:t>
            </w:r>
          </w:p>
        </w:tc>
      </w:tr>
      <w:tr w:rsidR="00721B96" w:rsidRPr="00454268" w14:paraId="37B8DD43"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21AF9D3E" w14:textId="77777777" w:rsidR="00721B96" w:rsidRPr="00454268" w:rsidRDefault="00721B96" w:rsidP="00721B96">
            <w:pPr>
              <w:spacing w:after="0" w:line="240" w:lineRule="auto"/>
              <w:ind w:left="0" w:firstLine="0"/>
              <w:jc w:val="center"/>
              <w:rPr>
                <w:rFonts w:eastAsia="Arial Unicode MS"/>
                <w:color w:val="auto"/>
                <w:szCs w:val="24"/>
              </w:rPr>
            </w:pPr>
            <w:r w:rsidRPr="00454268">
              <w:rPr>
                <w:color w:val="auto"/>
              </w:rPr>
              <w:t>5 - 3</w:t>
            </w:r>
          </w:p>
        </w:tc>
        <w:tc>
          <w:tcPr>
            <w:tcW w:w="3190" w:type="dxa"/>
            <w:tcBorders>
              <w:top w:val="single" w:sz="4" w:space="0" w:color="auto"/>
              <w:left w:val="single" w:sz="4" w:space="0" w:color="auto"/>
              <w:bottom w:val="single" w:sz="4" w:space="0" w:color="auto"/>
              <w:right w:val="single" w:sz="4" w:space="0" w:color="auto"/>
            </w:tcBorders>
            <w:hideMark/>
          </w:tcPr>
          <w:p w14:paraId="69301BFA" w14:textId="77777777" w:rsidR="00721B96" w:rsidRPr="00454268" w:rsidRDefault="00721B96" w:rsidP="00721B96">
            <w:pPr>
              <w:spacing w:after="0" w:line="240" w:lineRule="auto"/>
              <w:ind w:left="0" w:firstLine="0"/>
              <w:jc w:val="center"/>
              <w:rPr>
                <w:rFonts w:eastAsia="Arial Unicode MS"/>
                <w:color w:val="auto"/>
                <w:szCs w:val="24"/>
              </w:rPr>
            </w:pPr>
            <w:r w:rsidRPr="00454268">
              <w:rPr>
                <w:color w:val="auto"/>
              </w:rPr>
              <w:t>10 - 4</w:t>
            </w:r>
          </w:p>
        </w:tc>
        <w:tc>
          <w:tcPr>
            <w:tcW w:w="3189" w:type="dxa"/>
            <w:tcBorders>
              <w:top w:val="single" w:sz="4" w:space="0" w:color="auto"/>
              <w:left w:val="single" w:sz="4" w:space="0" w:color="auto"/>
              <w:bottom w:val="single" w:sz="4" w:space="0" w:color="auto"/>
              <w:right w:val="single" w:sz="4" w:space="0" w:color="auto"/>
            </w:tcBorders>
            <w:hideMark/>
          </w:tcPr>
          <w:p w14:paraId="75AE3875" w14:textId="77777777" w:rsidR="00721B96" w:rsidRPr="00454268" w:rsidRDefault="00721B96" w:rsidP="00721B96">
            <w:pPr>
              <w:spacing w:after="0" w:line="240" w:lineRule="auto"/>
              <w:ind w:left="0" w:firstLine="0"/>
              <w:jc w:val="center"/>
              <w:rPr>
                <w:rFonts w:eastAsia="Arial Unicode MS"/>
                <w:color w:val="auto"/>
                <w:szCs w:val="24"/>
              </w:rPr>
            </w:pPr>
            <w:r w:rsidRPr="00454268">
              <w:rPr>
                <w:color w:val="auto"/>
              </w:rPr>
              <w:t>15 - 1,2</w:t>
            </w:r>
          </w:p>
        </w:tc>
      </w:tr>
    </w:tbl>
    <w:p w14:paraId="641607B2" w14:textId="77777777" w:rsidR="00E02C69" w:rsidRPr="00454268" w:rsidRDefault="00E02C69" w:rsidP="003B2FAB">
      <w:pPr>
        <w:pStyle w:val="c4"/>
        <w:shd w:val="clear" w:color="auto" w:fill="FFFFFF"/>
        <w:tabs>
          <w:tab w:val="left" w:pos="567"/>
          <w:tab w:val="left" w:pos="1418"/>
        </w:tabs>
        <w:spacing w:before="0" w:beforeAutospacing="0" w:after="0" w:afterAutospacing="0"/>
        <w:ind w:firstLine="284"/>
        <w:jc w:val="both"/>
        <w:rPr>
          <w:bCs/>
        </w:rPr>
      </w:pPr>
    </w:p>
    <w:p w14:paraId="1A4AA467" w14:textId="77777777" w:rsidR="00E239C0" w:rsidRPr="00454268" w:rsidRDefault="00E239C0" w:rsidP="003B2FAB">
      <w:pPr>
        <w:pStyle w:val="c4"/>
        <w:shd w:val="clear" w:color="auto" w:fill="FFFFFF"/>
        <w:tabs>
          <w:tab w:val="left" w:pos="567"/>
          <w:tab w:val="left" w:pos="1418"/>
        </w:tabs>
        <w:spacing w:before="0" w:beforeAutospacing="0" w:after="0" w:afterAutospacing="0"/>
        <w:ind w:firstLine="284"/>
        <w:jc w:val="both"/>
        <w:rPr>
          <w:bCs/>
        </w:rPr>
      </w:pPr>
    </w:p>
    <w:sectPr w:rsidR="00E239C0" w:rsidRPr="00454268" w:rsidSect="001437BD">
      <w:pgSz w:w="11906" w:h="16838"/>
      <w:pgMar w:top="1140" w:right="844" w:bottom="1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22CCD"/>
    <w:multiLevelType w:val="hybridMultilevel"/>
    <w:tmpl w:val="ABC06D5E"/>
    <w:lvl w:ilvl="0" w:tplc="B3380492">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 w15:restartNumberingAfterBreak="0">
    <w:nsid w:val="2A1C300F"/>
    <w:multiLevelType w:val="hybridMultilevel"/>
    <w:tmpl w:val="47B8DE36"/>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2D2D5B"/>
    <w:multiLevelType w:val="hybridMultilevel"/>
    <w:tmpl w:val="70140A40"/>
    <w:lvl w:ilvl="0" w:tplc="FC98E7D0">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2105FC5"/>
    <w:multiLevelType w:val="hybridMultilevel"/>
    <w:tmpl w:val="6708265E"/>
    <w:lvl w:ilvl="0" w:tplc="FFFFFFFF">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855E6E"/>
    <w:multiLevelType w:val="hybridMultilevel"/>
    <w:tmpl w:val="BA142E54"/>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5" w15:restartNumberingAfterBreak="0">
    <w:nsid w:val="33E93FE8"/>
    <w:multiLevelType w:val="hybridMultilevel"/>
    <w:tmpl w:val="6708265E"/>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466E94"/>
    <w:multiLevelType w:val="hybridMultilevel"/>
    <w:tmpl w:val="79F4EA5A"/>
    <w:lvl w:ilvl="0" w:tplc="F058185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3718A"/>
    <w:multiLevelType w:val="hybridMultilevel"/>
    <w:tmpl w:val="0A8C03E8"/>
    <w:lvl w:ilvl="0" w:tplc="0419000F">
      <w:start w:val="1"/>
      <w:numFmt w:val="decimal"/>
      <w:lvlText w:val="%1."/>
      <w:lvlJc w:val="lef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8" w15:restartNumberingAfterBreak="0">
    <w:nsid w:val="544D5D7F"/>
    <w:multiLevelType w:val="hybridMultilevel"/>
    <w:tmpl w:val="23A027FC"/>
    <w:lvl w:ilvl="0" w:tplc="0419000F">
      <w:start w:val="1"/>
      <w:numFmt w:val="decimal"/>
      <w:lvlText w:val="%1."/>
      <w:lvlJc w:val="lef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9" w15:restartNumberingAfterBreak="0">
    <w:nsid w:val="5A776269"/>
    <w:multiLevelType w:val="hybridMultilevel"/>
    <w:tmpl w:val="19DEB892"/>
    <w:lvl w:ilvl="0" w:tplc="FA286E48">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CE4376"/>
    <w:multiLevelType w:val="hybridMultilevel"/>
    <w:tmpl w:val="79F4EA5A"/>
    <w:lvl w:ilvl="0" w:tplc="F058185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36666B"/>
    <w:multiLevelType w:val="hybridMultilevel"/>
    <w:tmpl w:val="D8421466"/>
    <w:lvl w:ilvl="0" w:tplc="041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B4580C"/>
    <w:multiLevelType w:val="hybridMultilevel"/>
    <w:tmpl w:val="8AFA4016"/>
    <w:lvl w:ilvl="0" w:tplc="364C729E">
      <w:start w:val="1"/>
      <w:numFmt w:val="decimal"/>
      <w:suff w:val="space"/>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99270523">
    <w:abstractNumId w:val="1"/>
  </w:num>
  <w:num w:numId="2" w16cid:durableId="820579766">
    <w:abstractNumId w:val="4"/>
  </w:num>
  <w:num w:numId="3" w16cid:durableId="316688132">
    <w:abstractNumId w:val="7"/>
  </w:num>
  <w:num w:numId="4" w16cid:durableId="2025276848">
    <w:abstractNumId w:val="11"/>
  </w:num>
  <w:num w:numId="5" w16cid:durableId="2037346938">
    <w:abstractNumId w:val="2"/>
  </w:num>
  <w:num w:numId="6" w16cid:durableId="6821266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5962473">
    <w:abstractNumId w:val="9"/>
  </w:num>
  <w:num w:numId="8" w16cid:durableId="1525434391">
    <w:abstractNumId w:val="8"/>
  </w:num>
  <w:num w:numId="9" w16cid:durableId="850531456">
    <w:abstractNumId w:val="0"/>
  </w:num>
  <w:num w:numId="10" w16cid:durableId="2012365148">
    <w:abstractNumId w:val="5"/>
  </w:num>
  <w:num w:numId="11" w16cid:durableId="1041783993">
    <w:abstractNumId w:val="6"/>
  </w:num>
  <w:num w:numId="12" w16cid:durableId="237903911">
    <w:abstractNumId w:val="10"/>
  </w:num>
  <w:num w:numId="13" w16cid:durableId="15048565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D0902"/>
    <w:rsid w:val="0000156E"/>
    <w:rsid w:val="0000509D"/>
    <w:rsid w:val="00011EFF"/>
    <w:rsid w:val="00013BD9"/>
    <w:rsid w:val="000163FC"/>
    <w:rsid w:val="000203DE"/>
    <w:rsid w:val="000238F4"/>
    <w:rsid w:val="0002409A"/>
    <w:rsid w:val="00032BF3"/>
    <w:rsid w:val="0003568C"/>
    <w:rsid w:val="00041110"/>
    <w:rsid w:val="0004195C"/>
    <w:rsid w:val="00043165"/>
    <w:rsid w:val="00044552"/>
    <w:rsid w:val="00047370"/>
    <w:rsid w:val="000545A5"/>
    <w:rsid w:val="0006728D"/>
    <w:rsid w:val="00070418"/>
    <w:rsid w:val="00071F42"/>
    <w:rsid w:val="0007545F"/>
    <w:rsid w:val="00075BD7"/>
    <w:rsid w:val="00085576"/>
    <w:rsid w:val="00086DE8"/>
    <w:rsid w:val="000902A7"/>
    <w:rsid w:val="00095DF4"/>
    <w:rsid w:val="000A1B79"/>
    <w:rsid w:val="000A3092"/>
    <w:rsid w:val="000A384A"/>
    <w:rsid w:val="000A752D"/>
    <w:rsid w:val="000B0320"/>
    <w:rsid w:val="000B6666"/>
    <w:rsid w:val="000D0CCA"/>
    <w:rsid w:val="000D1B4C"/>
    <w:rsid w:val="000D6E27"/>
    <w:rsid w:val="000E3324"/>
    <w:rsid w:val="000E38A3"/>
    <w:rsid w:val="000E61F8"/>
    <w:rsid w:val="000F1992"/>
    <w:rsid w:val="000F2B7D"/>
    <w:rsid w:val="000F5D7E"/>
    <w:rsid w:val="000F61EA"/>
    <w:rsid w:val="001020E6"/>
    <w:rsid w:val="00103528"/>
    <w:rsid w:val="001053AC"/>
    <w:rsid w:val="00107A36"/>
    <w:rsid w:val="00120465"/>
    <w:rsid w:val="00120788"/>
    <w:rsid w:val="00122621"/>
    <w:rsid w:val="001232C3"/>
    <w:rsid w:val="00131C31"/>
    <w:rsid w:val="0013799D"/>
    <w:rsid w:val="001437BD"/>
    <w:rsid w:val="0014546D"/>
    <w:rsid w:val="0014634F"/>
    <w:rsid w:val="0014712E"/>
    <w:rsid w:val="0014770D"/>
    <w:rsid w:val="00150229"/>
    <w:rsid w:val="001502BF"/>
    <w:rsid w:val="00160144"/>
    <w:rsid w:val="0016085F"/>
    <w:rsid w:val="00163479"/>
    <w:rsid w:val="001733A8"/>
    <w:rsid w:val="00173FB6"/>
    <w:rsid w:val="00173FC5"/>
    <w:rsid w:val="00185F8C"/>
    <w:rsid w:val="00187D69"/>
    <w:rsid w:val="00191CE2"/>
    <w:rsid w:val="00193CCD"/>
    <w:rsid w:val="00195F13"/>
    <w:rsid w:val="00197657"/>
    <w:rsid w:val="001A0F43"/>
    <w:rsid w:val="001A3F35"/>
    <w:rsid w:val="001B11ED"/>
    <w:rsid w:val="001B3406"/>
    <w:rsid w:val="001B5182"/>
    <w:rsid w:val="001C2921"/>
    <w:rsid w:val="001D0902"/>
    <w:rsid w:val="001D5002"/>
    <w:rsid w:val="001D58B3"/>
    <w:rsid w:val="001E07EC"/>
    <w:rsid w:val="001E27EE"/>
    <w:rsid w:val="001E5C9E"/>
    <w:rsid w:val="001F1AB5"/>
    <w:rsid w:val="001F5ED3"/>
    <w:rsid w:val="001F719B"/>
    <w:rsid w:val="00200A61"/>
    <w:rsid w:val="002038F3"/>
    <w:rsid w:val="00213A9B"/>
    <w:rsid w:val="00217590"/>
    <w:rsid w:val="00221F6D"/>
    <w:rsid w:val="00230D2E"/>
    <w:rsid w:val="0023102C"/>
    <w:rsid w:val="0024081C"/>
    <w:rsid w:val="00241056"/>
    <w:rsid w:val="002426D4"/>
    <w:rsid w:val="00246A26"/>
    <w:rsid w:val="00254B8A"/>
    <w:rsid w:val="002610AB"/>
    <w:rsid w:val="00261729"/>
    <w:rsid w:val="0027728E"/>
    <w:rsid w:val="00284E03"/>
    <w:rsid w:val="0028617A"/>
    <w:rsid w:val="002913CB"/>
    <w:rsid w:val="00291ABC"/>
    <w:rsid w:val="00297F8A"/>
    <w:rsid w:val="002A332D"/>
    <w:rsid w:val="002A362D"/>
    <w:rsid w:val="002B0639"/>
    <w:rsid w:val="002D0299"/>
    <w:rsid w:val="002D0592"/>
    <w:rsid w:val="002D475E"/>
    <w:rsid w:val="002F1EED"/>
    <w:rsid w:val="002F62F3"/>
    <w:rsid w:val="0030053E"/>
    <w:rsid w:val="003048EE"/>
    <w:rsid w:val="00304953"/>
    <w:rsid w:val="003058C4"/>
    <w:rsid w:val="003061FA"/>
    <w:rsid w:val="00306BAA"/>
    <w:rsid w:val="00310355"/>
    <w:rsid w:val="00312CC3"/>
    <w:rsid w:val="00313095"/>
    <w:rsid w:val="00317FD4"/>
    <w:rsid w:val="00321931"/>
    <w:rsid w:val="00322E23"/>
    <w:rsid w:val="00323031"/>
    <w:rsid w:val="0032537B"/>
    <w:rsid w:val="00325B77"/>
    <w:rsid w:val="00330452"/>
    <w:rsid w:val="00333A97"/>
    <w:rsid w:val="00333B3B"/>
    <w:rsid w:val="00340E89"/>
    <w:rsid w:val="00343726"/>
    <w:rsid w:val="00344173"/>
    <w:rsid w:val="00352BCE"/>
    <w:rsid w:val="003660D7"/>
    <w:rsid w:val="00367C96"/>
    <w:rsid w:val="00372039"/>
    <w:rsid w:val="00372436"/>
    <w:rsid w:val="003727B7"/>
    <w:rsid w:val="0037591B"/>
    <w:rsid w:val="0037626D"/>
    <w:rsid w:val="00384662"/>
    <w:rsid w:val="0038704D"/>
    <w:rsid w:val="003927E0"/>
    <w:rsid w:val="00395C5C"/>
    <w:rsid w:val="003A2831"/>
    <w:rsid w:val="003B2FAB"/>
    <w:rsid w:val="003B37C5"/>
    <w:rsid w:val="003B4100"/>
    <w:rsid w:val="003C734D"/>
    <w:rsid w:val="003D16EC"/>
    <w:rsid w:val="003D3070"/>
    <w:rsid w:val="003D46AB"/>
    <w:rsid w:val="003D4ED1"/>
    <w:rsid w:val="003E53C5"/>
    <w:rsid w:val="003E7F80"/>
    <w:rsid w:val="00405EA6"/>
    <w:rsid w:val="00407BB0"/>
    <w:rsid w:val="00412D04"/>
    <w:rsid w:val="00421E3E"/>
    <w:rsid w:val="00424C50"/>
    <w:rsid w:val="00430C56"/>
    <w:rsid w:val="00432F06"/>
    <w:rsid w:val="004364D3"/>
    <w:rsid w:val="0044007B"/>
    <w:rsid w:val="004451E9"/>
    <w:rsid w:val="004510C7"/>
    <w:rsid w:val="0045185D"/>
    <w:rsid w:val="00453556"/>
    <w:rsid w:val="00454268"/>
    <w:rsid w:val="00456CC5"/>
    <w:rsid w:val="00462687"/>
    <w:rsid w:val="00462973"/>
    <w:rsid w:val="00473D1C"/>
    <w:rsid w:val="00476F6F"/>
    <w:rsid w:val="00481647"/>
    <w:rsid w:val="00483B0B"/>
    <w:rsid w:val="004865FE"/>
    <w:rsid w:val="0049302D"/>
    <w:rsid w:val="004A042E"/>
    <w:rsid w:val="004A26D4"/>
    <w:rsid w:val="004A5CBF"/>
    <w:rsid w:val="004B2D8C"/>
    <w:rsid w:val="004B336C"/>
    <w:rsid w:val="004B3F77"/>
    <w:rsid w:val="004B5150"/>
    <w:rsid w:val="004C2B7A"/>
    <w:rsid w:val="004C584C"/>
    <w:rsid w:val="004C7411"/>
    <w:rsid w:val="004D7245"/>
    <w:rsid w:val="004E160B"/>
    <w:rsid w:val="004F210B"/>
    <w:rsid w:val="004F7137"/>
    <w:rsid w:val="0050222D"/>
    <w:rsid w:val="005033CE"/>
    <w:rsid w:val="00512F7B"/>
    <w:rsid w:val="00514645"/>
    <w:rsid w:val="005163B0"/>
    <w:rsid w:val="00527AC7"/>
    <w:rsid w:val="00530342"/>
    <w:rsid w:val="005310BB"/>
    <w:rsid w:val="00531348"/>
    <w:rsid w:val="0053139C"/>
    <w:rsid w:val="00531BCC"/>
    <w:rsid w:val="00541122"/>
    <w:rsid w:val="005417CA"/>
    <w:rsid w:val="005422B4"/>
    <w:rsid w:val="00542BBB"/>
    <w:rsid w:val="00546B67"/>
    <w:rsid w:val="00555BF1"/>
    <w:rsid w:val="005567E0"/>
    <w:rsid w:val="00562073"/>
    <w:rsid w:val="00566695"/>
    <w:rsid w:val="00570463"/>
    <w:rsid w:val="005749AB"/>
    <w:rsid w:val="00577442"/>
    <w:rsid w:val="00582CB0"/>
    <w:rsid w:val="00583BEA"/>
    <w:rsid w:val="0058559F"/>
    <w:rsid w:val="00591283"/>
    <w:rsid w:val="005922E5"/>
    <w:rsid w:val="00593EEC"/>
    <w:rsid w:val="00597D04"/>
    <w:rsid w:val="005A0F70"/>
    <w:rsid w:val="005A65AD"/>
    <w:rsid w:val="005B3667"/>
    <w:rsid w:val="005B5B33"/>
    <w:rsid w:val="005C2378"/>
    <w:rsid w:val="005C2469"/>
    <w:rsid w:val="005C4A80"/>
    <w:rsid w:val="005C64A2"/>
    <w:rsid w:val="005D20AE"/>
    <w:rsid w:val="005D2A44"/>
    <w:rsid w:val="005D3F30"/>
    <w:rsid w:val="005D45F0"/>
    <w:rsid w:val="005D743E"/>
    <w:rsid w:val="005E258B"/>
    <w:rsid w:val="005E5E62"/>
    <w:rsid w:val="006005B5"/>
    <w:rsid w:val="006051CE"/>
    <w:rsid w:val="00607D91"/>
    <w:rsid w:val="00611778"/>
    <w:rsid w:val="0061366B"/>
    <w:rsid w:val="006205E4"/>
    <w:rsid w:val="00620F42"/>
    <w:rsid w:val="00630280"/>
    <w:rsid w:val="0063264D"/>
    <w:rsid w:val="00632D98"/>
    <w:rsid w:val="0064217A"/>
    <w:rsid w:val="00643E7A"/>
    <w:rsid w:val="00645ADE"/>
    <w:rsid w:val="006562E7"/>
    <w:rsid w:val="006632B2"/>
    <w:rsid w:val="00663E5C"/>
    <w:rsid w:val="0068293F"/>
    <w:rsid w:val="00685A66"/>
    <w:rsid w:val="00685E50"/>
    <w:rsid w:val="00691B82"/>
    <w:rsid w:val="006933D7"/>
    <w:rsid w:val="00695DA4"/>
    <w:rsid w:val="006A1B8C"/>
    <w:rsid w:val="006A1E61"/>
    <w:rsid w:val="006A4670"/>
    <w:rsid w:val="006A598F"/>
    <w:rsid w:val="006B2A4E"/>
    <w:rsid w:val="006B350D"/>
    <w:rsid w:val="006B435D"/>
    <w:rsid w:val="006B455D"/>
    <w:rsid w:val="006C024E"/>
    <w:rsid w:val="006C10FD"/>
    <w:rsid w:val="006C758A"/>
    <w:rsid w:val="006D0183"/>
    <w:rsid w:val="006D3B65"/>
    <w:rsid w:val="006E7204"/>
    <w:rsid w:val="006F1A59"/>
    <w:rsid w:val="006F45D1"/>
    <w:rsid w:val="006F473A"/>
    <w:rsid w:val="006F567A"/>
    <w:rsid w:val="006F5964"/>
    <w:rsid w:val="006F7F8F"/>
    <w:rsid w:val="00702867"/>
    <w:rsid w:val="00706FB6"/>
    <w:rsid w:val="00710E97"/>
    <w:rsid w:val="00713BD1"/>
    <w:rsid w:val="00714DE7"/>
    <w:rsid w:val="00721B96"/>
    <w:rsid w:val="00727F33"/>
    <w:rsid w:val="007309B9"/>
    <w:rsid w:val="007325ED"/>
    <w:rsid w:val="00741261"/>
    <w:rsid w:val="00746375"/>
    <w:rsid w:val="0075298E"/>
    <w:rsid w:val="00770AFE"/>
    <w:rsid w:val="00776DFB"/>
    <w:rsid w:val="00786DF4"/>
    <w:rsid w:val="00793613"/>
    <w:rsid w:val="00795C87"/>
    <w:rsid w:val="007A116F"/>
    <w:rsid w:val="007A219F"/>
    <w:rsid w:val="007A6103"/>
    <w:rsid w:val="007B13A3"/>
    <w:rsid w:val="007B276A"/>
    <w:rsid w:val="007B2B38"/>
    <w:rsid w:val="007B3C51"/>
    <w:rsid w:val="007B46F4"/>
    <w:rsid w:val="007B4AC9"/>
    <w:rsid w:val="007C04B0"/>
    <w:rsid w:val="007C0AA9"/>
    <w:rsid w:val="007C12C2"/>
    <w:rsid w:val="007D1186"/>
    <w:rsid w:val="007D3C63"/>
    <w:rsid w:val="007E3EBB"/>
    <w:rsid w:val="007E4090"/>
    <w:rsid w:val="007E52C7"/>
    <w:rsid w:val="007E6A40"/>
    <w:rsid w:val="007F574D"/>
    <w:rsid w:val="008110EC"/>
    <w:rsid w:val="00812C53"/>
    <w:rsid w:val="00815BC3"/>
    <w:rsid w:val="00820411"/>
    <w:rsid w:val="00826266"/>
    <w:rsid w:val="00826374"/>
    <w:rsid w:val="00831631"/>
    <w:rsid w:val="00831E3B"/>
    <w:rsid w:val="00832930"/>
    <w:rsid w:val="00834D6B"/>
    <w:rsid w:val="008467BB"/>
    <w:rsid w:val="008511CC"/>
    <w:rsid w:val="0086249A"/>
    <w:rsid w:val="00863848"/>
    <w:rsid w:val="00864188"/>
    <w:rsid w:val="008650BB"/>
    <w:rsid w:val="00865391"/>
    <w:rsid w:val="00871620"/>
    <w:rsid w:val="00875C8B"/>
    <w:rsid w:val="00880A24"/>
    <w:rsid w:val="00882CB0"/>
    <w:rsid w:val="008A0E5B"/>
    <w:rsid w:val="008B3C62"/>
    <w:rsid w:val="008C688F"/>
    <w:rsid w:val="008C76CB"/>
    <w:rsid w:val="008D15AC"/>
    <w:rsid w:val="008E0F26"/>
    <w:rsid w:val="008E10D5"/>
    <w:rsid w:val="008E1331"/>
    <w:rsid w:val="008E144E"/>
    <w:rsid w:val="008E1715"/>
    <w:rsid w:val="008E1BEC"/>
    <w:rsid w:val="008E4327"/>
    <w:rsid w:val="008E61A0"/>
    <w:rsid w:val="008E6310"/>
    <w:rsid w:val="008E7D91"/>
    <w:rsid w:val="008F2D2C"/>
    <w:rsid w:val="008F4CDE"/>
    <w:rsid w:val="00900081"/>
    <w:rsid w:val="00901602"/>
    <w:rsid w:val="00903E43"/>
    <w:rsid w:val="00904494"/>
    <w:rsid w:val="00904C60"/>
    <w:rsid w:val="00907742"/>
    <w:rsid w:val="00924227"/>
    <w:rsid w:val="009274B1"/>
    <w:rsid w:val="009438FF"/>
    <w:rsid w:val="00944B1B"/>
    <w:rsid w:val="00944BCB"/>
    <w:rsid w:val="00946AA8"/>
    <w:rsid w:val="00946CEF"/>
    <w:rsid w:val="00950B96"/>
    <w:rsid w:val="00961A78"/>
    <w:rsid w:val="00962D92"/>
    <w:rsid w:val="00962EC1"/>
    <w:rsid w:val="009636C9"/>
    <w:rsid w:val="00966D54"/>
    <w:rsid w:val="00972537"/>
    <w:rsid w:val="009746D5"/>
    <w:rsid w:val="00975716"/>
    <w:rsid w:val="009762A8"/>
    <w:rsid w:val="00976DD4"/>
    <w:rsid w:val="00977BD6"/>
    <w:rsid w:val="009919C1"/>
    <w:rsid w:val="0099572B"/>
    <w:rsid w:val="009957BD"/>
    <w:rsid w:val="009A5E99"/>
    <w:rsid w:val="009B28A5"/>
    <w:rsid w:val="009B58F5"/>
    <w:rsid w:val="009B6EC8"/>
    <w:rsid w:val="009C1B80"/>
    <w:rsid w:val="009C3950"/>
    <w:rsid w:val="009C48A7"/>
    <w:rsid w:val="009C6F20"/>
    <w:rsid w:val="009D2E40"/>
    <w:rsid w:val="009E2319"/>
    <w:rsid w:val="009E3974"/>
    <w:rsid w:val="009E7A20"/>
    <w:rsid w:val="009F0212"/>
    <w:rsid w:val="009F265C"/>
    <w:rsid w:val="009F6ED8"/>
    <w:rsid w:val="00A01864"/>
    <w:rsid w:val="00A102D6"/>
    <w:rsid w:val="00A1169C"/>
    <w:rsid w:val="00A22F3D"/>
    <w:rsid w:val="00A26346"/>
    <w:rsid w:val="00A26DB0"/>
    <w:rsid w:val="00A3154F"/>
    <w:rsid w:val="00A335F2"/>
    <w:rsid w:val="00A33AFB"/>
    <w:rsid w:val="00A3644A"/>
    <w:rsid w:val="00A42893"/>
    <w:rsid w:val="00A511BE"/>
    <w:rsid w:val="00A5475D"/>
    <w:rsid w:val="00A563A7"/>
    <w:rsid w:val="00A6216B"/>
    <w:rsid w:val="00A64303"/>
    <w:rsid w:val="00A72273"/>
    <w:rsid w:val="00A75462"/>
    <w:rsid w:val="00A81C01"/>
    <w:rsid w:val="00A90467"/>
    <w:rsid w:val="00A91D20"/>
    <w:rsid w:val="00A95626"/>
    <w:rsid w:val="00A96B5F"/>
    <w:rsid w:val="00A97E49"/>
    <w:rsid w:val="00AA2608"/>
    <w:rsid w:val="00AA2E2B"/>
    <w:rsid w:val="00AA6341"/>
    <w:rsid w:val="00AB3E04"/>
    <w:rsid w:val="00AB408F"/>
    <w:rsid w:val="00AB4571"/>
    <w:rsid w:val="00AB66AE"/>
    <w:rsid w:val="00AC06F4"/>
    <w:rsid w:val="00AC317C"/>
    <w:rsid w:val="00AC6E5B"/>
    <w:rsid w:val="00AD0773"/>
    <w:rsid w:val="00AD363F"/>
    <w:rsid w:val="00AD7F9D"/>
    <w:rsid w:val="00AE23C2"/>
    <w:rsid w:val="00AE5246"/>
    <w:rsid w:val="00AE5335"/>
    <w:rsid w:val="00AF70E5"/>
    <w:rsid w:val="00B00CA9"/>
    <w:rsid w:val="00B02F30"/>
    <w:rsid w:val="00B04550"/>
    <w:rsid w:val="00B102B7"/>
    <w:rsid w:val="00B120C8"/>
    <w:rsid w:val="00B2010A"/>
    <w:rsid w:val="00B2411B"/>
    <w:rsid w:val="00B27DB7"/>
    <w:rsid w:val="00B3065D"/>
    <w:rsid w:val="00B32021"/>
    <w:rsid w:val="00B32DE9"/>
    <w:rsid w:val="00B42DAC"/>
    <w:rsid w:val="00B43318"/>
    <w:rsid w:val="00B444D8"/>
    <w:rsid w:val="00B44BEE"/>
    <w:rsid w:val="00B603D9"/>
    <w:rsid w:val="00B62DA7"/>
    <w:rsid w:val="00B636AC"/>
    <w:rsid w:val="00B639AD"/>
    <w:rsid w:val="00B66B8C"/>
    <w:rsid w:val="00B772AD"/>
    <w:rsid w:val="00B81827"/>
    <w:rsid w:val="00B85316"/>
    <w:rsid w:val="00B87BA6"/>
    <w:rsid w:val="00B94211"/>
    <w:rsid w:val="00B9457C"/>
    <w:rsid w:val="00B9754D"/>
    <w:rsid w:val="00BB0C2A"/>
    <w:rsid w:val="00BB0DBC"/>
    <w:rsid w:val="00BB3366"/>
    <w:rsid w:val="00BC32AD"/>
    <w:rsid w:val="00BC5F58"/>
    <w:rsid w:val="00BD06D4"/>
    <w:rsid w:val="00BD1837"/>
    <w:rsid w:val="00BD239B"/>
    <w:rsid w:val="00BD3181"/>
    <w:rsid w:val="00BE0237"/>
    <w:rsid w:val="00BE0404"/>
    <w:rsid w:val="00BE5D2A"/>
    <w:rsid w:val="00BF02CC"/>
    <w:rsid w:val="00BF1262"/>
    <w:rsid w:val="00BF1798"/>
    <w:rsid w:val="00C06518"/>
    <w:rsid w:val="00C14D9D"/>
    <w:rsid w:val="00C168A0"/>
    <w:rsid w:val="00C20E77"/>
    <w:rsid w:val="00C27EC1"/>
    <w:rsid w:val="00C32C37"/>
    <w:rsid w:val="00C376FC"/>
    <w:rsid w:val="00C40365"/>
    <w:rsid w:val="00C4325E"/>
    <w:rsid w:val="00C443F1"/>
    <w:rsid w:val="00C600DF"/>
    <w:rsid w:val="00C623E4"/>
    <w:rsid w:val="00C64CFE"/>
    <w:rsid w:val="00C65785"/>
    <w:rsid w:val="00C66649"/>
    <w:rsid w:val="00C71567"/>
    <w:rsid w:val="00C7311A"/>
    <w:rsid w:val="00C77BBC"/>
    <w:rsid w:val="00C83DD9"/>
    <w:rsid w:val="00C842EE"/>
    <w:rsid w:val="00C86108"/>
    <w:rsid w:val="00CA3062"/>
    <w:rsid w:val="00CB1E51"/>
    <w:rsid w:val="00CB48B7"/>
    <w:rsid w:val="00CB4941"/>
    <w:rsid w:val="00CD17D8"/>
    <w:rsid w:val="00CD59D0"/>
    <w:rsid w:val="00CD7545"/>
    <w:rsid w:val="00CE1B0E"/>
    <w:rsid w:val="00CE6299"/>
    <w:rsid w:val="00CF0D17"/>
    <w:rsid w:val="00CF496C"/>
    <w:rsid w:val="00CF5BA3"/>
    <w:rsid w:val="00CF6A71"/>
    <w:rsid w:val="00D07EE1"/>
    <w:rsid w:val="00D1033F"/>
    <w:rsid w:val="00D1594F"/>
    <w:rsid w:val="00D21FF5"/>
    <w:rsid w:val="00D316B9"/>
    <w:rsid w:val="00D337AD"/>
    <w:rsid w:val="00D3771B"/>
    <w:rsid w:val="00D42CB0"/>
    <w:rsid w:val="00D46F6F"/>
    <w:rsid w:val="00D52A2D"/>
    <w:rsid w:val="00D542BB"/>
    <w:rsid w:val="00D630E7"/>
    <w:rsid w:val="00D64D01"/>
    <w:rsid w:val="00D675B4"/>
    <w:rsid w:val="00D753AC"/>
    <w:rsid w:val="00D76D3E"/>
    <w:rsid w:val="00D846C2"/>
    <w:rsid w:val="00D84D0A"/>
    <w:rsid w:val="00D85260"/>
    <w:rsid w:val="00D91C87"/>
    <w:rsid w:val="00D95109"/>
    <w:rsid w:val="00D96DA4"/>
    <w:rsid w:val="00DA11E9"/>
    <w:rsid w:val="00DA1A4B"/>
    <w:rsid w:val="00DA2EF5"/>
    <w:rsid w:val="00DA4E32"/>
    <w:rsid w:val="00DB482D"/>
    <w:rsid w:val="00DC2110"/>
    <w:rsid w:val="00DD18D4"/>
    <w:rsid w:val="00DD2062"/>
    <w:rsid w:val="00DD4E37"/>
    <w:rsid w:val="00DD5017"/>
    <w:rsid w:val="00DD70BA"/>
    <w:rsid w:val="00DD7DF0"/>
    <w:rsid w:val="00DE6392"/>
    <w:rsid w:val="00DE77EB"/>
    <w:rsid w:val="00DF3B73"/>
    <w:rsid w:val="00DF3D4B"/>
    <w:rsid w:val="00E02C69"/>
    <w:rsid w:val="00E05E3A"/>
    <w:rsid w:val="00E10A6B"/>
    <w:rsid w:val="00E11DD8"/>
    <w:rsid w:val="00E126C7"/>
    <w:rsid w:val="00E17E7B"/>
    <w:rsid w:val="00E20CC7"/>
    <w:rsid w:val="00E219A8"/>
    <w:rsid w:val="00E239C0"/>
    <w:rsid w:val="00E34AF3"/>
    <w:rsid w:val="00E34EEF"/>
    <w:rsid w:val="00E50D95"/>
    <w:rsid w:val="00E55F8B"/>
    <w:rsid w:val="00E661B7"/>
    <w:rsid w:val="00E708A8"/>
    <w:rsid w:val="00E82555"/>
    <w:rsid w:val="00E90E44"/>
    <w:rsid w:val="00E9203F"/>
    <w:rsid w:val="00EA30F0"/>
    <w:rsid w:val="00EA3274"/>
    <w:rsid w:val="00EA3769"/>
    <w:rsid w:val="00EB1507"/>
    <w:rsid w:val="00ED126B"/>
    <w:rsid w:val="00ED1ED4"/>
    <w:rsid w:val="00EE745E"/>
    <w:rsid w:val="00EF3AD6"/>
    <w:rsid w:val="00EF704E"/>
    <w:rsid w:val="00F02B7B"/>
    <w:rsid w:val="00F06DDA"/>
    <w:rsid w:val="00F06DEF"/>
    <w:rsid w:val="00F11938"/>
    <w:rsid w:val="00F16D14"/>
    <w:rsid w:val="00F2179F"/>
    <w:rsid w:val="00F23A0A"/>
    <w:rsid w:val="00F24F0F"/>
    <w:rsid w:val="00F30AE6"/>
    <w:rsid w:val="00F31A7F"/>
    <w:rsid w:val="00F3486B"/>
    <w:rsid w:val="00F352FB"/>
    <w:rsid w:val="00F36182"/>
    <w:rsid w:val="00F45EE5"/>
    <w:rsid w:val="00F46955"/>
    <w:rsid w:val="00F51171"/>
    <w:rsid w:val="00F55D5F"/>
    <w:rsid w:val="00F55E6C"/>
    <w:rsid w:val="00F656AE"/>
    <w:rsid w:val="00F65C34"/>
    <w:rsid w:val="00F661A1"/>
    <w:rsid w:val="00F70A53"/>
    <w:rsid w:val="00F72AD7"/>
    <w:rsid w:val="00F8431F"/>
    <w:rsid w:val="00F86FF9"/>
    <w:rsid w:val="00F876D4"/>
    <w:rsid w:val="00F94D60"/>
    <w:rsid w:val="00F96D66"/>
    <w:rsid w:val="00F97B98"/>
    <w:rsid w:val="00FA22A5"/>
    <w:rsid w:val="00FA459D"/>
    <w:rsid w:val="00FB0F93"/>
    <w:rsid w:val="00FB107A"/>
    <w:rsid w:val="00FB2E38"/>
    <w:rsid w:val="00FE1825"/>
    <w:rsid w:val="00FE4F1C"/>
    <w:rsid w:val="00FE5141"/>
    <w:rsid w:val="00FE782A"/>
    <w:rsid w:val="00FE7917"/>
    <w:rsid w:val="00FE7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BFA6"/>
  <w15:docId w15:val="{8D5CE355-19EF-4377-B58C-AC07ACCC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CBF"/>
    <w:pPr>
      <w:spacing w:after="10" w:line="268" w:lineRule="auto"/>
      <w:ind w:left="215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4A5CBF"/>
    <w:pPr>
      <w:keepNext/>
      <w:keepLines/>
      <w:spacing w:after="0"/>
      <w:ind w:left="7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4A5CBF"/>
    <w:pPr>
      <w:keepNext/>
      <w:keepLines/>
      <w:spacing w:after="3"/>
      <w:ind w:left="2151" w:hanging="10"/>
      <w:jc w:val="center"/>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0455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A5CBF"/>
    <w:rPr>
      <w:rFonts w:ascii="Times New Roman" w:eastAsia="Times New Roman" w:hAnsi="Times New Roman" w:cs="Times New Roman"/>
      <w:b/>
      <w:color w:val="000000"/>
      <w:sz w:val="24"/>
    </w:rPr>
  </w:style>
  <w:style w:type="character" w:customStyle="1" w:styleId="20">
    <w:name w:val="Заголовок 2 Знак"/>
    <w:link w:val="2"/>
    <w:rsid w:val="004A5CBF"/>
    <w:rPr>
      <w:rFonts w:ascii="Times New Roman" w:eastAsia="Times New Roman" w:hAnsi="Times New Roman" w:cs="Times New Roman"/>
      <w:color w:val="000000"/>
      <w:sz w:val="24"/>
    </w:rPr>
  </w:style>
  <w:style w:type="table" w:customStyle="1" w:styleId="TableGrid">
    <w:name w:val="TableGrid"/>
    <w:rsid w:val="004A5CBF"/>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632D98"/>
    <w:pPr>
      <w:spacing w:after="0" w:line="240" w:lineRule="auto"/>
      <w:ind w:left="720" w:firstLine="0"/>
      <w:contextualSpacing/>
      <w:jc w:val="left"/>
    </w:pPr>
    <w:rPr>
      <w:color w:val="auto"/>
      <w:szCs w:val="24"/>
    </w:rPr>
  </w:style>
  <w:style w:type="character" w:customStyle="1" w:styleId="a4">
    <w:name w:val="Абзац списка Знак"/>
    <w:link w:val="a3"/>
    <w:uiPriority w:val="34"/>
    <w:rsid w:val="00632D98"/>
    <w:rPr>
      <w:rFonts w:ascii="Times New Roman" w:eastAsia="Times New Roman" w:hAnsi="Times New Roman" w:cs="Times New Roman"/>
      <w:sz w:val="24"/>
      <w:szCs w:val="24"/>
    </w:rPr>
  </w:style>
  <w:style w:type="paragraph" w:customStyle="1" w:styleId="c9">
    <w:name w:val="c9"/>
    <w:basedOn w:val="a"/>
    <w:rsid w:val="00632D98"/>
    <w:pPr>
      <w:spacing w:before="100" w:beforeAutospacing="1" w:after="100" w:afterAutospacing="1" w:line="240" w:lineRule="auto"/>
      <w:ind w:left="0" w:firstLine="0"/>
      <w:jc w:val="left"/>
    </w:pPr>
    <w:rPr>
      <w:color w:val="auto"/>
      <w:szCs w:val="24"/>
    </w:rPr>
  </w:style>
  <w:style w:type="paragraph" w:customStyle="1" w:styleId="c4">
    <w:name w:val="c4"/>
    <w:basedOn w:val="a"/>
    <w:rsid w:val="00632D98"/>
    <w:pPr>
      <w:spacing w:before="100" w:beforeAutospacing="1" w:after="100" w:afterAutospacing="1" w:line="240" w:lineRule="auto"/>
      <w:ind w:left="0" w:firstLine="0"/>
      <w:jc w:val="left"/>
    </w:pPr>
    <w:rPr>
      <w:color w:val="auto"/>
      <w:szCs w:val="24"/>
    </w:rPr>
  </w:style>
  <w:style w:type="paragraph" w:customStyle="1" w:styleId="c6">
    <w:name w:val="c6"/>
    <w:basedOn w:val="a"/>
    <w:rsid w:val="00632D98"/>
    <w:pPr>
      <w:spacing w:before="100" w:beforeAutospacing="1" w:after="100" w:afterAutospacing="1" w:line="240" w:lineRule="auto"/>
      <w:ind w:left="0" w:firstLine="0"/>
      <w:jc w:val="left"/>
    </w:pPr>
    <w:rPr>
      <w:color w:val="auto"/>
      <w:szCs w:val="24"/>
    </w:rPr>
  </w:style>
  <w:style w:type="character" w:customStyle="1" w:styleId="c14">
    <w:name w:val="c14"/>
    <w:rsid w:val="00632D98"/>
  </w:style>
  <w:style w:type="character" w:customStyle="1" w:styleId="c0">
    <w:name w:val="c0"/>
    <w:rsid w:val="00632D98"/>
  </w:style>
  <w:style w:type="character" w:customStyle="1" w:styleId="c10">
    <w:name w:val="c10"/>
    <w:rsid w:val="00632D98"/>
  </w:style>
  <w:style w:type="paragraph" w:styleId="a5">
    <w:name w:val="Balloon Text"/>
    <w:basedOn w:val="a"/>
    <w:link w:val="a6"/>
    <w:uiPriority w:val="99"/>
    <w:semiHidden/>
    <w:unhideWhenUsed/>
    <w:rsid w:val="00A51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1BE"/>
    <w:rPr>
      <w:rFonts w:ascii="Tahoma" w:eastAsia="Times New Roman" w:hAnsi="Tahoma" w:cs="Tahoma"/>
      <w:color w:val="000000"/>
      <w:sz w:val="16"/>
      <w:szCs w:val="16"/>
    </w:rPr>
  </w:style>
  <w:style w:type="table" w:customStyle="1" w:styleId="11">
    <w:name w:val="Сетка таблицы1"/>
    <w:basedOn w:val="a1"/>
    <w:next w:val="a7"/>
    <w:uiPriority w:val="39"/>
    <w:rsid w:val="00A511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5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193CCD"/>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5pt">
    <w:name w:val="Основной текст (4) + 11;5 pt"/>
    <w:rsid w:val="00193CC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Заголовок 3 Знак"/>
    <w:basedOn w:val="a0"/>
    <w:link w:val="3"/>
    <w:uiPriority w:val="9"/>
    <w:semiHidden/>
    <w:rsid w:val="00B04550"/>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semiHidden/>
    <w:unhideWhenUsed/>
    <w:rsid w:val="007C04B0"/>
    <w:pPr>
      <w:spacing w:before="100" w:beforeAutospacing="1" w:after="100" w:afterAutospacing="1" w:line="240" w:lineRule="auto"/>
      <w:ind w:left="0" w:firstLine="0"/>
      <w:jc w:val="left"/>
    </w:pPr>
    <w:rPr>
      <w:color w:val="auto"/>
      <w:szCs w:val="24"/>
    </w:rPr>
  </w:style>
  <w:style w:type="character" w:customStyle="1" w:styleId="FontStyle651">
    <w:name w:val="Font Style651"/>
    <w:uiPriority w:val="99"/>
    <w:rsid w:val="008C76CB"/>
    <w:rPr>
      <w:rFonts w:ascii="Times New Roman" w:hAnsi="Times New Roman" w:cs="Times New Roman" w:hint="default"/>
      <w:sz w:val="26"/>
      <w:szCs w:val="26"/>
    </w:rPr>
  </w:style>
  <w:style w:type="table" w:customStyle="1" w:styleId="31">
    <w:name w:val="Сетка таблицы3"/>
    <w:basedOn w:val="a1"/>
    <w:next w:val="a7"/>
    <w:uiPriority w:val="39"/>
    <w:rsid w:val="00F217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locked/>
    <w:rsid w:val="00DA1A4B"/>
    <w:rPr>
      <w:rFonts w:ascii="Times New Roman" w:hAnsi="Times New Roman" w:cs="Times New Roman"/>
      <w:shd w:val="clear" w:color="auto" w:fill="FFFFFF"/>
    </w:rPr>
  </w:style>
  <w:style w:type="paragraph" w:customStyle="1" w:styleId="40">
    <w:name w:val="Основной текст (4)"/>
    <w:basedOn w:val="a"/>
    <w:link w:val="4"/>
    <w:rsid w:val="00DA1A4B"/>
    <w:pPr>
      <w:shd w:val="clear" w:color="auto" w:fill="FFFFFF"/>
      <w:spacing w:before="540" w:after="840" w:line="0" w:lineRule="atLeast"/>
      <w:ind w:left="0" w:firstLine="0"/>
      <w:jc w:val="center"/>
    </w:pPr>
    <w:rPr>
      <w:rFonts w:eastAsiaTheme="minorEastAsia"/>
      <w:color w:val="auto"/>
      <w:sz w:val="22"/>
    </w:rPr>
  </w:style>
  <w:style w:type="character" w:customStyle="1" w:styleId="411">
    <w:name w:val="Основной текст (4) + 11"/>
    <w:aliases w:val="5 pt"/>
    <w:rsid w:val="00DA1A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1">
    <w:name w:val="Style21"/>
    <w:basedOn w:val="a"/>
    <w:uiPriority w:val="99"/>
    <w:rsid w:val="00AB408F"/>
    <w:pPr>
      <w:widowControl w:val="0"/>
      <w:autoSpaceDE w:val="0"/>
      <w:autoSpaceDN w:val="0"/>
      <w:adjustRightInd w:val="0"/>
      <w:spacing w:after="0" w:line="240" w:lineRule="auto"/>
      <w:ind w:left="0" w:firstLine="0"/>
    </w:pPr>
    <w:rPr>
      <w:color w:val="auto"/>
      <w:szCs w:val="24"/>
    </w:rPr>
  </w:style>
  <w:style w:type="table" w:customStyle="1" w:styleId="41">
    <w:name w:val="Сетка таблицы4"/>
    <w:basedOn w:val="a1"/>
    <w:next w:val="a7"/>
    <w:uiPriority w:val="39"/>
    <w:rsid w:val="0031309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12078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39"/>
    <w:rsid w:val="0048164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481647"/>
    <w:pPr>
      <w:spacing w:after="0" w:line="240" w:lineRule="auto"/>
    </w:pPr>
    <w:rPr>
      <w:rFonts w:ascii="Calibri" w:eastAsia="Calibri" w:hAnsi="Calibri" w:cs="Times New Roman"/>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DD18D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B8531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39"/>
    <w:rsid w:val="00A6216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39"/>
    <w:rsid w:val="009F6ED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F3618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B3406"/>
    <w:pPr>
      <w:spacing w:after="0" w:line="240" w:lineRule="auto"/>
    </w:pPr>
    <w:rPr>
      <w:rFonts w:eastAsiaTheme="minorHAnsi"/>
      <w:lang w:eastAsia="en-US"/>
    </w:rPr>
  </w:style>
  <w:style w:type="paragraph" w:customStyle="1" w:styleId="TableParagraph">
    <w:name w:val="Table Paragraph"/>
    <w:basedOn w:val="a"/>
    <w:uiPriority w:val="1"/>
    <w:qFormat/>
    <w:rsid w:val="0053139C"/>
    <w:pPr>
      <w:widowControl w:val="0"/>
      <w:autoSpaceDE w:val="0"/>
      <w:autoSpaceDN w:val="0"/>
      <w:spacing w:after="0" w:line="240" w:lineRule="auto"/>
      <w:ind w:left="110" w:firstLine="0"/>
      <w:jc w:val="left"/>
    </w:pPr>
    <w:rPr>
      <w:color w:val="auto"/>
      <w:sz w:val="22"/>
      <w:lang w:eastAsia="en-US"/>
    </w:rPr>
  </w:style>
  <w:style w:type="character" w:styleId="aa">
    <w:name w:val="Strong"/>
    <w:basedOn w:val="a0"/>
    <w:uiPriority w:val="22"/>
    <w:qFormat/>
    <w:rsid w:val="00173FB6"/>
    <w:rPr>
      <w:b/>
      <w:bCs/>
    </w:rPr>
  </w:style>
  <w:style w:type="character" w:customStyle="1" w:styleId="c7">
    <w:name w:val="c7"/>
    <w:basedOn w:val="a0"/>
    <w:rsid w:val="00A1169C"/>
  </w:style>
  <w:style w:type="character" w:customStyle="1" w:styleId="c1">
    <w:name w:val="c1"/>
    <w:basedOn w:val="a0"/>
    <w:rsid w:val="00A1169C"/>
  </w:style>
  <w:style w:type="character" w:customStyle="1" w:styleId="c2">
    <w:name w:val="c2"/>
    <w:basedOn w:val="a0"/>
    <w:rsid w:val="00A1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98">
      <w:bodyDiv w:val="1"/>
      <w:marLeft w:val="0"/>
      <w:marRight w:val="0"/>
      <w:marTop w:val="0"/>
      <w:marBottom w:val="0"/>
      <w:divBdr>
        <w:top w:val="none" w:sz="0" w:space="0" w:color="auto"/>
        <w:left w:val="none" w:sz="0" w:space="0" w:color="auto"/>
        <w:bottom w:val="none" w:sz="0" w:space="0" w:color="auto"/>
        <w:right w:val="none" w:sz="0" w:space="0" w:color="auto"/>
      </w:divBdr>
    </w:div>
    <w:div w:id="36899957">
      <w:bodyDiv w:val="1"/>
      <w:marLeft w:val="0"/>
      <w:marRight w:val="0"/>
      <w:marTop w:val="0"/>
      <w:marBottom w:val="0"/>
      <w:divBdr>
        <w:top w:val="none" w:sz="0" w:space="0" w:color="auto"/>
        <w:left w:val="none" w:sz="0" w:space="0" w:color="auto"/>
        <w:bottom w:val="none" w:sz="0" w:space="0" w:color="auto"/>
        <w:right w:val="none" w:sz="0" w:space="0" w:color="auto"/>
      </w:divBdr>
    </w:div>
    <w:div w:id="76294922">
      <w:bodyDiv w:val="1"/>
      <w:marLeft w:val="0"/>
      <w:marRight w:val="0"/>
      <w:marTop w:val="0"/>
      <w:marBottom w:val="0"/>
      <w:divBdr>
        <w:top w:val="none" w:sz="0" w:space="0" w:color="auto"/>
        <w:left w:val="none" w:sz="0" w:space="0" w:color="auto"/>
        <w:bottom w:val="none" w:sz="0" w:space="0" w:color="auto"/>
        <w:right w:val="none" w:sz="0" w:space="0" w:color="auto"/>
      </w:divBdr>
    </w:div>
    <w:div w:id="108013766">
      <w:bodyDiv w:val="1"/>
      <w:marLeft w:val="0"/>
      <w:marRight w:val="0"/>
      <w:marTop w:val="0"/>
      <w:marBottom w:val="0"/>
      <w:divBdr>
        <w:top w:val="none" w:sz="0" w:space="0" w:color="auto"/>
        <w:left w:val="none" w:sz="0" w:space="0" w:color="auto"/>
        <w:bottom w:val="none" w:sz="0" w:space="0" w:color="auto"/>
        <w:right w:val="none" w:sz="0" w:space="0" w:color="auto"/>
      </w:divBdr>
    </w:div>
    <w:div w:id="108746908">
      <w:bodyDiv w:val="1"/>
      <w:marLeft w:val="0"/>
      <w:marRight w:val="0"/>
      <w:marTop w:val="0"/>
      <w:marBottom w:val="0"/>
      <w:divBdr>
        <w:top w:val="none" w:sz="0" w:space="0" w:color="auto"/>
        <w:left w:val="none" w:sz="0" w:space="0" w:color="auto"/>
        <w:bottom w:val="none" w:sz="0" w:space="0" w:color="auto"/>
        <w:right w:val="none" w:sz="0" w:space="0" w:color="auto"/>
      </w:divBdr>
    </w:div>
    <w:div w:id="128982440">
      <w:bodyDiv w:val="1"/>
      <w:marLeft w:val="0"/>
      <w:marRight w:val="0"/>
      <w:marTop w:val="0"/>
      <w:marBottom w:val="0"/>
      <w:divBdr>
        <w:top w:val="none" w:sz="0" w:space="0" w:color="auto"/>
        <w:left w:val="none" w:sz="0" w:space="0" w:color="auto"/>
        <w:bottom w:val="none" w:sz="0" w:space="0" w:color="auto"/>
        <w:right w:val="none" w:sz="0" w:space="0" w:color="auto"/>
      </w:divBdr>
    </w:div>
    <w:div w:id="141893165">
      <w:bodyDiv w:val="1"/>
      <w:marLeft w:val="0"/>
      <w:marRight w:val="0"/>
      <w:marTop w:val="0"/>
      <w:marBottom w:val="0"/>
      <w:divBdr>
        <w:top w:val="none" w:sz="0" w:space="0" w:color="auto"/>
        <w:left w:val="none" w:sz="0" w:space="0" w:color="auto"/>
        <w:bottom w:val="none" w:sz="0" w:space="0" w:color="auto"/>
        <w:right w:val="none" w:sz="0" w:space="0" w:color="auto"/>
      </w:divBdr>
    </w:div>
    <w:div w:id="147482842">
      <w:bodyDiv w:val="1"/>
      <w:marLeft w:val="0"/>
      <w:marRight w:val="0"/>
      <w:marTop w:val="0"/>
      <w:marBottom w:val="0"/>
      <w:divBdr>
        <w:top w:val="none" w:sz="0" w:space="0" w:color="auto"/>
        <w:left w:val="none" w:sz="0" w:space="0" w:color="auto"/>
        <w:bottom w:val="none" w:sz="0" w:space="0" w:color="auto"/>
        <w:right w:val="none" w:sz="0" w:space="0" w:color="auto"/>
      </w:divBdr>
    </w:div>
    <w:div w:id="196354474">
      <w:bodyDiv w:val="1"/>
      <w:marLeft w:val="0"/>
      <w:marRight w:val="0"/>
      <w:marTop w:val="0"/>
      <w:marBottom w:val="0"/>
      <w:divBdr>
        <w:top w:val="none" w:sz="0" w:space="0" w:color="auto"/>
        <w:left w:val="none" w:sz="0" w:space="0" w:color="auto"/>
        <w:bottom w:val="none" w:sz="0" w:space="0" w:color="auto"/>
        <w:right w:val="none" w:sz="0" w:space="0" w:color="auto"/>
      </w:divBdr>
    </w:div>
    <w:div w:id="257492954">
      <w:bodyDiv w:val="1"/>
      <w:marLeft w:val="0"/>
      <w:marRight w:val="0"/>
      <w:marTop w:val="0"/>
      <w:marBottom w:val="0"/>
      <w:divBdr>
        <w:top w:val="none" w:sz="0" w:space="0" w:color="auto"/>
        <w:left w:val="none" w:sz="0" w:space="0" w:color="auto"/>
        <w:bottom w:val="none" w:sz="0" w:space="0" w:color="auto"/>
        <w:right w:val="none" w:sz="0" w:space="0" w:color="auto"/>
      </w:divBdr>
    </w:div>
    <w:div w:id="286471189">
      <w:bodyDiv w:val="1"/>
      <w:marLeft w:val="0"/>
      <w:marRight w:val="0"/>
      <w:marTop w:val="0"/>
      <w:marBottom w:val="0"/>
      <w:divBdr>
        <w:top w:val="none" w:sz="0" w:space="0" w:color="auto"/>
        <w:left w:val="none" w:sz="0" w:space="0" w:color="auto"/>
        <w:bottom w:val="none" w:sz="0" w:space="0" w:color="auto"/>
        <w:right w:val="none" w:sz="0" w:space="0" w:color="auto"/>
      </w:divBdr>
    </w:div>
    <w:div w:id="294024496">
      <w:bodyDiv w:val="1"/>
      <w:marLeft w:val="0"/>
      <w:marRight w:val="0"/>
      <w:marTop w:val="0"/>
      <w:marBottom w:val="0"/>
      <w:divBdr>
        <w:top w:val="none" w:sz="0" w:space="0" w:color="auto"/>
        <w:left w:val="none" w:sz="0" w:space="0" w:color="auto"/>
        <w:bottom w:val="none" w:sz="0" w:space="0" w:color="auto"/>
        <w:right w:val="none" w:sz="0" w:space="0" w:color="auto"/>
      </w:divBdr>
    </w:div>
    <w:div w:id="325741289">
      <w:bodyDiv w:val="1"/>
      <w:marLeft w:val="0"/>
      <w:marRight w:val="0"/>
      <w:marTop w:val="0"/>
      <w:marBottom w:val="0"/>
      <w:divBdr>
        <w:top w:val="none" w:sz="0" w:space="0" w:color="auto"/>
        <w:left w:val="none" w:sz="0" w:space="0" w:color="auto"/>
        <w:bottom w:val="none" w:sz="0" w:space="0" w:color="auto"/>
        <w:right w:val="none" w:sz="0" w:space="0" w:color="auto"/>
      </w:divBdr>
    </w:div>
    <w:div w:id="336881034">
      <w:bodyDiv w:val="1"/>
      <w:marLeft w:val="0"/>
      <w:marRight w:val="0"/>
      <w:marTop w:val="0"/>
      <w:marBottom w:val="0"/>
      <w:divBdr>
        <w:top w:val="none" w:sz="0" w:space="0" w:color="auto"/>
        <w:left w:val="none" w:sz="0" w:space="0" w:color="auto"/>
        <w:bottom w:val="none" w:sz="0" w:space="0" w:color="auto"/>
        <w:right w:val="none" w:sz="0" w:space="0" w:color="auto"/>
      </w:divBdr>
    </w:div>
    <w:div w:id="366757467">
      <w:bodyDiv w:val="1"/>
      <w:marLeft w:val="0"/>
      <w:marRight w:val="0"/>
      <w:marTop w:val="0"/>
      <w:marBottom w:val="0"/>
      <w:divBdr>
        <w:top w:val="none" w:sz="0" w:space="0" w:color="auto"/>
        <w:left w:val="none" w:sz="0" w:space="0" w:color="auto"/>
        <w:bottom w:val="none" w:sz="0" w:space="0" w:color="auto"/>
        <w:right w:val="none" w:sz="0" w:space="0" w:color="auto"/>
      </w:divBdr>
    </w:div>
    <w:div w:id="421341820">
      <w:bodyDiv w:val="1"/>
      <w:marLeft w:val="0"/>
      <w:marRight w:val="0"/>
      <w:marTop w:val="0"/>
      <w:marBottom w:val="0"/>
      <w:divBdr>
        <w:top w:val="none" w:sz="0" w:space="0" w:color="auto"/>
        <w:left w:val="none" w:sz="0" w:space="0" w:color="auto"/>
        <w:bottom w:val="none" w:sz="0" w:space="0" w:color="auto"/>
        <w:right w:val="none" w:sz="0" w:space="0" w:color="auto"/>
      </w:divBdr>
    </w:div>
    <w:div w:id="453060073">
      <w:bodyDiv w:val="1"/>
      <w:marLeft w:val="0"/>
      <w:marRight w:val="0"/>
      <w:marTop w:val="0"/>
      <w:marBottom w:val="0"/>
      <w:divBdr>
        <w:top w:val="none" w:sz="0" w:space="0" w:color="auto"/>
        <w:left w:val="none" w:sz="0" w:space="0" w:color="auto"/>
        <w:bottom w:val="none" w:sz="0" w:space="0" w:color="auto"/>
        <w:right w:val="none" w:sz="0" w:space="0" w:color="auto"/>
      </w:divBdr>
    </w:div>
    <w:div w:id="471680478">
      <w:bodyDiv w:val="1"/>
      <w:marLeft w:val="0"/>
      <w:marRight w:val="0"/>
      <w:marTop w:val="0"/>
      <w:marBottom w:val="0"/>
      <w:divBdr>
        <w:top w:val="none" w:sz="0" w:space="0" w:color="auto"/>
        <w:left w:val="none" w:sz="0" w:space="0" w:color="auto"/>
        <w:bottom w:val="none" w:sz="0" w:space="0" w:color="auto"/>
        <w:right w:val="none" w:sz="0" w:space="0" w:color="auto"/>
      </w:divBdr>
    </w:div>
    <w:div w:id="486867595">
      <w:bodyDiv w:val="1"/>
      <w:marLeft w:val="0"/>
      <w:marRight w:val="0"/>
      <w:marTop w:val="0"/>
      <w:marBottom w:val="0"/>
      <w:divBdr>
        <w:top w:val="none" w:sz="0" w:space="0" w:color="auto"/>
        <w:left w:val="none" w:sz="0" w:space="0" w:color="auto"/>
        <w:bottom w:val="none" w:sz="0" w:space="0" w:color="auto"/>
        <w:right w:val="none" w:sz="0" w:space="0" w:color="auto"/>
      </w:divBdr>
    </w:div>
    <w:div w:id="491870388">
      <w:bodyDiv w:val="1"/>
      <w:marLeft w:val="0"/>
      <w:marRight w:val="0"/>
      <w:marTop w:val="0"/>
      <w:marBottom w:val="0"/>
      <w:divBdr>
        <w:top w:val="none" w:sz="0" w:space="0" w:color="auto"/>
        <w:left w:val="none" w:sz="0" w:space="0" w:color="auto"/>
        <w:bottom w:val="none" w:sz="0" w:space="0" w:color="auto"/>
        <w:right w:val="none" w:sz="0" w:space="0" w:color="auto"/>
      </w:divBdr>
    </w:div>
    <w:div w:id="504898850">
      <w:bodyDiv w:val="1"/>
      <w:marLeft w:val="0"/>
      <w:marRight w:val="0"/>
      <w:marTop w:val="0"/>
      <w:marBottom w:val="0"/>
      <w:divBdr>
        <w:top w:val="none" w:sz="0" w:space="0" w:color="auto"/>
        <w:left w:val="none" w:sz="0" w:space="0" w:color="auto"/>
        <w:bottom w:val="none" w:sz="0" w:space="0" w:color="auto"/>
        <w:right w:val="none" w:sz="0" w:space="0" w:color="auto"/>
      </w:divBdr>
    </w:div>
    <w:div w:id="518281649">
      <w:bodyDiv w:val="1"/>
      <w:marLeft w:val="0"/>
      <w:marRight w:val="0"/>
      <w:marTop w:val="0"/>
      <w:marBottom w:val="0"/>
      <w:divBdr>
        <w:top w:val="none" w:sz="0" w:space="0" w:color="auto"/>
        <w:left w:val="none" w:sz="0" w:space="0" w:color="auto"/>
        <w:bottom w:val="none" w:sz="0" w:space="0" w:color="auto"/>
        <w:right w:val="none" w:sz="0" w:space="0" w:color="auto"/>
      </w:divBdr>
    </w:div>
    <w:div w:id="528758663">
      <w:bodyDiv w:val="1"/>
      <w:marLeft w:val="0"/>
      <w:marRight w:val="0"/>
      <w:marTop w:val="0"/>
      <w:marBottom w:val="0"/>
      <w:divBdr>
        <w:top w:val="none" w:sz="0" w:space="0" w:color="auto"/>
        <w:left w:val="none" w:sz="0" w:space="0" w:color="auto"/>
        <w:bottom w:val="none" w:sz="0" w:space="0" w:color="auto"/>
        <w:right w:val="none" w:sz="0" w:space="0" w:color="auto"/>
      </w:divBdr>
    </w:div>
    <w:div w:id="533420332">
      <w:bodyDiv w:val="1"/>
      <w:marLeft w:val="0"/>
      <w:marRight w:val="0"/>
      <w:marTop w:val="0"/>
      <w:marBottom w:val="0"/>
      <w:divBdr>
        <w:top w:val="none" w:sz="0" w:space="0" w:color="auto"/>
        <w:left w:val="none" w:sz="0" w:space="0" w:color="auto"/>
        <w:bottom w:val="none" w:sz="0" w:space="0" w:color="auto"/>
        <w:right w:val="none" w:sz="0" w:space="0" w:color="auto"/>
      </w:divBdr>
    </w:div>
    <w:div w:id="534851402">
      <w:bodyDiv w:val="1"/>
      <w:marLeft w:val="0"/>
      <w:marRight w:val="0"/>
      <w:marTop w:val="0"/>
      <w:marBottom w:val="0"/>
      <w:divBdr>
        <w:top w:val="none" w:sz="0" w:space="0" w:color="auto"/>
        <w:left w:val="none" w:sz="0" w:space="0" w:color="auto"/>
        <w:bottom w:val="none" w:sz="0" w:space="0" w:color="auto"/>
        <w:right w:val="none" w:sz="0" w:space="0" w:color="auto"/>
      </w:divBdr>
    </w:div>
    <w:div w:id="568807566">
      <w:bodyDiv w:val="1"/>
      <w:marLeft w:val="0"/>
      <w:marRight w:val="0"/>
      <w:marTop w:val="0"/>
      <w:marBottom w:val="0"/>
      <w:divBdr>
        <w:top w:val="none" w:sz="0" w:space="0" w:color="auto"/>
        <w:left w:val="none" w:sz="0" w:space="0" w:color="auto"/>
        <w:bottom w:val="none" w:sz="0" w:space="0" w:color="auto"/>
        <w:right w:val="none" w:sz="0" w:space="0" w:color="auto"/>
      </w:divBdr>
    </w:div>
    <w:div w:id="573660633">
      <w:bodyDiv w:val="1"/>
      <w:marLeft w:val="0"/>
      <w:marRight w:val="0"/>
      <w:marTop w:val="0"/>
      <w:marBottom w:val="0"/>
      <w:divBdr>
        <w:top w:val="none" w:sz="0" w:space="0" w:color="auto"/>
        <w:left w:val="none" w:sz="0" w:space="0" w:color="auto"/>
        <w:bottom w:val="none" w:sz="0" w:space="0" w:color="auto"/>
        <w:right w:val="none" w:sz="0" w:space="0" w:color="auto"/>
      </w:divBdr>
    </w:div>
    <w:div w:id="576209853">
      <w:bodyDiv w:val="1"/>
      <w:marLeft w:val="0"/>
      <w:marRight w:val="0"/>
      <w:marTop w:val="0"/>
      <w:marBottom w:val="0"/>
      <w:divBdr>
        <w:top w:val="none" w:sz="0" w:space="0" w:color="auto"/>
        <w:left w:val="none" w:sz="0" w:space="0" w:color="auto"/>
        <w:bottom w:val="none" w:sz="0" w:space="0" w:color="auto"/>
        <w:right w:val="none" w:sz="0" w:space="0" w:color="auto"/>
      </w:divBdr>
    </w:div>
    <w:div w:id="614412137">
      <w:bodyDiv w:val="1"/>
      <w:marLeft w:val="0"/>
      <w:marRight w:val="0"/>
      <w:marTop w:val="0"/>
      <w:marBottom w:val="0"/>
      <w:divBdr>
        <w:top w:val="none" w:sz="0" w:space="0" w:color="auto"/>
        <w:left w:val="none" w:sz="0" w:space="0" w:color="auto"/>
        <w:bottom w:val="none" w:sz="0" w:space="0" w:color="auto"/>
        <w:right w:val="none" w:sz="0" w:space="0" w:color="auto"/>
      </w:divBdr>
    </w:div>
    <w:div w:id="671882165">
      <w:bodyDiv w:val="1"/>
      <w:marLeft w:val="0"/>
      <w:marRight w:val="0"/>
      <w:marTop w:val="0"/>
      <w:marBottom w:val="0"/>
      <w:divBdr>
        <w:top w:val="none" w:sz="0" w:space="0" w:color="auto"/>
        <w:left w:val="none" w:sz="0" w:space="0" w:color="auto"/>
        <w:bottom w:val="none" w:sz="0" w:space="0" w:color="auto"/>
        <w:right w:val="none" w:sz="0" w:space="0" w:color="auto"/>
      </w:divBdr>
    </w:div>
    <w:div w:id="683899111">
      <w:bodyDiv w:val="1"/>
      <w:marLeft w:val="0"/>
      <w:marRight w:val="0"/>
      <w:marTop w:val="0"/>
      <w:marBottom w:val="0"/>
      <w:divBdr>
        <w:top w:val="none" w:sz="0" w:space="0" w:color="auto"/>
        <w:left w:val="none" w:sz="0" w:space="0" w:color="auto"/>
        <w:bottom w:val="none" w:sz="0" w:space="0" w:color="auto"/>
        <w:right w:val="none" w:sz="0" w:space="0" w:color="auto"/>
      </w:divBdr>
    </w:div>
    <w:div w:id="714354853">
      <w:bodyDiv w:val="1"/>
      <w:marLeft w:val="0"/>
      <w:marRight w:val="0"/>
      <w:marTop w:val="0"/>
      <w:marBottom w:val="0"/>
      <w:divBdr>
        <w:top w:val="none" w:sz="0" w:space="0" w:color="auto"/>
        <w:left w:val="none" w:sz="0" w:space="0" w:color="auto"/>
        <w:bottom w:val="none" w:sz="0" w:space="0" w:color="auto"/>
        <w:right w:val="none" w:sz="0" w:space="0" w:color="auto"/>
      </w:divBdr>
    </w:div>
    <w:div w:id="732894172">
      <w:bodyDiv w:val="1"/>
      <w:marLeft w:val="0"/>
      <w:marRight w:val="0"/>
      <w:marTop w:val="0"/>
      <w:marBottom w:val="0"/>
      <w:divBdr>
        <w:top w:val="none" w:sz="0" w:space="0" w:color="auto"/>
        <w:left w:val="none" w:sz="0" w:space="0" w:color="auto"/>
        <w:bottom w:val="none" w:sz="0" w:space="0" w:color="auto"/>
        <w:right w:val="none" w:sz="0" w:space="0" w:color="auto"/>
      </w:divBdr>
    </w:div>
    <w:div w:id="741831230">
      <w:bodyDiv w:val="1"/>
      <w:marLeft w:val="0"/>
      <w:marRight w:val="0"/>
      <w:marTop w:val="0"/>
      <w:marBottom w:val="0"/>
      <w:divBdr>
        <w:top w:val="none" w:sz="0" w:space="0" w:color="auto"/>
        <w:left w:val="none" w:sz="0" w:space="0" w:color="auto"/>
        <w:bottom w:val="none" w:sz="0" w:space="0" w:color="auto"/>
        <w:right w:val="none" w:sz="0" w:space="0" w:color="auto"/>
      </w:divBdr>
    </w:div>
    <w:div w:id="840584234">
      <w:bodyDiv w:val="1"/>
      <w:marLeft w:val="0"/>
      <w:marRight w:val="0"/>
      <w:marTop w:val="0"/>
      <w:marBottom w:val="0"/>
      <w:divBdr>
        <w:top w:val="none" w:sz="0" w:space="0" w:color="auto"/>
        <w:left w:val="none" w:sz="0" w:space="0" w:color="auto"/>
        <w:bottom w:val="none" w:sz="0" w:space="0" w:color="auto"/>
        <w:right w:val="none" w:sz="0" w:space="0" w:color="auto"/>
      </w:divBdr>
    </w:div>
    <w:div w:id="846940778">
      <w:bodyDiv w:val="1"/>
      <w:marLeft w:val="0"/>
      <w:marRight w:val="0"/>
      <w:marTop w:val="0"/>
      <w:marBottom w:val="0"/>
      <w:divBdr>
        <w:top w:val="none" w:sz="0" w:space="0" w:color="auto"/>
        <w:left w:val="none" w:sz="0" w:space="0" w:color="auto"/>
        <w:bottom w:val="none" w:sz="0" w:space="0" w:color="auto"/>
        <w:right w:val="none" w:sz="0" w:space="0" w:color="auto"/>
      </w:divBdr>
    </w:div>
    <w:div w:id="848102153">
      <w:bodyDiv w:val="1"/>
      <w:marLeft w:val="0"/>
      <w:marRight w:val="0"/>
      <w:marTop w:val="0"/>
      <w:marBottom w:val="0"/>
      <w:divBdr>
        <w:top w:val="none" w:sz="0" w:space="0" w:color="auto"/>
        <w:left w:val="none" w:sz="0" w:space="0" w:color="auto"/>
        <w:bottom w:val="none" w:sz="0" w:space="0" w:color="auto"/>
        <w:right w:val="none" w:sz="0" w:space="0" w:color="auto"/>
      </w:divBdr>
    </w:div>
    <w:div w:id="873083730">
      <w:bodyDiv w:val="1"/>
      <w:marLeft w:val="0"/>
      <w:marRight w:val="0"/>
      <w:marTop w:val="0"/>
      <w:marBottom w:val="0"/>
      <w:divBdr>
        <w:top w:val="none" w:sz="0" w:space="0" w:color="auto"/>
        <w:left w:val="none" w:sz="0" w:space="0" w:color="auto"/>
        <w:bottom w:val="none" w:sz="0" w:space="0" w:color="auto"/>
        <w:right w:val="none" w:sz="0" w:space="0" w:color="auto"/>
      </w:divBdr>
    </w:div>
    <w:div w:id="918635397">
      <w:bodyDiv w:val="1"/>
      <w:marLeft w:val="0"/>
      <w:marRight w:val="0"/>
      <w:marTop w:val="0"/>
      <w:marBottom w:val="0"/>
      <w:divBdr>
        <w:top w:val="none" w:sz="0" w:space="0" w:color="auto"/>
        <w:left w:val="none" w:sz="0" w:space="0" w:color="auto"/>
        <w:bottom w:val="none" w:sz="0" w:space="0" w:color="auto"/>
        <w:right w:val="none" w:sz="0" w:space="0" w:color="auto"/>
      </w:divBdr>
    </w:div>
    <w:div w:id="939144769">
      <w:bodyDiv w:val="1"/>
      <w:marLeft w:val="0"/>
      <w:marRight w:val="0"/>
      <w:marTop w:val="0"/>
      <w:marBottom w:val="0"/>
      <w:divBdr>
        <w:top w:val="none" w:sz="0" w:space="0" w:color="auto"/>
        <w:left w:val="none" w:sz="0" w:space="0" w:color="auto"/>
        <w:bottom w:val="none" w:sz="0" w:space="0" w:color="auto"/>
        <w:right w:val="none" w:sz="0" w:space="0" w:color="auto"/>
      </w:divBdr>
    </w:div>
    <w:div w:id="949236264">
      <w:bodyDiv w:val="1"/>
      <w:marLeft w:val="0"/>
      <w:marRight w:val="0"/>
      <w:marTop w:val="0"/>
      <w:marBottom w:val="0"/>
      <w:divBdr>
        <w:top w:val="none" w:sz="0" w:space="0" w:color="auto"/>
        <w:left w:val="none" w:sz="0" w:space="0" w:color="auto"/>
        <w:bottom w:val="none" w:sz="0" w:space="0" w:color="auto"/>
        <w:right w:val="none" w:sz="0" w:space="0" w:color="auto"/>
      </w:divBdr>
    </w:div>
    <w:div w:id="974025606">
      <w:bodyDiv w:val="1"/>
      <w:marLeft w:val="0"/>
      <w:marRight w:val="0"/>
      <w:marTop w:val="0"/>
      <w:marBottom w:val="0"/>
      <w:divBdr>
        <w:top w:val="none" w:sz="0" w:space="0" w:color="auto"/>
        <w:left w:val="none" w:sz="0" w:space="0" w:color="auto"/>
        <w:bottom w:val="none" w:sz="0" w:space="0" w:color="auto"/>
        <w:right w:val="none" w:sz="0" w:space="0" w:color="auto"/>
      </w:divBdr>
    </w:div>
    <w:div w:id="976060364">
      <w:bodyDiv w:val="1"/>
      <w:marLeft w:val="0"/>
      <w:marRight w:val="0"/>
      <w:marTop w:val="0"/>
      <w:marBottom w:val="0"/>
      <w:divBdr>
        <w:top w:val="none" w:sz="0" w:space="0" w:color="auto"/>
        <w:left w:val="none" w:sz="0" w:space="0" w:color="auto"/>
        <w:bottom w:val="none" w:sz="0" w:space="0" w:color="auto"/>
        <w:right w:val="none" w:sz="0" w:space="0" w:color="auto"/>
      </w:divBdr>
    </w:div>
    <w:div w:id="1009521937">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111362426">
      <w:bodyDiv w:val="1"/>
      <w:marLeft w:val="0"/>
      <w:marRight w:val="0"/>
      <w:marTop w:val="0"/>
      <w:marBottom w:val="0"/>
      <w:divBdr>
        <w:top w:val="none" w:sz="0" w:space="0" w:color="auto"/>
        <w:left w:val="none" w:sz="0" w:space="0" w:color="auto"/>
        <w:bottom w:val="none" w:sz="0" w:space="0" w:color="auto"/>
        <w:right w:val="none" w:sz="0" w:space="0" w:color="auto"/>
      </w:divBdr>
    </w:div>
    <w:div w:id="1136527175">
      <w:bodyDiv w:val="1"/>
      <w:marLeft w:val="0"/>
      <w:marRight w:val="0"/>
      <w:marTop w:val="0"/>
      <w:marBottom w:val="0"/>
      <w:divBdr>
        <w:top w:val="none" w:sz="0" w:space="0" w:color="auto"/>
        <w:left w:val="none" w:sz="0" w:space="0" w:color="auto"/>
        <w:bottom w:val="none" w:sz="0" w:space="0" w:color="auto"/>
        <w:right w:val="none" w:sz="0" w:space="0" w:color="auto"/>
      </w:divBdr>
    </w:div>
    <w:div w:id="1142431306">
      <w:bodyDiv w:val="1"/>
      <w:marLeft w:val="0"/>
      <w:marRight w:val="0"/>
      <w:marTop w:val="0"/>
      <w:marBottom w:val="0"/>
      <w:divBdr>
        <w:top w:val="none" w:sz="0" w:space="0" w:color="auto"/>
        <w:left w:val="none" w:sz="0" w:space="0" w:color="auto"/>
        <w:bottom w:val="none" w:sz="0" w:space="0" w:color="auto"/>
        <w:right w:val="none" w:sz="0" w:space="0" w:color="auto"/>
      </w:divBdr>
    </w:div>
    <w:div w:id="1163350448">
      <w:bodyDiv w:val="1"/>
      <w:marLeft w:val="0"/>
      <w:marRight w:val="0"/>
      <w:marTop w:val="0"/>
      <w:marBottom w:val="0"/>
      <w:divBdr>
        <w:top w:val="none" w:sz="0" w:space="0" w:color="auto"/>
        <w:left w:val="none" w:sz="0" w:space="0" w:color="auto"/>
        <w:bottom w:val="none" w:sz="0" w:space="0" w:color="auto"/>
        <w:right w:val="none" w:sz="0" w:space="0" w:color="auto"/>
      </w:divBdr>
    </w:div>
    <w:div w:id="1176992475">
      <w:bodyDiv w:val="1"/>
      <w:marLeft w:val="0"/>
      <w:marRight w:val="0"/>
      <w:marTop w:val="0"/>
      <w:marBottom w:val="0"/>
      <w:divBdr>
        <w:top w:val="none" w:sz="0" w:space="0" w:color="auto"/>
        <w:left w:val="none" w:sz="0" w:space="0" w:color="auto"/>
        <w:bottom w:val="none" w:sz="0" w:space="0" w:color="auto"/>
        <w:right w:val="none" w:sz="0" w:space="0" w:color="auto"/>
      </w:divBdr>
    </w:div>
    <w:div w:id="1178348392">
      <w:bodyDiv w:val="1"/>
      <w:marLeft w:val="0"/>
      <w:marRight w:val="0"/>
      <w:marTop w:val="0"/>
      <w:marBottom w:val="0"/>
      <w:divBdr>
        <w:top w:val="none" w:sz="0" w:space="0" w:color="auto"/>
        <w:left w:val="none" w:sz="0" w:space="0" w:color="auto"/>
        <w:bottom w:val="none" w:sz="0" w:space="0" w:color="auto"/>
        <w:right w:val="none" w:sz="0" w:space="0" w:color="auto"/>
      </w:divBdr>
    </w:div>
    <w:div w:id="1224684116">
      <w:bodyDiv w:val="1"/>
      <w:marLeft w:val="0"/>
      <w:marRight w:val="0"/>
      <w:marTop w:val="0"/>
      <w:marBottom w:val="0"/>
      <w:divBdr>
        <w:top w:val="none" w:sz="0" w:space="0" w:color="auto"/>
        <w:left w:val="none" w:sz="0" w:space="0" w:color="auto"/>
        <w:bottom w:val="none" w:sz="0" w:space="0" w:color="auto"/>
        <w:right w:val="none" w:sz="0" w:space="0" w:color="auto"/>
      </w:divBdr>
    </w:div>
    <w:div w:id="1257715818">
      <w:bodyDiv w:val="1"/>
      <w:marLeft w:val="0"/>
      <w:marRight w:val="0"/>
      <w:marTop w:val="0"/>
      <w:marBottom w:val="0"/>
      <w:divBdr>
        <w:top w:val="none" w:sz="0" w:space="0" w:color="auto"/>
        <w:left w:val="none" w:sz="0" w:space="0" w:color="auto"/>
        <w:bottom w:val="none" w:sz="0" w:space="0" w:color="auto"/>
        <w:right w:val="none" w:sz="0" w:space="0" w:color="auto"/>
      </w:divBdr>
    </w:div>
    <w:div w:id="1257786901">
      <w:bodyDiv w:val="1"/>
      <w:marLeft w:val="0"/>
      <w:marRight w:val="0"/>
      <w:marTop w:val="0"/>
      <w:marBottom w:val="0"/>
      <w:divBdr>
        <w:top w:val="none" w:sz="0" w:space="0" w:color="auto"/>
        <w:left w:val="none" w:sz="0" w:space="0" w:color="auto"/>
        <w:bottom w:val="none" w:sz="0" w:space="0" w:color="auto"/>
        <w:right w:val="none" w:sz="0" w:space="0" w:color="auto"/>
      </w:divBdr>
    </w:div>
    <w:div w:id="1311712215">
      <w:bodyDiv w:val="1"/>
      <w:marLeft w:val="0"/>
      <w:marRight w:val="0"/>
      <w:marTop w:val="0"/>
      <w:marBottom w:val="0"/>
      <w:divBdr>
        <w:top w:val="none" w:sz="0" w:space="0" w:color="auto"/>
        <w:left w:val="none" w:sz="0" w:space="0" w:color="auto"/>
        <w:bottom w:val="none" w:sz="0" w:space="0" w:color="auto"/>
        <w:right w:val="none" w:sz="0" w:space="0" w:color="auto"/>
      </w:divBdr>
    </w:div>
    <w:div w:id="1344824117">
      <w:bodyDiv w:val="1"/>
      <w:marLeft w:val="0"/>
      <w:marRight w:val="0"/>
      <w:marTop w:val="0"/>
      <w:marBottom w:val="0"/>
      <w:divBdr>
        <w:top w:val="none" w:sz="0" w:space="0" w:color="auto"/>
        <w:left w:val="none" w:sz="0" w:space="0" w:color="auto"/>
        <w:bottom w:val="none" w:sz="0" w:space="0" w:color="auto"/>
        <w:right w:val="none" w:sz="0" w:space="0" w:color="auto"/>
      </w:divBdr>
    </w:div>
    <w:div w:id="1350258510">
      <w:bodyDiv w:val="1"/>
      <w:marLeft w:val="0"/>
      <w:marRight w:val="0"/>
      <w:marTop w:val="0"/>
      <w:marBottom w:val="0"/>
      <w:divBdr>
        <w:top w:val="none" w:sz="0" w:space="0" w:color="auto"/>
        <w:left w:val="none" w:sz="0" w:space="0" w:color="auto"/>
        <w:bottom w:val="none" w:sz="0" w:space="0" w:color="auto"/>
        <w:right w:val="none" w:sz="0" w:space="0" w:color="auto"/>
      </w:divBdr>
    </w:div>
    <w:div w:id="1354763206">
      <w:bodyDiv w:val="1"/>
      <w:marLeft w:val="0"/>
      <w:marRight w:val="0"/>
      <w:marTop w:val="0"/>
      <w:marBottom w:val="0"/>
      <w:divBdr>
        <w:top w:val="none" w:sz="0" w:space="0" w:color="auto"/>
        <w:left w:val="none" w:sz="0" w:space="0" w:color="auto"/>
        <w:bottom w:val="none" w:sz="0" w:space="0" w:color="auto"/>
        <w:right w:val="none" w:sz="0" w:space="0" w:color="auto"/>
      </w:divBdr>
    </w:div>
    <w:div w:id="1397237051">
      <w:bodyDiv w:val="1"/>
      <w:marLeft w:val="0"/>
      <w:marRight w:val="0"/>
      <w:marTop w:val="0"/>
      <w:marBottom w:val="0"/>
      <w:divBdr>
        <w:top w:val="none" w:sz="0" w:space="0" w:color="auto"/>
        <w:left w:val="none" w:sz="0" w:space="0" w:color="auto"/>
        <w:bottom w:val="none" w:sz="0" w:space="0" w:color="auto"/>
        <w:right w:val="none" w:sz="0" w:space="0" w:color="auto"/>
      </w:divBdr>
    </w:div>
    <w:div w:id="1407651364">
      <w:bodyDiv w:val="1"/>
      <w:marLeft w:val="0"/>
      <w:marRight w:val="0"/>
      <w:marTop w:val="0"/>
      <w:marBottom w:val="0"/>
      <w:divBdr>
        <w:top w:val="none" w:sz="0" w:space="0" w:color="auto"/>
        <w:left w:val="none" w:sz="0" w:space="0" w:color="auto"/>
        <w:bottom w:val="none" w:sz="0" w:space="0" w:color="auto"/>
        <w:right w:val="none" w:sz="0" w:space="0" w:color="auto"/>
      </w:divBdr>
    </w:div>
    <w:div w:id="1414204307">
      <w:bodyDiv w:val="1"/>
      <w:marLeft w:val="0"/>
      <w:marRight w:val="0"/>
      <w:marTop w:val="0"/>
      <w:marBottom w:val="0"/>
      <w:divBdr>
        <w:top w:val="none" w:sz="0" w:space="0" w:color="auto"/>
        <w:left w:val="none" w:sz="0" w:space="0" w:color="auto"/>
        <w:bottom w:val="none" w:sz="0" w:space="0" w:color="auto"/>
        <w:right w:val="none" w:sz="0" w:space="0" w:color="auto"/>
      </w:divBdr>
    </w:div>
    <w:div w:id="1422948229">
      <w:bodyDiv w:val="1"/>
      <w:marLeft w:val="0"/>
      <w:marRight w:val="0"/>
      <w:marTop w:val="0"/>
      <w:marBottom w:val="0"/>
      <w:divBdr>
        <w:top w:val="none" w:sz="0" w:space="0" w:color="auto"/>
        <w:left w:val="none" w:sz="0" w:space="0" w:color="auto"/>
        <w:bottom w:val="none" w:sz="0" w:space="0" w:color="auto"/>
        <w:right w:val="none" w:sz="0" w:space="0" w:color="auto"/>
      </w:divBdr>
    </w:div>
    <w:div w:id="1441801344">
      <w:bodyDiv w:val="1"/>
      <w:marLeft w:val="0"/>
      <w:marRight w:val="0"/>
      <w:marTop w:val="0"/>
      <w:marBottom w:val="0"/>
      <w:divBdr>
        <w:top w:val="none" w:sz="0" w:space="0" w:color="auto"/>
        <w:left w:val="none" w:sz="0" w:space="0" w:color="auto"/>
        <w:bottom w:val="none" w:sz="0" w:space="0" w:color="auto"/>
        <w:right w:val="none" w:sz="0" w:space="0" w:color="auto"/>
      </w:divBdr>
    </w:div>
    <w:div w:id="1450124979">
      <w:bodyDiv w:val="1"/>
      <w:marLeft w:val="0"/>
      <w:marRight w:val="0"/>
      <w:marTop w:val="0"/>
      <w:marBottom w:val="0"/>
      <w:divBdr>
        <w:top w:val="none" w:sz="0" w:space="0" w:color="auto"/>
        <w:left w:val="none" w:sz="0" w:space="0" w:color="auto"/>
        <w:bottom w:val="none" w:sz="0" w:space="0" w:color="auto"/>
        <w:right w:val="none" w:sz="0" w:space="0" w:color="auto"/>
      </w:divBdr>
    </w:div>
    <w:div w:id="1561861064">
      <w:bodyDiv w:val="1"/>
      <w:marLeft w:val="0"/>
      <w:marRight w:val="0"/>
      <w:marTop w:val="0"/>
      <w:marBottom w:val="0"/>
      <w:divBdr>
        <w:top w:val="none" w:sz="0" w:space="0" w:color="auto"/>
        <w:left w:val="none" w:sz="0" w:space="0" w:color="auto"/>
        <w:bottom w:val="none" w:sz="0" w:space="0" w:color="auto"/>
        <w:right w:val="none" w:sz="0" w:space="0" w:color="auto"/>
      </w:divBdr>
    </w:div>
    <w:div w:id="1655062141">
      <w:bodyDiv w:val="1"/>
      <w:marLeft w:val="0"/>
      <w:marRight w:val="0"/>
      <w:marTop w:val="0"/>
      <w:marBottom w:val="0"/>
      <w:divBdr>
        <w:top w:val="none" w:sz="0" w:space="0" w:color="auto"/>
        <w:left w:val="none" w:sz="0" w:space="0" w:color="auto"/>
        <w:bottom w:val="none" w:sz="0" w:space="0" w:color="auto"/>
        <w:right w:val="none" w:sz="0" w:space="0" w:color="auto"/>
      </w:divBdr>
    </w:div>
    <w:div w:id="1655143846">
      <w:bodyDiv w:val="1"/>
      <w:marLeft w:val="0"/>
      <w:marRight w:val="0"/>
      <w:marTop w:val="0"/>
      <w:marBottom w:val="0"/>
      <w:divBdr>
        <w:top w:val="none" w:sz="0" w:space="0" w:color="auto"/>
        <w:left w:val="none" w:sz="0" w:space="0" w:color="auto"/>
        <w:bottom w:val="none" w:sz="0" w:space="0" w:color="auto"/>
        <w:right w:val="none" w:sz="0" w:space="0" w:color="auto"/>
      </w:divBdr>
    </w:div>
    <w:div w:id="1657492477">
      <w:bodyDiv w:val="1"/>
      <w:marLeft w:val="0"/>
      <w:marRight w:val="0"/>
      <w:marTop w:val="0"/>
      <w:marBottom w:val="0"/>
      <w:divBdr>
        <w:top w:val="none" w:sz="0" w:space="0" w:color="auto"/>
        <w:left w:val="none" w:sz="0" w:space="0" w:color="auto"/>
        <w:bottom w:val="none" w:sz="0" w:space="0" w:color="auto"/>
        <w:right w:val="none" w:sz="0" w:space="0" w:color="auto"/>
      </w:divBdr>
    </w:div>
    <w:div w:id="1696542222">
      <w:bodyDiv w:val="1"/>
      <w:marLeft w:val="0"/>
      <w:marRight w:val="0"/>
      <w:marTop w:val="0"/>
      <w:marBottom w:val="0"/>
      <w:divBdr>
        <w:top w:val="none" w:sz="0" w:space="0" w:color="auto"/>
        <w:left w:val="none" w:sz="0" w:space="0" w:color="auto"/>
        <w:bottom w:val="none" w:sz="0" w:space="0" w:color="auto"/>
        <w:right w:val="none" w:sz="0" w:space="0" w:color="auto"/>
      </w:divBdr>
    </w:div>
    <w:div w:id="1763913359">
      <w:bodyDiv w:val="1"/>
      <w:marLeft w:val="0"/>
      <w:marRight w:val="0"/>
      <w:marTop w:val="0"/>
      <w:marBottom w:val="0"/>
      <w:divBdr>
        <w:top w:val="none" w:sz="0" w:space="0" w:color="auto"/>
        <w:left w:val="none" w:sz="0" w:space="0" w:color="auto"/>
        <w:bottom w:val="none" w:sz="0" w:space="0" w:color="auto"/>
        <w:right w:val="none" w:sz="0" w:space="0" w:color="auto"/>
      </w:divBdr>
    </w:div>
    <w:div w:id="1802377097">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914076369">
      <w:bodyDiv w:val="1"/>
      <w:marLeft w:val="0"/>
      <w:marRight w:val="0"/>
      <w:marTop w:val="0"/>
      <w:marBottom w:val="0"/>
      <w:divBdr>
        <w:top w:val="none" w:sz="0" w:space="0" w:color="auto"/>
        <w:left w:val="none" w:sz="0" w:space="0" w:color="auto"/>
        <w:bottom w:val="none" w:sz="0" w:space="0" w:color="auto"/>
        <w:right w:val="none" w:sz="0" w:space="0" w:color="auto"/>
      </w:divBdr>
    </w:div>
    <w:div w:id="1929850054">
      <w:bodyDiv w:val="1"/>
      <w:marLeft w:val="0"/>
      <w:marRight w:val="0"/>
      <w:marTop w:val="0"/>
      <w:marBottom w:val="0"/>
      <w:divBdr>
        <w:top w:val="none" w:sz="0" w:space="0" w:color="auto"/>
        <w:left w:val="none" w:sz="0" w:space="0" w:color="auto"/>
        <w:bottom w:val="none" w:sz="0" w:space="0" w:color="auto"/>
        <w:right w:val="none" w:sz="0" w:space="0" w:color="auto"/>
      </w:divBdr>
    </w:div>
    <w:div w:id="1985354069">
      <w:bodyDiv w:val="1"/>
      <w:marLeft w:val="0"/>
      <w:marRight w:val="0"/>
      <w:marTop w:val="0"/>
      <w:marBottom w:val="0"/>
      <w:divBdr>
        <w:top w:val="none" w:sz="0" w:space="0" w:color="auto"/>
        <w:left w:val="none" w:sz="0" w:space="0" w:color="auto"/>
        <w:bottom w:val="none" w:sz="0" w:space="0" w:color="auto"/>
        <w:right w:val="none" w:sz="0" w:space="0" w:color="auto"/>
      </w:divBdr>
    </w:div>
    <w:div w:id="2024091587">
      <w:bodyDiv w:val="1"/>
      <w:marLeft w:val="0"/>
      <w:marRight w:val="0"/>
      <w:marTop w:val="0"/>
      <w:marBottom w:val="0"/>
      <w:divBdr>
        <w:top w:val="none" w:sz="0" w:space="0" w:color="auto"/>
        <w:left w:val="none" w:sz="0" w:space="0" w:color="auto"/>
        <w:bottom w:val="none" w:sz="0" w:space="0" w:color="auto"/>
        <w:right w:val="none" w:sz="0" w:space="0" w:color="auto"/>
      </w:divBdr>
    </w:div>
    <w:div w:id="2040354143">
      <w:bodyDiv w:val="1"/>
      <w:marLeft w:val="0"/>
      <w:marRight w:val="0"/>
      <w:marTop w:val="0"/>
      <w:marBottom w:val="0"/>
      <w:divBdr>
        <w:top w:val="none" w:sz="0" w:space="0" w:color="auto"/>
        <w:left w:val="none" w:sz="0" w:space="0" w:color="auto"/>
        <w:bottom w:val="none" w:sz="0" w:space="0" w:color="auto"/>
        <w:right w:val="none" w:sz="0" w:space="0" w:color="auto"/>
      </w:divBdr>
    </w:div>
    <w:div w:id="2062165111">
      <w:bodyDiv w:val="1"/>
      <w:marLeft w:val="0"/>
      <w:marRight w:val="0"/>
      <w:marTop w:val="0"/>
      <w:marBottom w:val="0"/>
      <w:divBdr>
        <w:top w:val="none" w:sz="0" w:space="0" w:color="auto"/>
        <w:left w:val="none" w:sz="0" w:space="0" w:color="auto"/>
        <w:bottom w:val="none" w:sz="0" w:space="0" w:color="auto"/>
        <w:right w:val="none" w:sz="0" w:space="0" w:color="auto"/>
      </w:divBdr>
    </w:div>
    <w:div w:id="2095856590">
      <w:bodyDiv w:val="1"/>
      <w:marLeft w:val="0"/>
      <w:marRight w:val="0"/>
      <w:marTop w:val="0"/>
      <w:marBottom w:val="0"/>
      <w:divBdr>
        <w:top w:val="none" w:sz="0" w:space="0" w:color="auto"/>
        <w:left w:val="none" w:sz="0" w:space="0" w:color="auto"/>
        <w:bottom w:val="none" w:sz="0" w:space="0" w:color="auto"/>
        <w:right w:val="none" w:sz="0" w:space="0" w:color="auto"/>
      </w:divBdr>
    </w:div>
    <w:div w:id="2107188386">
      <w:bodyDiv w:val="1"/>
      <w:marLeft w:val="0"/>
      <w:marRight w:val="0"/>
      <w:marTop w:val="0"/>
      <w:marBottom w:val="0"/>
      <w:divBdr>
        <w:top w:val="none" w:sz="0" w:space="0" w:color="auto"/>
        <w:left w:val="none" w:sz="0" w:space="0" w:color="auto"/>
        <w:bottom w:val="none" w:sz="0" w:space="0" w:color="auto"/>
        <w:right w:val="none" w:sz="0" w:space="0" w:color="auto"/>
      </w:divBdr>
    </w:div>
    <w:div w:id="21319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6FE9-7667-4752-8EA0-5C9A84A7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2638</TotalTime>
  <Pages>1</Pages>
  <Words>15330</Words>
  <Characters>87386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Knyazev</dc:creator>
  <cp:lastModifiedBy>Кафедра Права</cp:lastModifiedBy>
  <cp:revision>118</cp:revision>
  <dcterms:created xsi:type="dcterms:W3CDTF">2024-01-31T07:43:00Z</dcterms:created>
  <dcterms:modified xsi:type="dcterms:W3CDTF">2024-03-02T05:57:00Z</dcterms:modified>
</cp:coreProperties>
</file>